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73803" w14:textId="1708B4DF" w:rsidR="00343FDB" w:rsidRPr="00263C51" w:rsidRDefault="00EA41DA" w:rsidP="007330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263C51">
        <w:rPr>
          <w:rFonts w:ascii="Times New Roman" w:hAnsi="Times New Roman"/>
          <w:b/>
          <w:color w:val="000000"/>
          <w:sz w:val="36"/>
          <w:szCs w:val="36"/>
        </w:rPr>
        <w:t xml:space="preserve">Věk je jen číslo </w:t>
      </w:r>
      <w:r w:rsidRPr="00263C51">
        <w:rPr>
          <w:rFonts w:ascii="Times New Roman" w:hAnsi="Times New Roman"/>
          <w:b/>
          <w:i/>
          <w:iCs/>
          <w:color w:val="000000"/>
          <w:sz w:val="36"/>
          <w:szCs w:val="36"/>
        </w:rPr>
        <w:t>aneb</w:t>
      </w:r>
      <w:r w:rsidRPr="00263C51">
        <w:rPr>
          <w:rFonts w:ascii="Times New Roman" w:hAnsi="Times New Roman"/>
          <w:b/>
          <w:color w:val="000000"/>
          <w:sz w:val="36"/>
          <w:szCs w:val="36"/>
        </w:rPr>
        <w:t xml:space="preserve"> Krásný život po čtyřicítce</w:t>
      </w:r>
    </w:p>
    <w:p w14:paraId="59ECA813" w14:textId="77777777" w:rsidR="004B6C67" w:rsidRPr="00263C51" w:rsidRDefault="004B6C67" w:rsidP="0073302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6F8CAB3" w14:textId="2DEF8EBE" w:rsidR="00803CE7" w:rsidRPr="00263C51" w:rsidRDefault="00EA41DA" w:rsidP="00733029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bookmarkStart w:id="0" w:name="_Hlk165620847"/>
      <w:r w:rsidRPr="00263C51">
        <w:rPr>
          <w:rFonts w:ascii="Times New Roman" w:hAnsi="Times New Roman"/>
          <w:b/>
          <w:bCs/>
          <w:i/>
          <w:color w:val="000000"/>
          <w:sz w:val="24"/>
          <w:szCs w:val="24"/>
        </w:rPr>
        <w:t>Mg</w:t>
      </w:r>
      <w:r w:rsidR="00B404F9" w:rsidRPr="00263C5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r. </w:t>
      </w:r>
      <w:r w:rsidRPr="00263C51">
        <w:rPr>
          <w:rFonts w:ascii="Times New Roman" w:hAnsi="Times New Roman"/>
          <w:b/>
          <w:bCs/>
          <w:i/>
          <w:color w:val="000000"/>
          <w:sz w:val="24"/>
          <w:szCs w:val="24"/>
        </w:rPr>
        <w:t>Jan Haase</w:t>
      </w:r>
      <w:r w:rsidR="00803CE7" w:rsidRPr="00263C5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14:paraId="71852125" w14:textId="5C901B73" w:rsidR="000E5A9C" w:rsidRPr="00263C51" w:rsidRDefault="00EA41DA" w:rsidP="0073302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263C51">
        <w:rPr>
          <w:rFonts w:ascii="Times New Roman" w:hAnsi="Times New Roman"/>
          <w:i/>
          <w:color w:val="000000"/>
          <w:sz w:val="24"/>
          <w:szCs w:val="24"/>
        </w:rPr>
        <w:t>klinický psycholog</w:t>
      </w:r>
      <w:r w:rsidR="0085529C">
        <w:rPr>
          <w:rFonts w:ascii="Times New Roman" w:hAnsi="Times New Roman"/>
          <w:i/>
          <w:color w:val="000000"/>
          <w:sz w:val="24"/>
          <w:szCs w:val="24"/>
        </w:rPr>
        <w:t xml:space="preserve"> a psychoterapeut</w:t>
      </w:r>
      <w:r w:rsidR="00EE3D65" w:rsidRPr="00263C51">
        <w:rPr>
          <w:rFonts w:ascii="Times New Roman" w:hAnsi="Times New Roman"/>
          <w:i/>
          <w:color w:val="000000"/>
          <w:sz w:val="24"/>
          <w:szCs w:val="24"/>
        </w:rPr>
        <w:t>,</w:t>
      </w:r>
    </w:p>
    <w:p w14:paraId="1B558CC4" w14:textId="31171FAF" w:rsidR="002275CE" w:rsidRPr="00263C51" w:rsidRDefault="002275CE" w:rsidP="0073302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263C51">
        <w:rPr>
          <w:rFonts w:ascii="Times New Roman" w:hAnsi="Times New Roman"/>
          <w:i/>
          <w:color w:val="000000"/>
          <w:sz w:val="24"/>
          <w:szCs w:val="24"/>
        </w:rPr>
        <w:t>s</w:t>
      </w:r>
      <w:r w:rsidR="00EA41DA" w:rsidRPr="00263C51">
        <w:rPr>
          <w:rFonts w:ascii="Times New Roman" w:hAnsi="Times New Roman"/>
          <w:i/>
          <w:color w:val="000000"/>
          <w:sz w:val="24"/>
          <w:szCs w:val="24"/>
        </w:rPr>
        <w:t>polupracovník</w:t>
      </w:r>
      <w:r w:rsidRPr="00263C5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263C51">
        <w:rPr>
          <w:rFonts w:ascii="Times New Roman" w:hAnsi="Times New Roman"/>
          <w:i/>
          <w:color w:val="000000"/>
          <w:sz w:val="24"/>
          <w:szCs w:val="24"/>
        </w:rPr>
        <w:t>AquaLife</w:t>
      </w:r>
      <w:proofErr w:type="spellEnd"/>
      <w:r w:rsidRPr="00263C51">
        <w:rPr>
          <w:rFonts w:ascii="Times New Roman" w:hAnsi="Times New Roman"/>
          <w:i/>
          <w:color w:val="000000"/>
          <w:sz w:val="24"/>
          <w:szCs w:val="24"/>
        </w:rPr>
        <w:t xml:space="preserve"> Institutu </w:t>
      </w:r>
      <w:bookmarkEnd w:id="0"/>
    </w:p>
    <w:p w14:paraId="3C060CA7" w14:textId="77777777" w:rsidR="000D24B7" w:rsidRPr="00263C51" w:rsidRDefault="000D24B7" w:rsidP="00321F8E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14:paraId="4F202727" w14:textId="77777777" w:rsidR="00222BB4" w:rsidRPr="00263C51" w:rsidRDefault="00222BB4" w:rsidP="007330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851E25" w14:textId="77777777" w:rsidR="006651EB" w:rsidRDefault="00BC60FC" w:rsidP="00AD6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65621439"/>
      <w:r>
        <w:rPr>
          <w:rFonts w:ascii="Times New Roman" w:hAnsi="Times New Roman"/>
          <w:sz w:val="24"/>
          <w:szCs w:val="24"/>
        </w:rPr>
        <w:t>S</w:t>
      </w:r>
      <w:r w:rsidRPr="00263C51">
        <w:rPr>
          <w:rFonts w:ascii="Times New Roman" w:hAnsi="Times New Roman"/>
          <w:sz w:val="24"/>
          <w:szCs w:val="24"/>
        </w:rPr>
        <w:t>tárnutí není chorobnou změnou, ale normálním biologickým pochodem</w:t>
      </w:r>
      <w:r w:rsidRPr="00BC60FC">
        <w:rPr>
          <w:rFonts w:ascii="Times New Roman" w:hAnsi="Times New Roman"/>
          <w:sz w:val="24"/>
          <w:szCs w:val="24"/>
          <w:vertAlign w:val="superscript"/>
        </w:rPr>
        <w:t>1)</w:t>
      </w:r>
      <w:r>
        <w:rPr>
          <w:rFonts w:ascii="Times New Roman" w:hAnsi="Times New Roman"/>
          <w:sz w:val="24"/>
          <w:szCs w:val="24"/>
        </w:rPr>
        <w:t xml:space="preserve">, který </w:t>
      </w:r>
      <w:r w:rsidRPr="00263C51">
        <w:rPr>
          <w:rFonts w:ascii="Times New Roman" w:hAnsi="Times New Roman"/>
          <w:sz w:val="24"/>
          <w:szCs w:val="24"/>
        </w:rPr>
        <w:t>začíná už početím</w:t>
      </w:r>
      <w:r>
        <w:rPr>
          <w:rFonts w:ascii="Times New Roman" w:hAnsi="Times New Roman"/>
          <w:sz w:val="24"/>
          <w:szCs w:val="24"/>
        </w:rPr>
        <w:t xml:space="preserve">. </w:t>
      </w:r>
      <w:r w:rsidR="00245E51" w:rsidRPr="00263C51">
        <w:rPr>
          <w:rFonts w:ascii="Times New Roman" w:hAnsi="Times New Roman"/>
          <w:sz w:val="24"/>
          <w:szCs w:val="24"/>
        </w:rPr>
        <w:t>Z</w:t>
      </w:r>
      <w:r w:rsidR="004379C6" w:rsidRPr="00263C51">
        <w:rPr>
          <w:rFonts w:ascii="Times New Roman" w:hAnsi="Times New Roman"/>
          <w:sz w:val="24"/>
          <w:szCs w:val="24"/>
        </w:rPr>
        <w:t xml:space="preserve"> biologického hlediska</w:t>
      </w:r>
      <w:r w:rsidR="00245E51" w:rsidRPr="00263C51">
        <w:rPr>
          <w:rFonts w:ascii="Times New Roman" w:hAnsi="Times New Roman"/>
          <w:sz w:val="24"/>
          <w:szCs w:val="24"/>
        </w:rPr>
        <w:t xml:space="preserve"> lze stárnutí definovat poměrně přesně, </w:t>
      </w:r>
      <w:r w:rsidR="004379C6" w:rsidRPr="00263C51">
        <w:rPr>
          <w:rFonts w:ascii="Times New Roman" w:hAnsi="Times New Roman"/>
          <w:sz w:val="24"/>
          <w:szCs w:val="24"/>
        </w:rPr>
        <w:t>psychologick</w:t>
      </w:r>
      <w:r w:rsidR="00245E51" w:rsidRPr="00263C51">
        <w:rPr>
          <w:rFonts w:ascii="Times New Roman" w:hAnsi="Times New Roman"/>
          <w:sz w:val="24"/>
          <w:szCs w:val="24"/>
        </w:rPr>
        <w:t xml:space="preserve">é stárnutí je však </w:t>
      </w:r>
      <w:r w:rsidR="004379C6" w:rsidRPr="00263C51">
        <w:rPr>
          <w:rFonts w:ascii="Times New Roman" w:hAnsi="Times New Roman"/>
          <w:sz w:val="24"/>
          <w:szCs w:val="24"/>
        </w:rPr>
        <w:t>něco jiného</w:t>
      </w:r>
      <w:r>
        <w:rPr>
          <w:rFonts w:ascii="Times New Roman" w:hAnsi="Times New Roman"/>
          <w:sz w:val="24"/>
          <w:szCs w:val="24"/>
        </w:rPr>
        <w:t>. V p</w:t>
      </w:r>
      <w:r w:rsidR="00297A17" w:rsidRPr="00263C51">
        <w:rPr>
          <w:rFonts w:ascii="Times New Roman" w:hAnsi="Times New Roman"/>
          <w:sz w:val="24"/>
          <w:szCs w:val="24"/>
        </w:rPr>
        <w:t>rvní doložen</w:t>
      </w:r>
      <w:r>
        <w:rPr>
          <w:rFonts w:ascii="Times New Roman" w:hAnsi="Times New Roman"/>
          <w:sz w:val="24"/>
          <w:szCs w:val="24"/>
        </w:rPr>
        <w:t>é</w:t>
      </w:r>
      <w:r w:rsidR="00297A17" w:rsidRPr="00263C51">
        <w:rPr>
          <w:rFonts w:ascii="Times New Roman" w:hAnsi="Times New Roman"/>
          <w:sz w:val="24"/>
          <w:szCs w:val="24"/>
        </w:rPr>
        <w:t xml:space="preserve"> publikac</w:t>
      </w:r>
      <w:r>
        <w:rPr>
          <w:rFonts w:ascii="Times New Roman" w:hAnsi="Times New Roman"/>
          <w:sz w:val="24"/>
          <w:szCs w:val="24"/>
        </w:rPr>
        <w:t>i</w:t>
      </w:r>
      <w:r w:rsidR="00297A17" w:rsidRPr="00263C51">
        <w:rPr>
          <w:rFonts w:ascii="Times New Roman" w:hAnsi="Times New Roman"/>
          <w:sz w:val="24"/>
          <w:szCs w:val="24"/>
        </w:rPr>
        <w:t xml:space="preserve"> o stárnutí</w:t>
      </w:r>
      <w:r w:rsidR="00B72100">
        <w:rPr>
          <w:rFonts w:ascii="Times New Roman" w:hAnsi="Times New Roman"/>
          <w:sz w:val="24"/>
          <w:szCs w:val="24"/>
        </w:rPr>
        <w:t>, jejímž autorem je ř</w:t>
      </w:r>
      <w:r w:rsidR="00B72100" w:rsidRPr="00263C51">
        <w:rPr>
          <w:rFonts w:ascii="Times New Roman" w:hAnsi="Times New Roman"/>
          <w:sz w:val="24"/>
          <w:szCs w:val="24"/>
        </w:rPr>
        <w:t>ímsk</w:t>
      </w:r>
      <w:r w:rsidR="00B72100">
        <w:rPr>
          <w:rFonts w:ascii="Times New Roman" w:hAnsi="Times New Roman"/>
          <w:sz w:val="24"/>
          <w:szCs w:val="24"/>
        </w:rPr>
        <w:t>ý</w:t>
      </w:r>
      <w:r w:rsidR="00B72100" w:rsidRPr="00263C51">
        <w:rPr>
          <w:rFonts w:ascii="Times New Roman" w:hAnsi="Times New Roman"/>
          <w:sz w:val="24"/>
          <w:szCs w:val="24"/>
        </w:rPr>
        <w:t xml:space="preserve"> filozof Cicer</w:t>
      </w:r>
      <w:r w:rsidR="00B72100">
        <w:rPr>
          <w:rFonts w:ascii="Times New Roman" w:hAnsi="Times New Roman"/>
          <w:sz w:val="24"/>
          <w:szCs w:val="24"/>
        </w:rPr>
        <w:t>o, se píše: „S</w:t>
      </w:r>
      <w:r w:rsidR="00297A17" w:rsidRPr="00263C51">
        <w:rPr>
          <w:rFonts w:ascii="Times New Roman" w:hAnsi="Times New Roman"/>
          <w:sz w:val="24"/>
          <w:szCs w:val="24"/>
        </w:rPr>
        <w:t xml:space="preserve">táří obsahuje možnosti a příležitosti k pozitivním změnám a produktivnímu životu – i když v jiném směru, nežli tomu bylo v mládí. Ve stáří </w:t>
      </w:r>
      <w:r w:rsidR="00245E51" w:rsidRPr="00263C51">
        <w:rPr>
          <w:rFonts w:ascii="Times New Roman" w:hAnsi="Times New Roman"/>
          <w:sz w:val="24"/>
          <w:szCs w:val="24"/>
        </w:rPr>
        <w:t xml:space="preserve">se může </w:t>
      </w:r>
      <w:r w:rsidR="00297A17" w:rsidRPr="00263C51">
        <w:rPr>
          <w:rFonts w:ascii="Times New Roman" w:hAnsi="Times New Roman"/>
          <w:sz w:val="24"/>
          <w:szCs w:val="24"/>
        </w:rPr>
        <w:t>člověk</w:t>
      </w:r>
      <w:r w:rsidR="00245E51" w:rsidRPr="00263C51">
        <w:rPr>
          <w:rFonts w:ascii="Times New Roman" w:hAnsi="Times New Roman"/>
          <w:sz w:val="24"/>
          <w:szCs w:val="24"/>
        </w:rPr>
        <w:t xml:space="preserve"> </w:t>
      </w:r>
      <w:r w:rsidR="00297A17" w:rsidRPr="00263C51">
        <w:rPr>
          <w:rFonts w:ascii="Times New Roman" w:hAnsi="Times New Roman"/>
          <w:sz w:val="24"/>
          <w:szCs w:val="24"/>
        </w:rPr>
        <w:t xml:space="preserve">konečně soustředit v plné míře na další vývoj a rozvoj duševního života, radovat se z něho – a nebýt přitom obtěžován tím, co </w:t>
      </w:r>
      <w:r w:rsidR="00245E51" w:rsidRPr="00263C51">
        <w:rPr>
          <w:rFonts w:ascii="Times New Roman" w:hAnsi="Times New Roman"/>
          <w:sz w:val="24"/>
          <w:szCs w:val="24"/>
        </w:rPr>
        <w:t>mu v tom brán</w:t>
      </w:r>
      <w:r w:rsidR="0013365B" w:rsidRPr="00263C51">
        <w:rPr>
          <w:rFonts w:ascii="Times New Roman" w:hAnsi="Times New Roman"/>
          <w:sz w:val="24"/>
          <w:szCs w:val="24"/>
        </w:rPr>
        <w:t>ilo</w:t>
      </w:r>
      <w:r w:rsidR="00245E51" w:rsidRPr="00263C51">
        <w:rPr>
          <w:rFonts w:ascii="Times New Roman" w:hAnsi="Times New Roman"/>
          <w:sz w:val="24"/>
          <w:szCs w:val="24"/>
        </w:rPr>
        <w:t xml:space="preserve"> v </w:t>
      </w:r>
      <w:r w:rsidR="00297A17" w:rsidRPr="00263C51">
        <w:rPr>
          <w:rFonts w:ascii="Times New Roman" w:hAnsi="Times New Roman"/>
          <w:sz w:val="24"/>
          <w:szCs w:val="24"/>
        </w:rPr>
        <w:t>mládí.</w:t>
      </w:r>
      <w:r w:rsidR="00B72100">
        <w:rPr>
          <w:rFonts w:ascii="Times New Roman" w:hAnsi="Times New Roman"/>
          <w:sz w:val="24"/>
          <w:szCs w:val="24"/>
        </w:rPr>
        <w:t xml:space="preserve">“ </w:t>
      </w:r>
    </w:p>
    <w:p w14:paraId="2360D27F" w14:textId="77777777" w:rsidR="006651EB" w:rsidRPr="00723DDD" w:rsidRDefault="006651EB" w:rsidP="006651EB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bookmarkStart w:id="2" w:name="_Hlk183962650"/>
    </w:p>
    <w:p w14:paraId="7331943D" w14:textId="2A349273" w:rsidR="00CC1EFE" w:rsidRDefault="00CC1EFE" w:rsidP="00665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EFE">
        <w:rPr>
          <w:rFonts w:ascii="Times New Roman" w:hAnsi="Times New Roman"/>
          <w:sz w:val="24"/>
          <w:szCs w:val="24"/>
        </w:rPr>
        <w:t>Běh času nezastaví</w:t>
      </w:r>
      <w:r w:rsidR="00723DDD">
        <w:rPr>
          <w:rFonts w:ascii="Times New Roman" w:hAnsi="Times New Roman"/>
          <w:sz w:val="24"/>
          <w:szCs w:val="24"/>
        </w:rPr>
        <w:t>m</w:t>
      </w:r>
      <w:r w:rsidRPr="00CC1EFE">
        <w:rPr>
          <w:rFonts w:ascii="Times New Roman" w:hAnsi="Times New Roman"/>
          <w:sz w:val="24"/>
          <w:szCs w:val="24"/>
        </w:rPr>
        <w:t>e, ale nemusí</w:t>
      </w:r>
      <w:r w:rsidR="00723DDD">
        <w:rPr>
          <w:rFonts w:ascii="Times New Roman" w:hAnsi="Times New Roman"/>
          <w:sz w:val="24"/>
          <w:szCs w:val="24"/>
        </w:rPr>
        <w:t>m</w:t>
      </w:r>
      <w:r w:rsidRPr="00CC1EFE">
        <w:rPr>
          <w:rFonts w:ascii="Times New Roman" w:hAnsi="Times New Roman"/>
          <w:sz w:val="24"/>
          <w:szCs w:val="24"/>
        </w:rPr>
        <w:t xml:space="preserve">e se ho bát. Lidé, kteří o stárnutí smýšlejí pozitivně, často žijí déle a zdravěji. Dlouhodobé studie </w:t>
      </w:r>
      <w:r w:rsidR="00A35290">
        <w:rPr>
          <w:rFonts w:ascii="Times New Roman" w:hAnsi="Times New Roman"/>
          <w:sz w:val="24"/>
          <w:szCs w:val="24"/>
        </w:rPr>
        <w:t xml:space="preserve">prokázaly </w:t>
      </w:r>
      <w:r w:rsidRPr="00CC1EFE">
        <w:rPr>
          <w:rFonts w:ascii="Times New Roman" w:hAnsi="Times New Roman"/>
          <w:sz w:val="24"/>
          <w:szCs w:val="24"/>
        </w:rPr>
        <w:t>na vzorcích až 160 000 lidí, že optimismus je spojen</w:t>
      </w:r>
      <w:r w:rsidR="00A35290">
        <w:rPr>
          <w:rFonts w:ascii="Times New Roman" w:hAnsi="Times New Roman"/>
          <w:sz w:val="24"/>
          <w:szCs w:val="24"/>
        </w:rPr>
        <w:t xml:space="preserve"> s </w:t>
      </w:r>
      <w:r w:rsidR="00A35290" w:rsidRPr="00CC1EFE">
        <w:rPr>
          <w:rFonts w:ascii="Times New Roman" w:hAnsi="Times New Roman"/>
          <w:sz w:val="24"/>
          <w:szCs w:val="24"/>
        </w:rPr>
        <w:t>prodloužením délky života</w:t>
      </w:r>
      <w:r w:rsidRPr="00CC1EFE">
        <w:rPr>
          <w:rFonts w:ascii="Times New Roman" w:hAnsi="Times New Roman"/>
          <w:sz w:val="24"/>
          <w:szCs w:val="24"/>
        </w:rPr>
        <w:t xml:space="preserve"> o </w:t>
      </w:r>
      <w:r w:rsidR="009C56A9">
        <w:rPr>
          <w:rFonts w:ascii="Times New Roman" w:hAnsi="Times New Roman"/>
          <w:sz w:val="24"/>
          <w:szCs w:val="24"/>
        </w:rPr>
        <w:t xml:space="preserve">cca </w:t>
      </w:r>
      <w:r w:rsidR="00077BBA" w:rsidRPr="00CC1EFE">
        <w:rPr>
          <w:rFonts w:ascii="Times New Roman" w:hAnsi="Times New Roman"/>
          <w:sz w:val="24"/>
          <w:szCs w:val="24"/>
        </w:rPr>
        <w:t>5</w:t>
      </w:r>
      <w:r w:rsidR="00A35290">
        <w:rPr>
          <w:rFonts w:ascii="Times New Roman" w:hAnsi="Times New Roman"/>
          <w:sz w:val="24"/>
          <w:szCs w:val="24"/>
        </w:rPr>
        <w:t>–</w:t>
      </w:r>
      <w:r w:rsidRPr="00CC1EFE">
        <w:rPr>
          <w:rFonts w:ascii="Times New Roman" w:hAnsi="Times New Roman"/>
          <w:sz w:val="24"/>
          <w:szCs w:val="24"/>
        </w:rPr>
        <w:t>15</w:t>
      </w:r>
      <w:r w:rsidR="00A35290">
        <w:rPr>
          <w:rFonts w:ascii="Times New Roman" w:hAnsi="Times New Roman"/>
          <w:sz w:val="24"/>
          <w:szCs w:val="24"/>
        </w:rPr>
        <w:t xml:space="preserve"> </w:t>
      </w:r>
      <w:r w:rsidRPr="00CC1EFE">
        <w:rPr>
          <w:rFonts w:ascii="Times New Roman" w:hAnsi="Times New Roman"/>
          <w:sz w:val="24"/>
          <w:szCs w:val="24"/>
        </w:rPr>
        <w:t>% a s vyšší pravděpodobností dosažení výjimečné dlouhověkosti</w:t>
      </w:r>
      <w:r w:rsidR="00A35290">
        <w:rPr>
          <w:rFonts w:ascii="Times New Roman" w:hAnsi="Times New Roman"/>
          <w:sz w:val="24"/>
          <w:szCs w:val="24"/>
        </w:rPr>
        <w:t xml:space="preserve"> o 50 %</w:t>
      </w:r>
      <w:r w:rsidR="00A35290">
        <w:rPr>
          <w:rFonts w:ascii="Times New Roman" w:hAnsi="Times New Roman"/>
          <w:sz w:val="24"/>
          <w:szCs w:val="24"/>
          <w:vertAlign w:val="superscript"/>
        </w:rPr>
        <w:t>2</w:t>
      </w:r>
      <w:r w:rsidR="00103E2F">
        <w:rPr>
          <w:rFonts w:ascii="Times New Roman" w:hAnsi="Times New Roman"/>
          <w:sz w:val="24"/>
          <w:szCs w:val="24"/>
          <w:vertAlign w:val="superscript"/>
        </w:rPr>
        <w:t>,</w:t>
      </w:r>
      <w:r w:rsidR="00A35290">
        <w:rPr>
          <w:rFonts w:ascii="Times New Roman" w:hAnsi="Times New Roman"/>
          <w:sz w:val="24"/>
          <w:szCs w:val="24"/>
          <w:vertAlign w:val="superscript"/>
        </w:rPr>
        <w:t>3</w:t>
      </w:r>
      <w:r w:rsidR="00103E2F">
        <w:rPr>
          <w:rFonts w:ascii="Times New Roman" w:hAnsi="Times New Roman"/>
          <w:sz w:val="24"/>
          <w:szCs w:val="24"/>
          <w:vertAlign w:val="superscript"/>
        </w:rPr>
        <w:t>)</w:t>
      </w:r>
      <w:r w:rsidRPr="00CC1EFE">
        <w:rPr>
          <w:rFonts w:ascii="Times New Roman" w:hAnsi="Times New Roman"/>
          <w:sz w:val="24"/>
          <w:szCs w:val="24"/>
        </w:rPr>
        <w:t xml:space="preserve">. </w:t>
      </w:r>
      <w:r w:rsidR="00247DD0">
        <w:rPr>
          <w:rFonts w:ascii="Times New Roman" w:hAnsi="Times New Roman"/>
          <w:sz w:val="24"/>
          <w:szCs w:val="24"/>
        </w:rPr>
        <w:t xml:space="preserve">Lidé s pozitivním přístupem ke stáří měli o </w:t>
      </w:r>
      <w:r w:rsidR="00A35290">
        <w:rPr>
          <w:rFonts w:ascii="Times New Roman" w:hAnsi="Times New Roman"/>
          <w:sz w:val="24"/>
          <w:szCs w:val="24"/>
        </w:rPr>
        <w:t xml:space="preserve">téměř 50 </w:t>
      </w:r>
      <w:r w:rsidR="00247DD0">
        <w:rPr>
          <w:rFonts w:ascii="Times New Roman" w:hAnsi="Times New Roman"/>
          <w:sz w:val="24"/>
          <w:szCs w:val="24"/>
        </w:rPr>
        <w:t>% nižší riziko rozvoje demence než lidé s negativním přesvědčením, přičemž se to týkalo i osob s</w:t>
      </w:r>
      <w:r w:rsidR="008E68E7">
        <w:t xml:space="preserve"> j</w:t>
      </w:r>
      <w:r w:rsidR="008E68E7" w:rsidRPr="008E68E7">
        <w:rPr>
          <w:rFonts w:ascii="Times New Roman" w:hAnsi="Times New Roman"/>
          <w:sz w:val="24"/>
          <w:szCs w:val="24"/>
        </w:rPr>
        <w:t>edním z nejsilnějších rizikových faktorů demence</w:t>
      </w:r>
      <w:r w:rsidR="00247DD0">
        <w:rPr>
          <w:rFonts w:ascii="Times New Roman" w:hAnsi="Times New Roman"/>
          <w:sz w:val="24"/>
          <w:szCs w:val="24"/>
        </w:rPr>
        <w:t> </w:t>
      </w:r>
      <w:r w:rsidR="00A35290">
        <w:rPr>
          <w:rFonts w:ascii="Times New Roman" w:hAnsi="Times New Roman"/>
          <w:sz w:val="24"/>
          <w:szCs w:val="24"/>
        </w:rPr>
        <w:t>(</w:t>
      </w:r>
      <w:r w:rsidR="00077BBA" w:rsidRPr="008E68E7">
        <w:rPr>
          <w:rFonts w:ascii="Times New Roman" w:hAnsi="Times New Roman"/>
          <w:sz w:val="24"/>
          <w:szCs w:val="24"/>
        </w:rPr>
        <w:t>A</w:t>
      </w:r>
      <w:r w:rsidR="00A35290">
        <w:rPr>
          <w:rFonts w:ascii="Times New Roman" w:hAnsi="Times New Roman"/>
          <w:sz w:val="24"/>
          <w:szCs w:val="24"/>
        </w:rPr>
        <w:t>po</w:t>
      </w:r>
      <w:r w:rsidR="00077BBA" w:rsidRPr="008E68E7">
        <w:rPr>
          <w:rFonts w:ascii="Times New Roman" w:hAnsi="Times New Roman"/>
          <w:sz w:val="24"/>
          <w:szCs w:val="24"/>
        </w:rPr>
        <w:t>E</w:t>
      </w:r>
      <w:r w:rsidR="008E68E7" w:rsidRPr="008E68E7">
        <w:rPr>
          <w:rFonts w:ascii="Times New Roman" w:hAnsi="Times New Roman"/>
          <w:sz w:val="24"/>
          <w:szCs w:val="24"/>
        </w:rPr>
        <w:t>4</w:t>
      </w:r>
      <w:r w:rsidR="00A35290">
        <w:rPr>
          <w:rFonts w:ascii="Times New Roman" w:hAnsi="Times New Roman"/>
          <w:sz w:val="24"/>
          <w:szCs w:val="24"/>
        </w:rPr>
        <w:t>)</w:t>
      </w:r>
      <w:r w:rsidR="00A35290">
        <w:rPr>
          <w:rFonts w:ascii="Times New Roman" w:hAnsi="Times New Roman"/>
          <w:sz w:val="24"/>
          <w:szCs w:val="24"/>
          <w:vertAlign w:val="superscript"/>
        </w:rPr>
        <w:t>4</w:t>
      </w:r>
      <w:r w:rsidR="00103E2F">
        <w:rPr>
          <w:rFonts w:ascii="Times New Roman" w:hAnsi="Times New Roman"/>
          <w:sz w:val="24"/>
          <w:szCs w:val="24"/>
          <w:vertAlign w:val="superscript"/>
        </w:rPr>
        <w:t>)</w:t>
      </w:r>
      <w:r w:rsidR="00247DD0">
        <w:rPr>
          <w:rFonts w:ascii="Times New Roman" w:hAnsi="Times New Roman"/>
          <w:sz w:val="24"/>
          <w:szCs w:val="24"/>
        </w:rPr>
        <w:t>.</w:t>
      </w:r>
      <w:r w:rsidR="00044DEF">
        <w:rPr>
          <w:rFonts w:ascii="Times New Roman" w:hAnsi="Times New Roman"/>
          <w:sz w:val="24"/>
          <w:szCs w:val="24"/>
        </w:rPr>
        <w:t xml:space="preserve"> </w:t>
      </w:r>
      <w:r w:rsidRPr="00CC1EFE">
        <w:rPr>
          <w:rFonts w:ascii="Times New Roman" w:hAnsi="Times New Roman"/>
          <w:sz w:val="24"/>
          <w:szCs w:val="24"/>
        </w:rPr>
        <w:t>Výzkum také ukazuje, že lidé s pozitivnějším vnímáním stárnutí častěji dodržují preventivní zdravotní opatření, což jim může pomoci žít déle.</w:t>
      </w:r>
      <w:r w:rsidR="00044DEF">
        <w:rPr>
          <w:rFonts w:ascii="Times New Roman" w:hAnsi="Times New Roman"/>
          <w:sz w:val="24"/>
          <w:szCs w:val="24"/>
        </w:rPr>
        <w:t xml:space="preserve"> </w:t>
      </w:r>
      <w:r w:rsidR="009E1C4F">
        <w:rPr>
          <w:rFonts w:ascii="Times New Roman" w:hAnsi="Times New Roman"/>
          <w:sz w:val="24"/>
          <w:szCs w:val="24"/>
        </w:rPr>
        <w:t>Zásadním obdobím v životě člověka je v tomto směru střední věk.</w:t>
      </w:r>
      <w:r w:rsidR="00D6679F">
        <w:rPr>
          <w:rFonts w:ascii="Times New Roman" w:hAnsi="Times New Roman"/>
          <w:sz w:val="24"/>
          <w:szCs w:val="24"/>
        </w:rPr>
        <w:t xml:space="preserve"> </w:t>
      </w:r>
    </w:p>
    <w:bookmarkEnd w:id="2"/>
    <w:p w14:paraId="722247BE" w14:textId="77777777" w:rsidR="00B31E01" w:rsidRPr="00263C51" w:rsidRDefault="00B31E01" w:rsidP="00AD6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4F464D" w14:textId="0B92025A" w:rsidR="0006620C" w:rsidRPr="00263C51" w:rsidRDefault="00321F8E" w:rsidP="00B31E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3C51">
        <w:rPr>
          <w:rFonts w:ascii="Times New Roman" w:hAnsi="Times New Roman"/>
          <w:b/>
          <w:bCs/>
          <w:sz w:val="28"/>
          <w:szCs w:val="28"/>
        </w:rPr>
        <w:t>Co s načatým odpolednem života</w:t>
      </w:r>
    </w:p>
    <w:p w14:paraId="3548A9A7" w14:textId="77777777" w:rsidR="0006620C" w:rsidRPr="00263C51" w:rsidRDefault="0006620C" w:rsidP="0006620C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691CC39D" w14:textId="2A37F657" w:rsidR="00297A17" w:rsidRPr="00263C51" w:rsidRDefault="004D753B" w:rsidP="0029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51">
        <w:rPr>
          <w:rFonts w:ascii="Times New Roman" w:hAnsi="Times New Roman"/>
          <w:sz w:val="24"/>
          <w:szCs w:val="24"/>
        </w:rPr>
        <w:t>Střední věk představuje zásadní zlom, kdy se otevírají možnost</w:t>
      </w:r>
      <w:r>
        <w:rPr>
          <w:rFonts w:ascii="Times New Roman" w:hAnsi="Times New Roman"/>
          <w:sz w:val="24"/>
          <w:szCs w:val="24"/>
        </w:rPr>
        <w:t>i</w:t>
      </w:r>
      <w:r w:rsidRPr="00263C51">
        <w:rPr>
          <w:rFonts w:ascii="Times New Roman" w:hAnsi="Times New Roman"/>
          <w:sz w:val="24"/>
          <w:szCs w:val="24"/>
        </w:rPr>
        <w:t xml:space="preserve"> nového vývoje. </w:t>
      </w:r>
      <w:r w:rsidR="00FA10C1">
        <w:rPr>
          <w:rFonts w:ascii="Times New Roman" w:hAnsi="Times New Roman"/>
          <w:sz w:val="24"/>
          <w:szCs w:val="24"/>
        </w:rPr>
        <w:t>B</w:t>
      </w:r>
      <w:r w:rsidR="00297A17" w:rsidRPr="00263C51">
        <w:rPr>
          <w:rFonts w:ascii="Times New Roman" w:hAnsi="Times New Roman"/>
          <w:sz w:val="24"/>
          <w:szCs w:val="24"/>
        </w:rPr>
        <w:t>ývá chápán jako období přerodu, kdy vstupujeme do druhé poloviny, resp</w:t>
      </w:r>
      <w:r w:rsidR="00BC6298">
        <w:rPr>
          <w:rFonts w:ascii="Times New Roman" w:hAnsi="Times New Roman"/>
          <w:sz w:val="24"/>
          <w:szCs w:val="24"/>
        </w:rPr>
        <w:t>ektive</w:t>
      </w:r>
      <w:r w:rsidR="00297A17" w:rsidRPr="00263C51">
        <w:rPr>
          <w:rFonts w:ascii="Times New Roman" w:hAnsi="Times New Roman"/>
          <w:sz w:val="24"/>
          <w:szCs w:val="24"/>
        </w:rPr>
        <w:t xml:space="preserve"> třetí čtvrtiny života. Mnoho lidí v tomto období prožívá změnu perspektivy na svůj život a poprvé </w:t>
      </w:r>
      <w:r w:rsidR="000C4486" w:rsidRPr="00263C51">
        <w:rPr>
          <w:rFonts w:ascii="Times New Roman" w:hAnsi="Times New Roman"/>
          <w:sz w:val="24"/>
          <w:szCs w:val="24"/>
        </w:rPr>
        <w:t>ho</w:t>
      </w:r>
      <w:r w:rsidR="00297A17" w:rsidRPr="00263C51">
        <w:rPr>
          <w:rFonts w:ascii="Times New Roman" w:hAnsi="Times New Roman"/>
          <w:sz w:val="24"/>
          <w:szCs w:val="24"/>
        </w:rPr>
        <w:t xml:space="preserve"> vnímá jako celek</w:t>
      </w:r>
      <w:r w:rsidR="000C4486" w:rsidRPr="00263C51">
        <w:rPr>
          <w:rFonts w:ascii="Times New Roman" w:hAnsi="Times New Roman"/>
          <w:sz w:val="24"/>
          <w:szCs w:val="24"/>
        </w:rPr>
        <w:t xml:space="preserve">. Z jeho </w:t>
      </w:r>
      <w:r w:rsidR="00297A17" w:rsidRPr="00263C51">
        <w:rPr>
          <w:rFonts w:ascii="Times New Roman" w:hAnsi="Times New Roman"/>
          <w:sz w:val="24"/>
          <w:szCs w:val="24"/>
        </w:rPr>
        <w:t xml:space="preserve">pomyslného středu či vrcholu bilancuje </w:t>
      </w:r>
      <w:r w:rsidR="000C4486" w:rsidRPr="00263C51">
        <w:rPr>
          <w:rFonts w:ascii="Times New Roman" w:hAnsi="Times New Roman"/>
          <w:sz w:val="24"/>
          <w:szCs w:val="24"/>
        </w:rPr>
        <w:t xml:space="preserve">svoji </w:t>
      </w:r>
      <w:r w:rsidR="00297A17" w:rsidRPr="00263C51">
        <w:rPr>
          <w:rFonts w:ascii="Times New Roman" w:hAnsi="Times New Roman"/>
          <w:sz w:val="24"/>
          <w:szCs w:val="24"/>
        </w:rPr>
        <w:t>dosavadní životní cestu a zároveň se častěji zamýšlí nad jejím pokračováním. Na mnohé tak z různých důvodů začíná doléhat tíha nazývající se obvykle jako krize středního věku. Někteří autoři popisují tento stav slovy „Co s načatým odpolednem života?“</w:t>
      </w:r>
      <w:r w:rsidR="000212FE">
        <w:rPr>
          <w:rFonts w:ascii="Times New Roman" w:hAnsi="Times New Roman"/>
          <w:sz w:val="24"/>
          <w:szCs w:val="24"/>
        </w:rPr>
        <w:t xml:space="preserve"> </w:t>
      </w:r>
    </w:p>
    <w:p w14:paraId="0F894211" w14:textId="6A90F803" w:rsidR="00297A17" w:rsidRPr="00263C51" w:rsidRDefault="00297A17" w:rsidP="00297A17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3F801E22" w14:textId="2E468739" w:rsidR="000C4486" w:rsidRDefault="000C4486" w:rsidP="00066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51">
        <w:rPr>
          <w:rFonts w:ascii="Times New Roman" w:hAnsi="Times New Roman"/>
          <w:sz w:val="24"/>
          <w:szCs w:val="24"/>
        </w:rPr>
        <w:t>P</w:t>
      </w:r>
      <w:r w:rsidR="0006620C" w:rsidRPr="00263C51">
        <w:rPr>
          <w:rFonts w:ascii="Times New Roman" w:hAnsi="Times New Roman"/>
          <w:sz w:val="24"/>
          <w:szCs w:val="24"/>
        </w:rPr>
        <w:t>sychologové m</w:t>
      </w:r>
      <w:r w:rsidRPr="00263C51">
        <w:rPr>
          <w:rFonts w:ascii="Times New Roman" w:hAnsi="Times New Roman"/>
          <w:sz w:val="24"/>
          <w:szCs w:val="24"/>
        </w:rPr>
        <w:t>ají</w:t>
      </w:r>
      <w:r w:rsidR="0006620C" w:rsidRPr="00263C51">
        <w:rPr>
          <w:rFonts w:ascii="Times New Roman" w:hAnsi="Times New Roman"/>
          <w:sz w:val="24"/>
          <w:szCs w:val="24"/>
        </w:rPr>
        <w:t xml:space="preserve"> tendenci pojímat krizi jako příležitost ke změně</w:t>
      </w:r>
      <w:r w:rsidRPr="00263C51">
        <w:rPr>
          <w:rFonts w:ascii="Times New Roman" w:hAnsi="Times New Roman"/>
          <w:sz w:val="24"/>
          <w:szCs w:val="24"/>
        </w:rPr>
        <w:t>.</w:t>
      </w:r>
      <w:r w:rsidR="0006620C" w:rsidRPr="000212FE">
        <w:rPr>
          <w:rFonts w:ascii="Times New Roman" w:hAnsi="Times New Roman"/>
          <w:sz w:val="24"/>
          <w:szCs w:val="24"/>
        </w:rPr>
        <w:t xml:space="preserve"> </w:t>
      </w:r>
      <w:r w:rsidR="000212FE">
        <w:rPr>
          <w:rFonts w:ascii="Times New Roman" w:hAnsi="Times New Roman"/>
          <w:sz w:val="24"/>
          <w:szCs w:val="24"/>
        </w:rPr>
        <w:t>Č</w:t>
      </w:r>
      <w:r w:rsidR="0006620C" w:rsidRPr="00263C51">
        <w:rPr>
          <w:rFonts w:ascii="Times New Roman" w:hAnsi="Times New Roman"/>
          <w:sz w:val="24"/>
          <w:szCs w:val="24"/>
        </w:rPr>
        <w:t xml:space="preserve">lověk středního věku disponuje zdroji a </w:t>
      </w:r>
      <w:r w:rsidR="00D73DF0">
        <w:rPr>
          <w:rFonts w:ascii="Times New Roman" w:hAnsi="Times New Roman"/>
          <w:sz w:val="24"/>
          <w:szCs w:val="24"/>
        </w:rPr>
        <w:t>schopnostmi</w:t>
      </w:r>
      <w:r w:rsidR="000212FE">
        <w:rPr>
          <w:rFonts w:ascii="Times New Roman" w:hAnsi="Times New Roman"/>
          <w:sz w:val="24"/>
          <w:szCs w:val="24"/>
        </w:rPr>
        <w:t>,</w:t>
      </w:r>
      <w:r w:rsidR="0006620C" w:rsidRPr="00263C51">
        <w:rPr>
          <w:rFonts w:ascii="Times New Roman" w:hAnsi="Times New Roman"/>
          <w:sz w:val="24"/>
          <w:szCs w:val="24"/>
        </w:rPr>
        <w:t xml:space="preserve"> které v žádném jiném období nemá dostupnější a lépe zvládnuté.</w:t>
      </w:r>
      <w:r w:rsidR="0083043A">
        <w:rPr>
          <w:rFonts w:ascii="Times New Roman" w:hAnsi="Times New Roman"/>
          <w:sz w:val="24"/>
          <w:szCs w:val="24"/>
        </w:rPr>
        <w:t xml:space="preserve"> Je </w:t>
      </w:r>
      <w:r w:rsidR="00D650EF">
        <w:rPr>
          <w:rFonts w:ascii="Times New Roman" w:hAnsi="Times New Roman"/>
          <w:sz w:val="24"/>
          <w:szCs w:val="24"/>
        </w:rPr>
        <w:t xml:space="preserve">tedy </w:t>
      </w:r>
      <w:r w:rsidR="0083043A">
        <w:rPr>
          <w:rFonts w:ascii="Times New Roman" w:hAnsi="Times New Roman"/>
          <w:sz w:val="24"/>
          <w:szCs w:val="24"/>
        </w:rPr>
        <w:t>zatížen hodnocením dosavadního průběhu života i výhledem do budoucna, což s sebou může nést mimo jiné obavy ze stárnutí</w:t>
      </w:r>
      <w:r w:rsidR="00D650EF">
        <w:rPr>
          <w:rFonts w:ascii="Times New Roman" w:hAnsi="Times New Roman"/>
          <w:sz w:val="24"/>
          <w:szCs w:val="24"/>
        </w:rPr>
        <w:t>, z</w:t>
      </w:r>
      <w:r w:rsidR="0083043A">
        <w:rPr>
          <w:rFonts w:ascii="Times New Roman" w:hAnsi="Times New Roman"/>
          <w:sz w:val="24"/>
          <w:szCs w:val="24"/>
        </w:rPr>
        <w:t>ároveň je však vybaven jedinečnými schopnostmi ke zvládání těžkostí a stresu</w:t>
      </w:r>
      <w:r w:rsidR="0006620C" w:rsidRPr="00263C51">
        <w:rPr>
          <w:rFonts w:ascii="Times New Roman" w:hAnsi="Times New Roman"/>
          <w:sz w:val="24"/>
          <w:szCs w:val="24"/>
        </w:rPr>
        <w:t>.</w:t>
      </w:r>
      <w:r w:rsidR="004D753B">
        <w:rPr>
          <w:rFonts w:ascii="Times New Roman" w:hAnsi="Times New Roman"/>
          <w:sz w:val="24"/>
          <w:szCs w:val="24"/>
          <w:vertAlign w:val="superscript"/>
        </w:rPr>
        <w:t>5</w:t>
      </w:r>
      <w:r w:rsidR="000212FE" w:rsidRPr="000212FE">
        <w:rPr>
          <w:rFonts w:ascii="Times New Roman" w:hAnsi="Times New Roman"/>
          <w:sz w:val="24"/>
          <w:szCs w:val="24"/>
          <w:vertAlign w:val="superscript"/>
        </w:rPr>
        <w:t>)</w:t>
      </w:r>
      <w:r w:rsidR="000212FE">
        <w:rPr>
          <w:rFonts w:ascii="Times New Roman" w:hAnsi="Times New Roman"/>
          <w:sz w:val="24"/>
          <w:szCs w:val="24"/>
        </w:rPr>
        <w:t xml:space="preserve"> </w:t>
      </w:r>
      <w:r w:rsidR="00D73DF0">
        <w:rPr>
          <w:rFonts w:ascii="Times New Roman" w:hAnsi="Times New Roman"/>
          <w:sz w:val="24"/>
          <w:szCs w:val="24"/>
        </w:rPr>
        <w:t>A to lze chápat pozitivně!</w:t>
      </w:r>
    </w:p>
    <w:p w14:paraId="4697F295" w14:textId="77777777" w:rsidR="00B31E01" w:rsidRDefault="00B31E01" w:rsidP="00066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3AF2A3" w14:textId="77777777" w:rsidR="009E1C4F" w:rsidRPr="006651EB" w:rsidRDefault="009E1C4F" w:rsidP="009E1C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51EB">
        <w:rPr>
          <w:rFonts w:ascii="Times New Roman" w:hAnsi="Times New Roman"/>
          <w:b/>
          <w:bCs/>
          <w:sz w:val="28"/>
          <w:szCs w:val="28"/>
        </w:rPr>
        <w:t>Pozitivní postoj ke stárnutí</w:t>
      </w:r>
    </w:p>
    <w:p w14:paraId="567B096A" w14:textId="77777777" w:rsidR="009E1C4F" w:rsidRPr="00723DDD" w:rsidRDefault="009E1C4F" w:rsidP="009E1C4F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9251C2C" w14:textId="46C65C8E" w:rsidR="009E1C4F" w:rsidRDefault="009E1C4F" w:rsidP="009E1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Odborníci se čím dál více soustředí na možnosti podpory zdraví a spokojenosti ve stáří</w:t>
      </w:r>
      <w:r w:rsidR="004D753B">
        <w:rPr>
          <w:rFonts w:ascii="Times New Roman" w:hAnsi="Times New Roman"/>
          <w:sz w:val="24"/>
          <w:szCs w:val="24"/>
        </w:rPr>
        <w:t xml:space="preserve">, které </w:t>
      </w:r>
      <w:r>
        <w:rPr>
          <w:rFonts w:ascii="Times New Roman" w:hAnsi="Times New Roman"/>
          <w:sz w:val="24"/>
          <w:szCs w:val="24"/>
        </w:rPr>
        <w:t>by se daly shrnout do sdělení: „</w:t>
      </w:r>
      <w:r w:rsidRPr="00723DDD">
        <w:rPr>
          <w:rFonts w:ascii="Times New Roman" w:hAnsi="Times New Roman"/>
          <w:sz w:val="24"/>
          <w:szCs w:val="24"/>
        </w:rPr>
        <w:t>Udržujte si optimistický postoj k životu i ke stárnutí, zůstávejte aktivní fyzicky i duševně a družte se!</w:t>
      </w:r>
      <w:r>
        <w:rPr>
          <w:rFonts w:ascii="Times New Roman" w:hAnsi="Times New Roman"/>
          <w:sz w:val="24"/>
          <w:szCs w:val="24"/>
        </w:rPr>
        <w:t>“</w:t>
      </w:r>
      <w:r w:rsidR="004D75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4D753B">
        <w:rPr>
          <w:rFonts w:ascii="Times New Roman" w:hAnsi="Times New Roman"/>
          <w:sz w:val="24"/>
          <w:szCs w:val="24"/>
        </w:rPr>
        <w:t>Existuje</w:t>
      </w:r>
      <w:r w:rsidRPr="00CC1EFE">
        <w:rPr>
          <w:rFonts w:ascii="Times New Roman" w:hAnsi="Times New Roman"/>
          <w:sz w:val="24"/>
          <w:szCs w:val="24"/>
        </w:rPr>
        <w:t xml:space="preserve"> několik způsobů, jak</w:t>
      </w:r>
      <w:r>
        <w:rPr>
          <w:rFonts w:ascii="Times New Roman" w:hAnsi="Times New Roman"/>
          <w:sz w:val="24"/>
          <w:szCs w:val="24"/>
        </w:rPr>
        <w:t xml:space="preserve"> podpořit</w:t>
      </w:r>
      <w:r w:rsidR="00FA10C1">
        <w:rPr>
          <w:rFonts w:ascii="Times New Roman" w:hAnsi="Times New Roman"/>
          <w:sz w:val="24"/>
          <w:szCs w:val="24"/>
        </w:rPr>
        <w:t>, zejména ve středním věku,</w:t>
      </w:r>
      <w:r>
        <w:rPr>
          <w:rFonts w:ascii="Times New Roman" w:hAnsi="Times New Roman"/>
          <w:sz w:val="24"/>
          <w:szCs w:val="24"/>
        </w:rPr>
        <w:t xml:space="preserve"> svůj pozitivní postoj ke stárnutí</w:t>
      </w:r>
      <w:r w:rsidRPr="00CC1EFE">
        <w:rPr>
          <w:rFonts w:ascii="Times New Roman" w:hAnsi="Times New Roman"/>
          <w:sz w:val="24"/>
          <w:szCs w:val="24"/>
        </w:rPr>
        <w:t>:</w:t>
      </w:r>
    </w:p>
    <w:p w14:paraId="2FB696B5" w14:textId="77777777" w:rsidR="009E1C4F" w:rsidRPr="00FA10C1" w:rsidRDefault="009E1C4F" w:rsidP="009E1C4F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AC0659D" w14:textId="77777777" w:rsidR="009E1C4F" w:rsidRPr="00FA10C1" w:rsidRDefault="009E1C4F" w:rsidP="009E1C4F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FA10C1">
        <w:rPr>
          <w:rFonts w:ascii="Times New Roman" w:hAnsi="Times New Roman"/>
          <w:b/>
          <w:bCs/>
          <w:lang w:val="cs-CZ"/>
        </w:rPr>
        <w:t>Uvědomte si zdroje vašich přesvědčení o stárnutí</w:t>
      </w:r>
    </w:p>
    <w:p w14:paraId="1206F2EF" w14:textId="76BB0566" w:rsidR="009E1C4F" w:rsidRPr="00FA10C1" w:rsidRDefault="009E1C4F" w:rsidP="009E1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10C1">
        <w:rPr>
          <w:rFonts w:ascii="Times New Roman" w:hAnsi="Times New Roman"/>
          <w:sz w:val="24"/>
          <w:szCs w:val="24"/>
        </w:rPr>
        <w:t>Výzkum prokázal, že u třicátníků</w:t>
      </w:r>
      <w:r w:rsidR="00FA10C1">
        <w:rPr>
          <w:rFonts w:ascii="Times New Roman" w:hAnsi="Times New Roman"/>
          <w:sz w:val="24"/>
          <w:szCs w:val="24"/>
        </w:rPr>
        <w:t xml:space="preserve"> s</w:t>
      </w:r>
      <w:r w:rsidRPr="00FA10C1">
        <w:rPr>
          <w:rFonts w:ascii="Times New Roman" w:hAnsi="Times New Roman"/>
          <w:sz w:val="24"/>
          <w:szCs w:val="24"/>
        </w:rPr>
        <w:t xml:space="preserve"> negativní</w:t>
      </w:r>
      <w:r w:rsidR="00FA10C1">
        <w:rPr>
          <w:rFonts w:ascii="Times New Roman" w:hAnsi="Times New Roman"/>
          <w:sz w:val="24"/>
          <w:szCs w:val="24"/>
        </w:rPr>
        <w:t>mi</w:t>
      </w:r>
      <w:r w:rsidRPr="00FA10C1">
        <w:rPr>
          <w:rFonts w:ascii="Times New Roman" w:hAnsi="Times New Roman"/>
          <w:sz w:val="24"/>
          <w:szCs w:val="24"/>
        </w:rPr>
        <w:t xml:space="preserve"> stereotypy o stárnutí byla výrazně vyšší pravděpodobnost</w:t>
      </w:r>
      <w:r w:rsidR="00FA10C1">
        <w:rPr>
          <w:rFonts w:ascii="Times New Roman" w:hAnsi="Times New Roman"/>
          <w:sz w:val="24"/>
          <w:szCs w:val="24"/>
        </w:rPr>
        <w:t xml:space="preserve"> </w:t>
      </w:r>
      <w:r w:rsidR="00FA10C1" w:rsidRPr="00FA10C1">
        <w:rPr>
          <w:rFonts w:ascii="Times New Roman" w:hAnsi="Times New Roman"/>
          <w:sz w:val="24"/>
          <w:szCs w:val="24"/>
        </w:rPr>
        <w:t>kardiovaskulární příhod</w:t>
      </w:r>
      <w:r w:rsidR="00FA10C1">
        <w:rPr>
          <w:rFonts w:ascii="Times New Roman" w:hAnsi="Times New Roman"/>
          <w:sz w:val="24"/>
          <w:szCs w:val="24"/>
        </w:rPr>
        <w:t xml:space="preserve">y </w:t>
      </w:r>
      <w:r w:rsidRPr="00FA10C1">
        <w:rPr>
          <w:rFonts w:ascii="Times New Roman" w:hAnsi="Times New Roman"/>
          <w:sz w:val="24"/>
          <w:szCs w:val="24"/>
        </w:rPr>
        <w:t xml:space="preserve">v pozdějším věku než u lidí s pozitivními stereotypy. </w:t>
      </w:r>
      <w:r w:rsidR="00FA10C1">
        <w:rPr>
          <w:rFonts w:ascii="Times New Roman" w:hAnsi="Times New Roman"/>
          <w:sz w:val="24"/>
          <w:szCs w:val="24"/>
        </w:rPr>
        <w:t>Kdo chce</w:t>
      </w:r>
      <w:r w:rsidRPr="00FA10C1">
        <w:rPr>
          <w:rFonts w:ascii="Times New Roman" w:hAnsi="Times New Roman"/>
          <w:sz w:val="24"/>
          <w:szCs w:val="24"/>
        </w:rPr>
        <w:t xml:space="preserve"> změnit svá negativní přesvědčení o věku, musí si je nejprve lépe uvědomit. Zkuste si týden vést </w:t>
      </w:r>
      <w:r w:rsidR="00FA10C1">
        <w:rPr>
          <w:rFonts w:ascii="Times New Roman" w:hAnsi="Times New Roman"/>
          <w:sz w:val="24"/>
          <w:szCs w:val="24"/>
        </w:rPr>
        <w:t>„</w:t>
      </w:r>
      <w:r w:rsidRPr="00FA10C1">
        <w:rPr>
          <w:rFonts w:ascii="Times New Roman" w:hAnsi="Times New Roman"/>
          <w:sz w:val="24"/>
          <w:szCs w:val="24"/>
        </w:rPr>
        <w:t>deník přesvědčení o stárnutí</w:t>
      </w:r>
      <w:r w:rsidR="000F42E0">
        <w:rPr>
          <w:rFonts w:ascii="Times New Roman" w:hAnsi="Times New Roman"/>
          <w:sz w:val="24"/>
          <w:szCs w:val="24"/>
        </w:rPr>
        <w:t>“</w:t>
      </w:r>
      <w:r w:rsidRPr="00FA10C1">
        <w:rPr>
          <w:rFonts w:ascii="Times New Roman" w:hAnsi="Times New Roman"/>
          <w:sz w:val="24"/>
          <w:szCs w:val="24"/>
        </w:rPr>
        <w:t xml:space="preserve">, </w:t>
      </w:r>
      <w:r w:rsidR="000F42E0">
        <w:rPr>
          <w:rFonts w:ascii="Times New Roman" w:hAnsi="Times New Roman"/>
          <w:sz w:val="24"/>
          <w:szCs w:val="24"/>
        </w:rPr>
        <w:t>kam</w:t>
      </w:r>
      <w:r w:rsidRPr="00FA10C1">
        <w:rPr>
          <w:rFonts w:ascii="Times New Roman" w:hAnsi="Times New Roman"/>
          <w:sz w:val="24"/>
          <w:szCs w:val="24"/>
        </w:rPr>
        <w:t xml:space="preserve"> si budete zapisovat každého </w:t>
      </w:r>
      <w:r w:rsidRPr="00FA10C1">
        <w:rPr>
          <w:rFonts w:ascii="Times New Roman" w:hAnsi="Times New Roman"/>
          <w:sz w:val="24"/>
          <w:szCs w:val="24"/>
        </w:rPr>
        <w:lastRenderedPageBreak/>
        <w:t xml:space="preserve">staršího člověka, který vás zaujme – ať už z běžného života, novin, filmu, literatury či sociálních sítí. Pak si položte otázku, zda bylo toto zobrazení negativní </w:t>
      </w:r>
      <w:r w:rsidR="000F42E0">
        <w:rPr>
          <w:rFonts w:ascii="Times New Roman" w:hAnsi="Times New Roman"/>
          <w:sz w:val="24"/>
          <w:szCs w:val="24"/>
        </w:rPr>
        <w:t>nebo</w:t>
      </w:r>
      <w:r w:rsidRPr="00FA10C1">
        <w:rPr>
          <w:rFonts w:ascii="Times New Roman" w:hAnsi="Times New Roman"/>
          <w:sz w:val="24"/>
          <w:szCs w:val="24"/>
        </w:rPr>
        <w:t xml:space="preserve"> pozitivní a zda by daná osoba mohla být vyobrazena jinak. Samotná identifikace zdrojů vašich představ o stárnutí vám může pomoci získat určitý odstup od negativních p</w:t>
      </w:r>
      <w:r w:rsidR="000F42E0">
        <w:rPr>
          <w:rFonts w:ascii="Times New Roman" w:hAnsi="Times New Roman"/>
          <w:sz w:val="24"/>
          <w:szCs w:val="24"/>
        </w:rPr>
        <w:t>ostojů</w:t>
      </w:r>
      <w:r w:rsidRPr="00FA10C1">
        <w:rPr>
          <w:rFonts w:ascii="Times New Roman" w:hAnsi="Times New Roman"/>
          <w:sz w:val="24"/>
          <w:szCs w:val="24"/>
        </w:rPr>
        <w:t xml:space="preserve">. </w:t>
      </w:r>
    </w:p>
    <w:p w14:paraId="2FA26576" w14:textId="77777777" w:rsidR="009E1C4F" w:rsidRPr="00FA10C1" w:rsidRDefault="009E1C4F" w:rsidP="009E1C4F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41B20E9" w14:textId="77777777" w:rsidR="009E1C4F" w:rsidRPr="00FA10C1" w:rsidRDefault="009E1C4F" w:rsidP="009E1C4F">
      <w:pPr>
        <w:pStyle w:val="Odstavecseseznamem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FA10C1">
        <w:rPr>
          <w:rFonts w:ascii="Times New Roman" w:hAnsi="Times New Roman"/>
          <w:b/>
          <w:bCs/>
          <w:lang w:val="cs-CZ"/>
        </w:rPr>
        <w:t>Najděte dobré vzory</w:t>
      </w:r>
    </w:p>
    <w:p w14:paraId="1FCA313C" w14:textId="5FA4FFDD" w:rsidR="009E1C4F" w:rsidRPr="00FA10C1" w:rsidRDefault="009E1C4F" w:rsidP="009E1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10C1">
        <w:rPr>
          <w:rFonts w:ascii="Times New Roman" w:hAnsi="Times New Roman"/>
          <w:sz w:val="24"/>
          <w:szCs w:val="24"/>
        </w:rPr>
        <w:t>Rozhlédněte se kolem sebe po vzorech</w:t>
      </w:r>
      <w:r w:rsidR="000F42E0">
        <w:rPr>
          <w:rFonts w:ascii="Times New Roman" w:hAnsi="Times New Roman"/>
          <w:sz w:val="24"/>
          <w:szCs w:val="24"/>
        </w:rPr>
        <w:t xml:space="preserve"> a</w:t>
      </w:r>
      <w:r w:rsidRPr="00FA10C1">
        <w:rPr>
          <w:rFonts w:ascii="Times New Roman" w:hAnsi="Times New Roman"/>
          <w:sz w:val="24"/>
          <w:szCs w:val="24"/>
        </w:rPr>
        <w:t xml:space="preserve"> podívejte se, kdo to dělá dobře. Zkuste vy</w:t>
      </w:r>
      <w:r w:rsidR="000F42E0">
        <w:rPr>
          <w:rFonts w:ascii="Times New Roman" w:hAnsi="Times New Roman"/>
          <w:sz w:val="24"/>
          <w:szCs w:val="24"/>
        </w:rPr>
        <w:t>tipovat</w:t>
      </w:r>
      <w:r w:rsidRPr="00FA10C1">
        <w:rPr>
          <w:rFonts w:ascii="Times New Roman" w:hAnsi="Times New Roman"/>
          <w:sz w:val="24"/>
          <w:szCs w:val="24"/>
        </w:rPr>
        <w:t xml:space="preserve"> pět starších lidí, kteří dokázali něco, co považujete za působivé, nebo mají vlastnosti, které obdivujete</w:t>
      </w:r>
      <w:r w:rsidR="000F42E0">
        <w:rPr>
          <w:rFonts w:ascii="Times New Roman" w:hAnsi="Times New Roman"/>
          <w:sz w:val="24"/>
          <w:szCs w:val="24"/>
        </w:rPr>
        <w:t xml:space="preserve"> – a</w:t>
      </w:r>
      <w:r w:rsidRPr="00FA10C1">
        <w:rPr>
          <w:rFonts w:ascii="Times New Roman" w:hAnsi="Times New Roman"/>
          <w:sz w:val="24"/>
          <w:szCs w:val="24"/>
        </w:rPr>
        <w:t>ť už je to zamilovanost v pozdějším věku, oddanost pomoci druhým nebo udržování fyzické kondice.</w:t>
      </w:r>
    </w:p>
    <w:p w14:paraId="2ACF932E" w14:textId="77777777" w:rsidR="009E1C4F" w:rsidRPr="00FA10C1" w:rsidRDefault="009E1C4F" w:rsidP="009E1C4F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84E1104" w14:textId="77777777" w:rsidR="009E1C4F" w:rsidRPr="00FA10C1" w:rsidRDefault="009E1C4F" w:rsidP="009E1C4F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u w:val="single"/>
          <w:lang w:val="cs-CZ"/>
        </w:rPr>
      </w:pPr>
      <w:r w:rsidRPr="00FA10C1">
        <w:rPr>
          <w:rFonts w:ascii="Times New Roman" w:hAnsi="Times New Roman"/>
          <w:b/>
          <w:bCs/>
          <w:lang w:val="cs-CZ"/>
        </w:rPr>
        <w:t>Nepleťte si vynucenou pozitivitu s optimismem</w:t>
      </w:r>
      <w:r w:rsidRPr="00FA10C1">
        <w:rPr>
          <w:rFonts w:ascii="Times New Roman" w:hAnsi="Times New Roman"/>
          <w:u w:val="single"/>
          <w:lang w:val="cs-CZ"/>
        </w:rPr>
        <w:t xml:space="preserve"> </w:t>
      </w:r>
    </w:p>
    <w:p w14:paraId="65EFC754" w14:textId="2B478BCD" w:rsidR="009E1C4F" w:rsidRPr="00FA10C1" w:rsidRDefault="009E1C4F" w:rsidP="009E1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10C1">
        <w:rPr>
          <w:rFonts w:ascii="Times New Roman" w:hAnsi="Times New Roman"/>
          <w:sz w:val="24"/>
          <w:szCs w:val="24"/>
        </w:rPr>
        <w:t>Myslet pozitivněji na stárnutí neznamená zakrývat skutečné obavy veselými myšlenkami</w:t>
      </w:r>
      <w:r w:rsidR="000F42E0">
        <w:rPr>
          <w:rFonts w:ascii="Times New Roman" w:hAnsi="Times New Roman"/>
          <w:sz w:val="24"/>
          <w:szCs w:val="24"/>
        </w:rPr>
        <w:t xml:space="preserve"> </w:t>
      </w:r>
      <w:r w:rsidRPr="00FA10C1">
        <w:rPr>
          <w:rFonts w:ascii="Times New Roman" w:hAnsi="Times New Roman"/>
          <w:sz w:val="24"/>
          <w:szCs w:val="24"/>
        </w:rPr>
        <w:t xml:space="preserve">nebo používat fráze </w:t>
      </w:r>
      <w:r w:rsidR="000F42E0">
        <w:rPr>
          <w:rFonts w:ascii="Times New Roman" w:hAnsi="Times New Roman"/>
          <w:sz w:val="24"/>
          <w:szCs w:val="24"/>
        </w:rPr>
        <w:t>typu</w:t>
      </w:r>
      <w:r w:rsidRPr="00FA10C1">
        <w:rPr>
          <w:rFonts w:ascii="Times New Roman" w:hAnsi="Times New Roman"/>
          <w:sz w:val="24"/>
          <w:szCs w:val="24"/>
        </w:rPr>
        <w:t xml:space="preserve"> "Ty vypadáš pořád stejně dobře!" jako kompliment. </w:t>
      </w:r>
    </w:p>
    <w:p w14:paraId="3ABECB8A" w14:textId="77777777" w:rsidR="009E1C4F" w:rsidRPr="00FA10C1" w:rsidRDefault="009E1C4F" w:rsidP="009E1C4F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49347CC" w14:textId="77777777" w:rsidR="009E1C4F" w:rsidRPr="00FA10C1" w:rsidRDefault="009E1C4F" w:rsidP="009E1C4F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u w:val="single"/>
          <w:lang w:val="cs-CZ"/>
        </w:rPr>
      </w:pPr>
      <w:r w:rsidRPr="00FA10C1">
        <w:rPr>
          <w:rFonts w:ascii="Times New Roman" w:hAnsi="Times New Roman"/>
          <w:b/>
          <w:bCs/>
          <w:lang w:val="cs-CZ"/>
        </w:rPr>
        <w:t>Nezavrhujte výhody stárnutí</w:t>
      </w:r>
      <w:r w:rsidRPr="00FA10C1">
        <w:rPr>
          <w:rFonts w:ascii="Times New Roman" w:hAnsi="Times New Roman"/>
          <w:u w:val="single"/>
          <w:lang w:val="cs-CZ"/>
        </w:rPr>
        <w:t xml:space="preserve"> </w:t>
      </w:r>
    </w:p>
    <w:p w14:paraId="61362EB4" w14:textId="5F3D96D9" w:rsidR="009E1C4F" w:rsidRPr="00FA10C1" w:rsidRDefault="009E1C4F" w:rsidP="009E1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10C1">
        <w:rPr>
          <w:rFonts w:ascii="Times New Roman" w:hAnsi="Times New Roman"/>
          <w:sz w:val="24"/>
          <w:szCs w:val="24"/>
        </w:rPr>
        <w:t xml:space="preserve">Kromě zlepšujícího se sociálního úsudku a </w:t>
      </w:r>
      <w:r w:rsidR="00A03D9E">
        <w:rPr>
          <w:rFonts w:ascii="Times New Roman" w:hAnsi="Times New Roman"/>
          <w:sz w:val="24"/>
          <w:szCs w:val="24"/>
        </w:rPr>
        <w:t xml:space="preserve">tzv. </w:t>
      </w:r>
      <w:r w:rsidRPr="00FA10C1">
        <w:rPr>
          <w:rFonts w:ascii="Times New Roman" w:hAnsi="Times New Roman"/>
          <w:sz w:val="24"/>
          <w:szCs w:val="24"/>
        </w:rPr>
        <w:t xml:space="preserve">krystalizované inteligence </w:t>
      </w:r>
      <w:r w:rsidR="00A03D9E">
        <w:rPr>
          <w:rFonts w:ascii="Times New Roman" w:hAnsi="Times New Roman"/>
          <w:sz w:val="24"/>
          <w:szCs w:val="24"/>
        </w:rPr>
        <w:t>(</w:t>
      </w:r>
      <w:r w:rsidR="00A03D9E" w:rsidRPr="00A03D9E">
        <w:rPr>
          <w:rFonts w:ascii="Times New Roman" w:hAnsi="Times New Roman"/>
          <w:sz w:val="24"/>
          <w:szCs w:val="24"/>
        </w:rPr>
        <w:t>složka inteligence ovlivněná prostředím, kulturou</w:t>
      </w:r>
      <w:r w:rsidR="00A03D9E">
        <w:rPr>
          <w:rFonts w:ascii="Times New Roman" w:hAnsi="Times New Roman"/>
          <w:sz w:val="24"/>
          <w:szCs w:val="24"/>
        </w:rPr>
        <w:t xml:space="preserve"> apod., mají </w:t>
      </w:r>
      <w:r w:rsidR="00A03D9E" w:rsidRPr="00A03D9E">
        <w:rPr>
          <w:rFonts w:ascii="Times New Roman" w:hAnsi="Times New Roman"/>
          <w:sz w:val="24"/>
          <w:szCs w:val="24"/>
        </w:rPr>
        <w:t>na ni zásadní vliv získané zkušenosti</w:t>
      </w:r>
      <w:r w:rsidR="00A03D9E">
        <w:rPr>
          <w:rFonts w:ascii="Times New Roman" w:hAnsi="Times New Roman"/>
          <w:sz w:val="24"/>
          <w:szCs w:val="24"/>
        </w:rPr>
        <w:t>)</w:t>
      </w:r>
      <w:r w:rsidR="00A03D9E" w:rsidRPr="00A03D9E">
        <w:rPr>
          <w:rFonts w:ascii="Times New Roman" w:hAnsi="Times New Roman"/>
          <w:sz w:val="24"/>
          <w:szCs w:val="24"/>
        </w:rPr>
        <w:t xml:space="preserve"> </w:t>
      </w:r>
      <w:r w:rsidRPr="00FA10C1">
        <w:rPr>
          <w:rFonts w:ascii="Times New Roman" w:hAnsi="Times New Roman"/>
          <w:sz w:val="24"/>
          <w:szCs w:val="24"/>
        </w:rPr>
        <w:t>může být pro mnohé přínosem dostatek volného času a možnost konečně se soustředit na sebe a své zájmy.</w:t>
      </w:r>
    </w:p>
    <w:p w14:paraId="76AAA82C" w14:textId="77777777" w:rsidR="009E1C4F" w:rsidRPr="00FA10C1" w:rsidRDefault="009E1C4F" w:rsidP="009E1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6FDBED" w14:textId="1C72CE4A" w:rsidR="009E1C4F" w:rsidRPr="00263C51" w:rsidRDefault="009E1C4F" w:rsidP="009E1C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3C51">
        <w:rPr>
          <w:rFonts w:ascii="Times New Roman" w:hAnsi="Times New Roman"/>
          <w:b/>
          <w:bCs/>
          <w:sz w:val="28"/>
          <w:szCs w:val="28"/>
        </w:rPr>
        <w:t>Kognitivní funkce a zdařilé stá</w:t>
      </w:r>
      <w:r w:rsidR="00F05F1F">
        <w:rPr>
          <w:rFonts w:ascii="Times New Roman" w:hAnsi="Times New Roman"/>
          <w:b/>
          <w:bCs/>
          <w:sz w:val="28"/>
          <w:szCs w:val="28"/>
        </w:rPr>
        <w:t>ří</w:t>
      </w:r>
    </w:p>
    <w:p w14:paraId="5254C081" w14:textId="77777777" w:rsidR="009E1C4F" w:rsidRPr="00263C51" w:rsidRDefault="009E1C4F" w:rsidP="009E1C4F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1869F18D" w14:textId="2E00045C" w:rsidR="009E1C4F" w:rsidRPr="00263C51" w:rsidRDefault="009E1C4F" w:rsidP="009E1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středním věku můžeme významně ovlivnit k</w:t>
      </w:r>
      <w:r w:rsidRPr="00263C51">
        <w:rPr>
          <w:rFonts w:ascii="Times New Roman" w:hAnsi="Times New Roman"/>
          <w:sz w:val="24"/>
          <w:szCs w:val="24"/>
        </w:rPr>
        <w:t>valit</w:t>
      </w:r>
      <w:r>
        <w:rPr>
          <w:rFonts w:ascii="Times New Roman" w:hAnsi="Times New Roman"/>
          <w:sz w:val="24"/>
          <w:szCs w:val="24"/>
        </w:rPr>
        <w:t>u</w:t>
      </w:r>
      <w:r w:rsidRPr="00263C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svého budoucího </w:t>
      </w:r>
      <w:r w:rsidRPr="00263C51">
        <w:rPr>
          <w:rFonts w:ascii="Times New Roman" w:hAnsi="Times New Roman"/>
          <w:sz w:val="24"/>
          <w:szCs w:val="24"/>
        </w:rPr>
        <w:t xml:space="preserve">života </w:t>
      </w:r>
      <w:r w:rsidR="00A03D9E">
        <w:rPr>
          <w:rFonts w:ascii="Times New Roman" w:hAnsi="Times New Roman"/>
          <w:sz w:val="24"/>
          <w:szCs w:val="24"/>
        </w:rPr>
        <w:t xml:space="preserve">také </w:t>
      </w:r>
      <w:r>
        <w:rPr>
          <w:rFonts w:ascii="Times New Roman" w:hAnsi="Times New Roman"/>
          <w:sz w:val="24"/>
          <w:szCs w:val="24"/>
        </w:rPr>
        <w:t xml:space="preserve">trénováním mozku a posilováním kognitivních funkcí, které s přibývajícím věkem klesají až do </w:t>
      </w:r>
      <w:r w:rsidRPr="00263C51">
        <w:rPr>
          <w:rFonts w:ascii="Times New Roman" w:hAnsi="Times New Roman"/>
          <w:sz w:val="24"/>
          <w:szCs w:val="24"/>
        </w:rPr>
        <w:t xml:space="preserve">podoby demence. Vzhledem k prodlužujícímu se věku dožití a zároveň omezeným možnostem farmakoterapie se čím dál více odborníků zaměřuje na možnosti preventivních nefarmakologických intervencí, které takovému stavu pomáhají předcházet. </w:t>
      </w:r>
    </w:p>
    <w:p w14:paraId="33647C26" w14:textId="77777777" w:rsidR="009E1C4F" w:rsidRPr="00263C51" w:rsidRDefault="009E1C4F" w:rsidP="009E1C4F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30FB940C" w14:textId="42DD0737" w:rsidR="009E1C4F" w:rsidRPr="00263C51" w:rsidRDefault="009E1C4F" w:rsidP="009E1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51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C51">
        <w:rPr>
          <w:rFonts w:ascii="Times New Roman" w:hAnsi="Times New Roman"/>
          <w:sz w:val="24"/>
          <w:szCs w:val="24"/>
        </w:rPr>
        <w:t xml:space="preserve">poklesu </w:t>
      </w:r>
      <w:r>
        <w:rPr>
          <w:rFonts w:ascii="Times New Roman" w:hAnsi="Times New Roman"/>
          <w:sz w:val="24"/>
          <w:szCs w:val="24"/>
        </w:rPr>
        <w:t>kognitivní</w:t>
      </w:r>
      <w:r w:rsidRPr="00263C51">
        <w:rPr>
          <w:rFonts w:ascii="Times New Roman" w:hAnsi="Times New Roman"/>
          <w:sz w:val="24"/>
          <w:szCs w:val="24"/>
        </w:rPr>
        <w:t xml:space="preserve"> výkonnosti existují mezi lidmi značné rozdíly</w:t>
      </w:r>
      <w:r>
        <w:rPr>
          <w:rFonts w:ascii="Times New Roman" w:hAnsi="Times New Roman"/>
          <w:sz w:val="24"/>
          <w:szCs w:val="24"/>
        </w:rPr>
        <w:t xml:space="preserve"> – l</w:t>
      </w:r>
      <w:r w:rsidRPr="00263C51">
        <w:rPr>
          <w:rFonts w:ascii="Times New Roman" w:hAnsi="Times New Roman"/>
          <w:sz w:val="24"/>
          <w:szCs w:val="24"/>
        </w:rPr>
        <w:t xml:space="preserve">idé s vyšším vzděláním a vyšším socioekonomickým statusem </w:t>
      </w:r>
      <w:r>
        <w:rPr>
          <w:rFonts w:ascii="Times New Roman" w:hAnsi="Times New Roman"/>
          <w:sz w:val="24"/>
          <w:szCs w:val="24"/>
        </w:rPr>
        <w:t>jsou na tom s myšlenkovými procesy ve stáří mnohem lépe</w:t>
      </w:r>
      <w:r w:rsidRPr="00263C51">
        <w:rPr>
          <w:rFonts w:ascii="Times New Roman" w:hAnsi="Times New Roman"/>
          <w:sz w:val="24"/>
          <w:szCs w:val="24"/>
        </w:rPr>
        <w:t>. To vysvětl</w:t>
      </w:r>
      <w:r>
        <w:rPr>
          <w:rFonts w:ascii="Times New Roman" w:hAnsi="Times New Roman"/>
          <w:sz w:val="24"/>
          <w:szCs w:val="24"/>
        </w:rPr>
        <w:t>uje</w:t>
      </w:r>
      <w:r w:rsidRPr="00263C51">
        <w:rPr>
          <w:rFonts w:ascii="Times New Roman" w:hAnsi="Times New Roman"/>
          <w:sz w:val="24"/>
          <w:szCs w:val="24"/>
        </w:rPr>
        <w:t xml:space="preserve"> koncept tzv. kognitivní rezervy </w:t>
      </w:r>
      <w:r>
        <w:rPr>
          <w:rFonts w:ascii="Times New Roman" w:hAnsi="Times New Roman"/>
          <w:sz w:val="24"/>
          <w:szCs w:val="24"/>
        </w:rPr>
        <w:t>– č</w:t>
      </w:r>
      <w:r w:rsidRPr="00263C51">
        <w:rPr>
          <w:rFonts w:ascii="Times New Roman" w:hAnsi="Times New Roman"/>
          <w:sz w:val="24"/>
          <w:szCs w:val="24"/>
        </w:rPr>
        <w:t xml:space="preserve">ím větší je, tím je daný mozek odolnější vůči dopadům poranění či patologickým změnám ve stáří. Předpokládá se, že je zčásti vrozená, ale může být dále posilována intelektuálně náročnými pracovními i volnočasovými činnostmi, a to v mladším a středním věku. Díky tréninku a učení v mladém věku </w:t>
      </w:r>
      <w:r>
        <w:rPr>
          <w:rFonts w:ascii="Times New Roman" w:hAnsi="Times New Roman"/>
          <w:sz w:val="24"/>
          <w:szCs w:val="24"/>
        </w:rPr>
        <w:t>se</w:t>
      </w:r>
      <w:r w:rsidRPr="00263C51">
        <w:rPr>
          <w:rFonts w:ascii="Times New Roman" w:hAnsi="Times New Roman"/>
          <w:sz w:val="24"/>
          <w:szCs w:val="24"/>
        </w:rPr>
        <w:t xml:space="preserve"> v mozku </w:t>
      </w:r>
      <w:r>
        <w:rPr>
          <w:rFonts w:ascii="Times New Roman" w:hAnsi="Times New Roman"/>
          <w:sz w:val="24"/>
          <w:szCs w:val="24"/>
        </w:rPr>
        <w:t xml:space="preserve">vytvoří </w:t>
      </w:r>
      <w:r w:rsidRPr="00263C51">
        <w:rPr>
          <w:rFonts w:ascii="Times New Roman" w:hAnsi="Times New Roman"/>
          <w:sz w:val="24"/>
          <w:szCs w:val="24"/>
        </w:rPr>
        <w:t>určitá rezerva plasticity – tvárnosti mozku. Ta poté umožní ve stáří nebo v případě nemoci lepší kompenzaci ztrát. Důležité je zjištění, že mozek lze trénovat, a to i u starších lidí.</w:t>
      </w:r>
      <w:r>
        <w:rPr>
          <w:rFonts w:ascii="Times New Roman" w:hAnsi="Times New Roman"/>
          <w:sz w:val="24"/>
          <w:szCs w:val="24"/>
        </w:rPr>
        <w:t xml:space="preserve"> T</w:t>
      </w:r>
      <w:r w:rsidRPr="00263C51">
        <w:rPr>
          <w:rFonts w:ascii="Times New Roman" w:hAnsi="Times New Roman"/>
          <w:sz w:val="24"/>
          <w:szCs w:val="24"/>
        </w:rPr>
        <w:t xml:space="preserve">ělesná </w:t>
      </w:r>
      <w:r>
        <w:rPr>
          <w:rFonts w:ascii="Times New Roman" w:hAnsi="Times New Roman"/>
          <w:sz w:val="24"/>
          <w:szCs w:val="24"/>
        </w:rPr>
        <w:t xml:space="preserve">aktivita, a ještě o něco více myšlení, </w:t>
      </w:r>
      <w:r w:rsidRPr="00263C51">
        <w:rPr>
          <w:rFonts w:ascii="Times New Roman" w:hAnsi="Times New Roman"/>
          <w:sz w:val="24"/>
          <w:szCs w:val="24"/>
        </w:rPr>
        <w:t>posiluj</w:t>
      </w:r>
      <w:r>
        <w:rPr>
          <w:rFonts w:ascii="Times New Roman" w:hAnsi="Times New Roman"/>
          <w:sz w:val="24"/>
          <w:szCs w:val="24"/>
        </w:rPr>
        <w:t>e</w:t>
      </w:r>
      <w:r w:rsidRPr="00263C51">
        <w:rPr>
          <w:rFonts w:ascii="Times New Roman" w:hAnsi="Times New Roman"/>
          <w:sz w:val="24"/>
          <w:szCs w:val="24"/>
        </w:rPr>
        <w:t xml:space="preserve"> vytváření nových nervových buněk. </w:t>
      </w:r>
      <w:r>
        <w:rPr>
          <w:rFonts w:ascii="Times New Roman" w:hAnsi="Times New Roman"/>
          <w:sz w:val="24"/>
          <w:szCs w:val="24"/>
        </w:rPr>
        <w:t xml:space="preserve">Neurovědci </w:t>
      </w:r>
      <w:r w:rsidRPr="00263C51">
        <w:rPr>
          <w:rFonts w:ascii="Times New Roman" w:hAnsi="Times New Roman"/>
          <w:sz w:val="24"/>
          <w:szCs w:val="24"/>
        </w:rPr>
        <w:t xml:space="preserve">tvrdí, že zachování kognitivních schopností našeho mozku má v rámci úspěšného stárnutí absolutní prioritu. </w:t>
      </w:r>
      <w:r w:rsidR="00B31492">
        <w:rPr>
          <w:rFonts w:ascii="Times New Roman" w:hAnsi="Times New Roman"/>
          <w:sz w:val="24"/>
          <w:szCs w:val="24"/>
        </w:rPr>
        <w:t>O</w:t>
      </w:r>
      <w:r w:rsidRPr="00263C51">
        <w:rPr>
          <w:rFonts w:ascii="Times New Roman" w:hAnsi="Times New Roman"/>
          <w:sz w:val="24"/>
          <w:szCs w:val="24"/>
        </w:rPr>
        <w:t xml:space="preserve">pakování jednou naučené aktivity (například křížovek) </w:t>
      </w:r>
      <w:r w:rsidR="00B31492">
        <w:rPr>
          <w:rFonts w:ascii="Times New Roman" w:hAnsi="Times New Roman"/>
          <w:sz w:val="24"/>
          <w:szCs w:val="24"/>
        </w:rPr>
        <w:t>n</w:t>
      </w:r>
      <w:r w:rsidR="00B31492" w:rsidRPr="00263C51">
        <w:rPr>
          <w:rFonts w:ascii="Times New Roman" w:hAnsi="Times New Roman"/>
          <w:sz w:val="24"/>
          <w:szCs w:val="24"/>
        </w:rPr>
        <w:t xml:space="preserve">ení tolik efektivní </w:t>
      </w:r>
      <w:r w:rsidRPr="00263C51">
        <w:rPr>
          <w:rFonts w:ascii="Times New Roman" w:hAnsi="Times New Roman"/>
          <w:sz w:val="24"/>
          <w:szCs w:val="24"/>
        </w:rPr>
        <w:t xml:space="preserve">jako neustálé učení se </w:t>
      </w:r>
      <w:r>
        <w:rPr>
          <w:rFonts w:ascii="Times New Roman" w:hAnsi="Times New Roman"/>
          <w:sz w:val="24"/>
          <w:szCs w:val="24"/>
        </w:rPr>
        <w:t xml:space="preserve">něčemu </w:t>
      </w:r>
      <w:r w:rsidRPr="00263C51">
        <w:rPr>
          <w:rFonts w:ascii="Times New Roman" w:hAnsi="Times New Roman"/>
          <w:sz w:val="24"/>
          <w:szCs w:val="24"/>
        </w:rPr>
        <w:t>novému.</w:t>
      </w:r>
    </w:p>
    <w:p w14:paraId="3E6B6CD2" w14:textId="77777777" w:rsidR="009E1C4F" w:rsidRPr="00263C51" w:rsidRDefault="009E1C4F" w:rsidP="009E1C4F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3A3A93AC" w14:textId="13E22667" w:rsidR="009E1C4F" w:rsidRPr="00263C51" w:rsidRDefault="009E1C4F" w:rsidP="009E1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5F03EE">
        <w:rPr>
          <w:rFonts w:ascii="Times New Roman" w:hAnsi="Times New Roman"/>
          <w:sz w:val="24"/>
          <w:szCs w:val="24"/>
        </w:rPr>
        <w:t>e prokázáno,</w:t>
      </w:r>
      <w:r w:rsidRPr="007E5E9F">
        <w:rPr>
          <w:rFonts w:ascii="Times New Roman" w:hAnsi="Times New Roman"/>
          <w:sz w:val="24"/>
          <w:szCs w:val="24"/>
        </w:rPr>
        <w:t xml:space="preserve"> že</w:t>
      </w:r>
      <w:r w:rsidRPr="00263C51">
        <w:rPr>
          <w:rFonts w:ascii="Times New Roman" w:hAnsi="Times New Roman"/>
          <w:sz w:val="24"/>
          <w:szCs w:val="24"/>
        </w:rPr>
        <w:t xml:space="preserve"> 14 ovlivnitelných faktorů životního stylu </w:t>
      </w:r>
      <w:r>
        <w:rPr>
          <w:rFonts w:ascii="Times New Roman" w:hAnsi="Times New Roman"/>
          <w:sz w:val="24"/>
          <w:szCs w:val="24"/>
        </w:rPr>
        <w:t xml:space="preserve">a zanedbání zdravotní prevence </w:t>
      </w:r>
      <w:r w:rsidRPr="00263C51">
        <w:rPr>
          <w:rFonts w:ascii="Times New Roman" w:hAnsi="Times New Roman"/>
          <w:sz w:val="24"/>
          <w:szCs w:val="24"/>
        </w:rPr>
        <w:t xml:space="preserve">má za následek cca 40 % případů demence na světě. </w:t>
      </w:r>
      <w:r>
        <w:rPr>
          <w:rFonts w:ascii="Times New Roman" w:hAnsi="Times New Roman"/>
          <w:sz w:val="24"/>
          <w:szCs w:val="24"/>
        </w:rPr>
        <w:t>V raném období života</w:t>
      </w:r>
      <w:r w:rsidRPr="00263C51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 xml:space="preserve">jedná </w:t>
      </w:r>
      <w:r w:rsidRPr="00263C51">
        <w:rPr>
          <w:rFonts w:ascii="Times New Roman" w:hAnsi="Times New Roman"/>
          <w:sz w:val="24"/>
          <w:szCs w:val="24"/>
        </w:rPr>
        <w:t xml:space="preserve">o nízké vzdělání, ve středním věku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263C51">
        <w:rPr>
          <w:rFonts w:ascii="Times New Roman" w:hAnsi="Times New Roman"/>
          <w:sz w:val="24"/>
          <w:szCs w:val="24"/>
        </w:rPr>
        <w:t>nekorigovan</w:t>
      </w:r>
      <w:r>
        <w:rPr>
          <w:rFonts w:ascii="Times New Roman" w:hAnsi="Times New Roman"/>
          <w:sz w:val="24"/>
          <w:szCs w:val="24"/>
        </w:rPr>
        <w:t>ou</w:t>
      </w:r>
      <w:r w:rsidRPr="00263C51">
        <w:rPr>
          <w:rFonts w:ascii="Times New Roman" w:hAnsi="Times New Roman"/>
          <w:sz w:val="24"/>
          <w:szCs w:val="24"/>
        </w:rPr>
        <w:t xml:space="preserve"> poruch</w:t>
      </w:r>
      <w:r>
        <w:rPr>
          <w:rFonts w:ascii="Times New Roman" w:hAnsi="Times New Roman"/>
          <w:sz w:val="24"/>
          <w:szCs w:val="24"/>
        </w:rPr>
        <w:t>u</w:t>
      </w:r>
      <w:r w:rsidRPr="00263C51">
        <w:rPr>
          <w:rFonts w:ascii="Times New Roman" w:hAnsi="Times New Roman"/>
          <w:sz w:val="24"/>
          <w:szCs w:val="24"/>
        </w:rPr>
        <w:t xml:space="preserve"> sluchu, vysoký cholesterol</w:t>
      </w:r>
      <w:r>
        <w:rPr>
          <w:rFonts w:ascii="Times New Roman" w:hAnsi="Times New Roman"/>
          <w:sz w:val="24"/>
          <w:szCs w:val="24"/>
        </w:rPr>
        <w:t>,</w:t>
      </w:r>
      <w:r w:rsidRPr="00263C51">
        <w:rPr>
          <w:rFonts w:ascii="Times New Roman" w:hAnsi="Times New Roman"/>
          <w:sz w:val="24"/>
          <w:szCs w:val="24"/>
        </w:rPr>
        <w:t xml:space="preserve"> neléčen</w:t>
      </w:r>
      <w:r>
        <w:rPr>
          <w:rFonts w:ascii="Times New Roman" w:hAnsi="Times New Roman"/>
          <w:sz w:val="24"/>
          <w:szCs w:val="24"/>
        </w:rPr>
        <w:t>ou</w:t>
      </w:r>
      <w:r w:rsidRPr="00263C51">
        <w:rPr>
          <w:rFonts w:ascii="Times New Roman" w:hAnsi="Times New Roman"/>
          <w:sz w:val="24"/>
          <w:szCs w:val="24"/>
        </w:rPr>
        <w:t xml:space="preserve"> depres</w:t>
      </w:r>
      <w:r>
        <w:rPr>
          <w:rFonts w:ascii="Times New Roman" w:hAnsi="Times New Roman"/>
          <w:sz w:val="24"/>
          <w:szCs w:val="24"/>
        </w:rPr>
        <w:t>i</w:t>
      </w:r>
      <w:r w:rsidRPr="00263C51">
        <w:rPr>
          <w:rFonts w:ascii="Times New Roman" w:hAnsi="Times New Roman"/>
          <w:sz w:val="24"/>
          <w:szCs w:val="24"/>
        </w:rPr>
        <w:t>, traumatické poranění mozku, fyzick</w:t>
      </w:r>
      <w:r>
        <w:rPr>
          <w:rFonts w:ascii="Times New Roman" w:hAnsi="Times New Roman"/>
          <w:sz w:val="24"/>
          <w:szCs w:val="24"/>
        </w:rPr>
        <w:t>ou</w:t>
      </w:r>
      <w:r w:rsidRPr="00263C51">
        <w:rPr>
          <w:rFonts w:ascii="Times New Roman" w:hAnsi="Times New Roman"/>
          <w:sz w:val="24"/>
          <w:szCs w:val="24"/>
        </w:rPr>
        <w:t xml:space="preserve"> pasivit</w:t>
      </w:r>
      <w:r>
        <w:rPr>
          <w:rFonts w:ascii="Times New Roman" w:hAnsi="Times New Roman"/>
          <w:sz w:val="24"/>
          <w:szCs w:val="24"/>
        </w:rPr>
        <w:t xml:space="preserve">u, </w:t>
      </w:r>
      <w:r w:rsidRPr="00263C51">
        <w:rPr>
          <w:rFonts w:ascii="Times New Roman" w:hAnsi="Times New Roman"/>
          <w:sz w:val="24"/>
          <w:szCs w:val="24"/>
        </w:rPr>
        <w:t xml:space="preserve">neléčený diabetes, </w:t>
      </w:r>
      <w:r>
        <w:rPr>
          <w:rFonts w:ascii="Times New Roman" w:hAnsi="Times New Roman"/>
          <w:sz w:val="24"/>
          <w:szCs w:val="24"/>
        </w:rPr>
        <w:t xml:space="preserve">kouření, </w:t>
      </w:r>
      <w:r w:rsidRPr="00263C51">
        <w:rPr>
          <w:rFonts w:ascii="Times New Roman" w:hAnsi="Times New Roman"/>
          <w:sz w:val="24"/>
          <w:szCs w:val="24"/>
        </w:rPr>
        <w:t xml:space="preserve">nekorigovaný vysoký krevní tlak, </w:t>
      </w:r>
      <w:r>
        <w:rPr>
          <w:rFonts w:ascii="Times New Roman" w:hAnsi="Times New Roman"/>
          <w:sz w:val="24"/>
          <w:szCs w:val="24"/>
        </w:rPr>
        <w:t xml:space="preserve">obezitu a </w:t>
      </w:r>
      <w:r w:rsidRPr="00263C51">
        <w:rPr>
          <w:rFonts w:ascii="Times New Roman" w:hAnsi="Times New Roman"/>
          <w:sz w:val="24"/>
          <w:szCs w:val="24"/>
        </w:rPr>
        <w:t>nadměrné požívání alkoholu. Ve starším věku</w:t>
      </w:r>
      <w:r>
        <w:rPr>
          <w:rFonts w:ascii="Times New Roman" w:hAnsi="Times New Roman"/>
          <w:sz w:val="24"/>
          <w:szCs w:val="24"/>
        </w:rPr>
        <w:t xml:space="preserve"> </w:t>
      </w:r>
      <w:r w:rsidR="00A03D9E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e to </w:t>
      </w:r>
      <w:r w:rsidR="00A03D9E">
        <w:rPr>
          <w:rFonts w:ascii="Times New Roman" w:hAnsi="Times New Roman"/>
          <w:sz w:val="24"/>
          <w:szCs w:val="24"/>
        </w:rPr>
        <w:t>pak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C51">
        <w:rPr>
          <w:rFonts w:ascii="Times New Roman" w:hAnsi="Times New Roman"/>
          <w:sz w:val="24"/>
          <w:szCs w:val="24"/>
        </w:rPr>
        <w:t>sociální izolace, znečištěn</w:t>
      </w:r>
      <w:r w:rsidR="00A03D9E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C51">
        <w:rPr>
          <w:rFonts w:ascii="Times New Roman" w:hAnsi="Times New Roman"/>
          <w:sz w:val="24"/>
          <w:szCs w:val="24"/>
        </w:rPr>
        <w:t>vzduch v životním prostředí</w:t>
      </w:r>
      <w:r>
        <w:rPr>
          <w:rFonts w:ascii="Times New Roman" w:hAnsi="Times New Roman"/>
          <w:sz w:val="24"/>
          <w:szCs w:val="24"/>
        </w:rPr>
        <w:t xml:space="preserve"> a</w:t>
      </w:r>
      <w:r w:rsidRPr="00263C51">
        <w:rPr>
          <w:rFonts w:ascii="Times New Roman" w:hAnsi="Times New Roman"/>
          <w:sz w:val="24"/>
          <w:szCs w:val="24"/>
        </w:rPr>
        <w:t xml:space="preserve"> ztrát</w:t>
      </w:r>
      <w:r w:rsidR="00A03D9E">
        <w:rPr>
          <w:rFonts w:ascii="Times New Roman" w:hAnsi="Times New Roman"/>
          <w:sz w:val="24"/>
          <w:szCs w:val="24"/>
        </w:rPr>
        <w:t>a</w:t>
      </w:r>
      <w:r w:rsidRPr="00263C51">
        <w:rPr>
          <w:rFonts w:ascii="Times New Roman" w:hAnsi="Times New Roman"/>
          <w:sz w:val="24"/>
          <w:szCs w:val="24"/>
        </w:rPr>
        <w:t xml:space="preserve"> zraku.</w:t>
      </w:r>
      <w:r w:rsidR="00A03D9E">
        <w:rPr>
          <w:rFonts w:ascii="Times New Roman" w:hAnsi="Times New Roman"/>
          <w:sz w:val="24"/>
          <w:szCs w:val="24"/>
          <w:vertAlign w:val="superscript"/>
        </w:rPr>
        <w:t>6</w:t>
      </w:r>
      <w:r w:rsidRPr="002A56EC">
        <w:rPr>
          <w:rFonts w:ascii="Times New Roman" w:hAnsi="Times New Roman"/>
          <w:sz w:val="24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4401016" w14:textId="77777777" w:rsidR="009E1C4F" w:rsidRPr="00263C51" w:rsidRDefault="009E1C4F" w:rsidP="009E1C4F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58B61DB1" w14:textId="77777777" w:rsidR="009E1C4F" w:rsidRDefault="009E1C4F" w:rsidP="009E1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263C51">
        <w:rPr>
          <w:rFonts w:ascii="Times New Roman" w:hAnsi="Times New Roman"/>
          <w:sz w:val="24"/>
          <w:szCs w:val="24"/>
        </w:rPr>
        <w:t xml:space="preserve">ro mozek </w:t>
      </w:r>
      <w:r>
        <w:rPr>
          <w:rFonts w:ascii="Times New Roman" w:hAnsi="Times New Roman"/>
          <w:sz w:val="24"/>
          <w:szCs w:val="24"/>
        </w:rPr>
        <w:t>je důležitá i dostatečná</w:t>
      </w:r>
      <w:r w:rsidRPr="00263C51">
        <w:rPr>
          <w:rFonts w:ascii="Times New Roman" w:hAnsi="Times New Roman"/>
          <w:sz w:val="24"/>
          <w:szCs w:val="24"/>
        </w:rPr>
        <w:t xml:space="preserve"> hydratace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63C51">
        <w:rPr>
          <w:rFonts w:ascii="Times New Roman" w:hAnsi="Times New Roman"/>
          <w:sz w:val="24"/>
          <w:szCs w:val="24"/>
        </w:rPr>
        <w:t xml:space="preserve">Když </w:t>
      </w:r>
      <w:r>
        <w:rPr>
          <w:rFonts w:ascii="Times New Roman" w:hAnsi="Times New Roman"/>
          <w:sz w:val="24"/>
          <w:szCs w:val="24"/>
        </w:rPr>
        <w:t>organizmus nemá dost tekutin</w:t>
      </w:r>
      <w:r w:rsidRPr="00263C5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</w:t>
      </w:r>
      <w:r w:rsidRPr="00263C51">
        <w:rPr>
          <w:rFonts w:ascii="Times New Roman" w:hAnsi="Times New Roman"/>
          <w:sz w:val="24"/>
          <w:szCs w:val="24"/>
        </w:rPr>
        <w:t xml:space="preserve">otřebné látky se </w:t>
      </w:r>
      <w:r>
        <w:rPr>
          <w:rFonts w:ascii="Times New Roman" w:hAnsi="Times New Roman"/>
          <w:sz w:val="24"/>
          <w:szCs w:val="24"/>
        </w:rPr>
        <w:t xml:space="preserve">dostávají </w:t>
      </w:r>
      <w:r w:rsidRPr="00263C51">
        <w:rPr>
          <w:rFonts w:ascii="Times New Roman" w:hAnsi="Times New Roman"/>
          <w:sz w:val="24"/>
          <w:szCs w:val="24"/>
        </w:rPr>
        <w:t xml:space="preserve">do mozku pomaleji, </w:t>
      </w:r>
      <w:r>
        <w:rPr>
          <w:rFonts w:ascii="Times New Roman" w:hAnsi="Times New Roman"/>
          <w:sz w:val="24"/>
          <w:szCs w:val="24"/>
        </w:rPr>
        <w:t xml:space="preserve">následně </w:t>
      </w:r>
      <w:r w:rsidRPr="00263C51">
        <w:rPr>
          <w:rFonts w:ascii="Times New Roman" w:hAnsi="Times New Roman"/>
          <w:sz w:val="24"/>
          <w:szCs w:val="24"/>
        </w:rPr>
        <w:t>jsme i my pomalejší</w:t>
      </w:r>
      <w:r>
        <w:rPr>
          <w:rFonts w:ascii="Times New Roman" w:hAnsi="Times New Roman"/>
          <w:sz w:val="24"/>
          <w:szCs w:val="24"/>
        </w:rPr>
        <w:t xml:space="preserve"> a také</w:t>
      </w:r>
      <w:r w:rsidRPr="00263C51">
        <w:rPr>
          <w:rFonts w:ascii="Times New Roman" w:hAnsi="Times New Roman"/>
          <w:sz w:val="24"/>
          <w:szCs w:val="24"/>
        </w:rPr>
        <w:t xml:space="preserve"> unavenější, </w:t>
      </w:r>
      <w:r>
        <w:rPr>
          <w:rFonts w:ascii="Times New Roman" w:hAnsi="Times New Roman"/>
          <w:sz w:val="24"/>
          <w:szCs w:val="24"/>
        </w:rPr>
        <w:t xml:space="preserve">včetně </w:t>
      </w:r>
      <w:r w:rsidRPr="00263C51">
        <w:rPr>
          <w:rFonts w:ascii="Times New Roman" w:hAnsi="Times New Roman"/>
          <w:sz w:val="24"/>
          <w:szCs w:val="24"/>
        </w:rPr>
        <w:t>naš</w:t>
      </w:r>
      <w:r>
        <w:rPr>
          <w:rFonts w:ascii="Times New Roman" w:hAnsi="Times New Roman"/>
          <w:sz w:val="24"/>
          <w:szCs w:val="24"/>
        </w:rPr>
        <w:t>ich</w:t>
      </w:r>
      <w:r w:rsidRPr="00263C51">
        <w:rPr>
          <w:rFonts w:ascii="Times New Roman" w:hAnsi="Times New Roman"/>
          <w:sz w:val="24"/>
          <w:szCs w:val="24"/>
        </w:rPr>
        <w:t xml:space="preserve"> kognitivní</w:t>
      </w:r>
      <w:r>
        <w:rPr>
          <w:rFonts w:ascii="Times New Roman" w:hAnsi="Times New Roman"/>
          <w:sz w:val="24"/>
          <w:szCs w:val="24"/>
        </w:rPr>
        <w:t>ch</w:t>
      </w:r>
      <w:r w:rsidRPr="00263C51">
        <w:rPr>
          <w:rFonts w:ascii="Times New Roman" w:hAnsi="Times New Roman"/>
          <w:sz w:val="24"/>
          <w:szCs w:val="24"/>
        </w:rPr>
        <w:t xml:space="preserve"> funkc</w:t>
      </w:r>
      <w:r>
        <w:rPr>
          <w:rFonts w:ascii="Times New Roman" w:hAnsi="Times New Roman"/>
          <w:sz w:val="24"/>
          <w:szCs w:val="24"/>
        </w:rPr>
        <w:t xml:space="preserve">í – naše </w:t>
      </w:r>
      <w:r w:rsidRPr="00263C51">
        <w:rPr>
          <w:rFonts w:ascii="Times New Roman" w:hAnsi="Times New Roman"/>
          <w:sz w:val="24"/>
          <w:szCs w:val="24"/>
        </w:rPr>
        <w:t>schopnost reagovat, rozhodovat se a myslet</w:t>
      </w:r>
      <w:r>
        <w:rPr>
          <w:rFonts w:ascii="Times New Roman" w:hAnsi="Times New Roman"/>
          <w:sz w:val="24"/>
          <w:szCs w:val="24"/>
        </w:rPr>
        <w:t xml:space="preserve"> je podstatně nižší</w:t>
      </w:r>
      <w:r w:rsidRPr="00263C5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Nejvhodnější tekutinou pro mozek i celý organizmus přitom je kvalitní</w:t>
      </w:r>
      <w:r w:rsidRPr="00263C51">
        <w:rPr>
          <w:rFonts w:ascii="Times New Roman" w:hAnsi="Times New Roman"/>
          <w:sz w:val="24"/>
          <w:szCs w:val="24"/>
        </w:rPr>
        <w:t xml:space="preserve"> neochucená voda </w:t>
      </w:r>
      <w:r>
        <w:rPr>
          <w:rFonts w:ascii="Times New Roman" w:hAnsi="Times New Roman"/>
          <w:sz w:val="24"/>
          <w:szCs w:val="24"/>
        </w:rPr>
        <w:t xml:space="preserve">v čele </w:t>
      </w:r>
      <w:r>
        <w:rPr>
          <w:rFonts w:ascii="Times New Roman" w:hAnsi="Times New Roman"/>
          <w:sz w:val="24"/>
          <w:szCs w:val="24"/>
        </w:rPr>
        <w:lastRenderedPageBreak/>
        <w:t xml:space="preserve">s </w:t>
      </w:r>
      <w:r w:rsidRPr="00263C51">
        <w:rPr>
          <w:rFonts w:ascii="Times New Roman" w:hAnsi="Times New Roman"/>
          <w:sz w:val="24"/>
          <w:szCs w:val="24"/>
        </w:rPr>
        <w:t>přírodní</w:t>
      </w:r>
      <w:r>
        <w:rPr>
          <w:rFonts w:ascii="Times New Roman" w:hAnsi="Times New Roman"/>
          <w:sz w:val="24"/>
          <w:szCs w:val="24"/>
        </w:rPr>
        <w:t>mi</w:t>
      </w:r>
      <w:r w:rsidRPr="00263C51">
        <w:rPr>
          <w:rFonts w:ascii="Times New Roman" w:hAnsi="Times New Roman"/>
          <w:sz w:val="24"/>
          <w:szCs w:val="24"/>
        </w:rPr>
        <w:t xml:space="preserve"> minerálk</w:t>
      </w:r>
      <w:r>
        <w:rPr>
          <w:rFonts w:ascii="Times New Roman" w:hAnsi="Times New Roman"/>
          <w:sz w:val="24"/>
          <w:szCs w:val="24"/>
        </w:rPr>
        <w:t>ami</w:t>
      </w:r>
      <w:r w:rsidRPr="00263C51">
        <w:rPr>
          <w:rFonts w:ascii="Times New Roman" w:hAnsi="Times New Roman"/>
          <w:sz w:val="24"/>
          <w:szCs w:val="24"/>
        </w:rPr>
        <w:t>, které doplňují tělu i důležité minerální látky</w:t>
      </w:r>
      <w:r>
        <w:rPr>
          <w:rFonts w:ascii="Times New Roman" w:hAnsi="Times New Roman"/>
          <w:sz w:val="24"/>
          <w:szCs w:val="24"/>
        </w:rPr>
        <w:t xml:space="preserve"> – n</w:t>
      </w:r>
      <w:r w:rsidRPr="00263C51">
        <w:rPr>
          <w:rFonts w:ascii="Times New Roman" w:hAnsi="Times New Roman"/>
          <w:sz w:val="24"/>
          <w:szCs w:val="24"/>
        </w:rPr>
        <w:t xml:space="preserve">a zlepšení mozkových funkcí a pozornosti se doporučují </w:t>
      </w:r>
      <w:r>
        <w:rPr>
          <w:rFonts w:ascii="Times New Roman" w:hAnsi="Times New Roman"/>
          <w:sz w:val="24"/>
          <w:szCs w:val="24"/>
        </w:rPr>
        <w:t xml:space="preserve">zejména </w:t>
      </w:r>
      <w:r w:rsidRPr="00263C51">
        <w:rPr>
          <w:rFonts w:ascii="Times New Roman" w:hAnsi="Times New Roman"/>
          <w:sz w:val="24"/>
          <w:szCs w:val="24"/>
        </w:rPr>
        <w:t>minerálky s obsahem hořčíku.</w:t>
      </w:r>
    </w:p>
    <w:p w14:paraId="418B1CF9" w14:textId="77777777" w:rsidR="00C81166" w:rsidRPr="00263C51" w:rsidRDefault="00C81166" w:rsidP="009E1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D684B0" w14:textId="2D5B2251" w:rsidR="0006620C" w:rsidRPr="00263C51" w:rsidRDefault="005E1966" w:rsidP="00B31E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Psychologické p</w:t>
      </w:r>
      <w:r w:rsidR="00321F8E" w:rsidRPr="00263C51">
        <w:rPr>
          <w:rFonts w:ascii="Times New Roman" w:hAnsi="Times New Roman"/>
          <w:b/>
          <w:bCs/>
          <w:sz w:val="28"/>
          <w:szCs w:val="28"/>
        </w:rPr>
        <w:t>roměny ve středním věku</w:t>
      </w:r>
    </w:p>
    <w:p w14:paraId="00AD201B" w14:textId="77777777" w:rsidR="0006620C" w:rsidRPr="00263C51" w:rsidRDefault="0006620C" w:rsidP="0006620C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CB5649C" w14:textId="48697F27" w:rsidR="0006620C" w:rsidRPr="00263C51" w:rsidRDefault="0006620C" w:rsidP="00066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51">
        <w:rPr>
          <w:rFonts w:ascii="Times New Roman" w:hAnsi="Times New Roman"/>
          <w:sz w:val="24"/>
          <w:szCs w:val="24"/>
        </w:rPr>
        <w:t>Ve středním věku si podobně jako při nadcházejícím přelomu roku mnozí lidé dávají předsevzetí a uvažují o změnách ve svém životě. Dosáhnout větší změny a vytrvat v ní je v dospělém, resp</w:t>
      </w:r>
      <w:r w:rsidR="00BC6298">
        <w:rPr>
          <w:rFonts w:ascii="Times New Roman" w:hAnsi="Times New Roman"/>
          <w:sz w:val="24"/>
          <w:szCs w:val="24"/>
        </w:rPr>
        <w:t>ektive</w:t>
      </w:r>
      <w:r w:rsidR="00130E93">
        <w:rPr>
          <w:rFonts w:ascii="Times New Roman" w:hAnsi="Times New Roman"/>
          <w:sz w:val="24"/>
          <w:szCs w:val="24"/>
        </w:rPr>
        <w:t xml:space="preserve"> </w:t>
      </w:r>
      <w:r w:rsidRPr="00263C51">
        <w:rPr>
          <w:rFonts w:ascii="Times New Roman" w:hAnsi="Times New Roman"/>
          <w:sz w:val="24"/>
          <w:szCs w:val="24"/>
        </w:rPr>
        <w:t>ve středním věku skutečně náročné</w:t>
      </w:r>
      <w:r w:rsidR="00BC6298">
        <w:rPr>
          <w:rFonts w:ascii="Times New Roman" w:hAnsi="Times New Roman"/>
          <w:sz w:val="24"/>
          <w:szCs w:val="24"/>
        </w:rPr>
        <w:t xml:space="preserve">, </w:t>
      </w:r>
      <w:r w:rsidR="00130E93">
        <w:rPr>
          <w:rFonts w:ascii="Times New Roman" w:hAnsi="Times New Roman"/>
          <w:sz w:val="24"/>
          <w:szCs w:val="24"/>
        </w:rPr>
        <w:t xml:space="preserve">ale </w:t>
      </w:r>
      <w:r w:rsidR="00D73DF0">
        <w:rPr>
          <w:rFonts w:ascii="Times New Roman" w:hAnsi="Times New Roman"/>
          <w:sz w:val="24"/>
          <w:szCs w:val="24"/>
        </w:rPr>
        <w:t xml:space="preserve">rozhodně </w:t>
      </w:r>
      <w:r w:rsidR="00130E93">
        <w:rPr>
          <w:rFonts w:ascii="Times New Roman" w:hAnsi="Times New Roman"/>
          <w:sz w:val="24"/>
          <w:szCs w:val="24"/>
        </w:rPr>
        <w:t>ne nemožné</w:t>
      </w:r>
      <w:r w:rsidR="00831D16">
        <w:rPr>
          <w:rFonts w:ascii="Times New Roman" w:hAnsi="Times New Roman"/>
          <w:sz w:val="24"/>
          <w:szCs w:val="24"/>
        </w:rPr>
        <w:t>..</w:t>
      </w:r>
      <w:r w:rsidRPr="00263C51">
        <w:rPr>
          <w:rFonts w:ascii="Times New Roman" w:hAnsi="Times New Roman"/>
          <w:sz w:val="24"/>
          <w:szCs w:val="24"/>
        </w:rPr>
        <w:t>.</w:t>
      </w:r>
    </w:p>
    <w:p w14:paraId="25E15C03" w14:textId="77777777" w:rsidR="0006620C" w:rsidRPr="00263C51" w:rsidRDefault="0006620C" w:rsidP="0006620C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2854790" w14:textId="77777777" w:rsidR="00BC6298" w:rsidRPr="00BE7B51" w:rsidRDefault="00BC6298" w:rsidP="00BC6298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BE7B51">
        <w:rPr>
          <w:rFonts w:ascii="Times New Roman" w:hAnsi="Times New Roman"/>
          <w:b/>
          <w:bCs/>
          <w:lang w:val="cs-CZ"/>
        </w:rPr>
        <w:t>Změna vnitřního přístupu a vnějších podmínek</w:t>
      </w:r>
    </w:p>
    <w:p w14:paraId="5193ABEE" w14:textId="38BBDE1B" w:rsidR="0006620C" w:rsidRPr="00263C51" w:rsidRDefault="0006620C" w:rsidP="00066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51">
        <w:rPr>
          <w:rFonts w:ascii="Times New Roman" w:hAnsi="Times New Roman"/>
          <w:sz w:val="24"/>
          <w:szCs w:val="24"/>
        </w:rPr>
        <w:t xml:space="preserve">Jak je těžké ve způsobu života něco měnit, je patrné například z prostředí léčby závislostí. </w:t>
      </w:r>
      <w:r w:rsidR="00BC6298">
        <w:rPr>
          <w:rFonts w:ascii="Times New Roman" w:hAnsi="Times New Roman"/>
          <w:sz w:val="24"/>
          <w:szCs w:val="24"/>
        </w:rPr>
        <w:t>N</w:t>
      </w:r>
      <w:r w:rsidRPr="00263C51">
        <w:rPr>
          <w:rFonts w:ascii="Times New Roman" w:hAnsi="Times New Roman"/>
          <w:sz w:val="24"/>
          <w:szCs w:val="24"/>
        </w:rPr>
        <w:t>áročnou změnu nelze postavit na tzv. silné vůli. Laická představa je, že alkoholik přec</w:t>
      </w:r>
      <w:r w:rsidR="00BC6298">
        <w:rPr>
          <w:rFonts w:ascii="Times New Roman" w:hAnsi="Times New Roman"/>
          <w:sz w:val="24"/>
          <w:szCs w:val="24"/>
        </w:rPr>
        <w:t>e</w:t>
      </w:r>
      <w:r w:rsidRPr="00263C51">
        <w:rPr>
          <w:rFonts w:ascii="Times New Roman" w:hAnsi="Times New Roman"/>
          <w:sz w:val="24"/>
          <w:szCs w:val="24"/>
        </w:rPr>
        <w:t xml:space="preserve"> ví, že nadměrné užívání alkoholu nedělá dobře jemu ani okolí, a tak by měl přestat. Avšak nejen z dlouhé historie léčby závislostí víme, že změna je možná zejména změnou vnitřního přístupu a změnou vnějších podmínek. Pokud se chc</w:t>
      </w:r>
      <w:r w:rsidR="00C81166">
        <w:rPr>
          <w:rFonts w:ascii="Times New Roman" w:hAnsi="Times New Roman"/>
          <w:sz w:val="24"/>
          <w:szCs w:val="24"/>
        </w:rPr>
        <w:t>ete</w:t>
      </w:r>
      <w:r w:rsidRPr="00263C51">
        <w:rPr>
          <w:rFonts w:ascii="Times New Roman" w:hAnsi="Times New Roman"/>
          <w:sz w:val="24"/>
          <w:szCs w:val="24"/>
        </w:rPr>
        <w:t xml:space="preserve"> zaměřit na něco nového, potřebuj</w:t>
      </w:r>
      <w:r w:rsidR="00C81166">
        <w:rPr>
          <w:rFonts w:ascii="Times New Roman" w:hAnsi="Times New Roman"/>
          <w:sz w:val="24"/>
          <w:szCs w:val="24"/>
        </w:rPr>
        <w:t>ete</w:t>
      </w:r>
      <w:r w:rsidRPr="00263C51">
        <w:rPr>
          <w:rFonts w:ascii="Times New Roman" w:hAnsi="Times New Roman"/>
          <w:sz w:val="24"/>
          <w:szCs w:val="24"/>
        </w:rPr>
        <w:t xml:space="preserve"> se pro to rozhodnout, přijmout to za své, dělat to v prvé řadě kvůli sobě a nastavit </w:t>
      </w:r>
      <w:r w:rsidR="00BE7B51">
        <w:rPr>
          <w:rFonts w:ascii="Times New Roman" w:hAnsi="Times New Roman"/>
          <w:sz w:val="24"/>
          <w:szCs w:val="24"/>
        </w:rPr>
        <w:t xml:space="preserve">takové </w:t>
      </w:r>
      <w:r w:rsidRPr="00263C51">
        <w:rPr>
          <w:rFonts w:ascii="Times New Roman" w:hAnsi="Times New Roman"/>
          <w:sz w:val="24"/>
          <w:szCs w:val="24"/>
        </w:rPr>
        <w:t>podmínky, aby</w:t>
      </w:r>
      <w:r w:rsidR="00BE7B51">
        <w:rPr>
          <w:rFonts w:ascii="Times New Roman" w:hAnsi="Times New Roman"/>
          <w:sz w:val="24"/>
          <w:szCs w:val="24"/>
        </w:rPr>
        <w:t xml:space="preserve"> </w:t>
      </w:r>
      <w:r w:rsidRPr="00263C51">
        <w:rPr>
          <w:rFonts w:ascii="Times New Roman" w:hAnsi="Times New Roman"/>
          <w:sz w:val="24"/>
          <w:szCs w:val="24"/>
        </w:rPr>
        <w:t>změna byla možná.</w:t>
      </w:r>
      <w:r w:rsidRPr="008E68E7">
        <w:rPr>
          <w:rFonts w:ascii="Times New Roman" w:hAnsi="Times New Roman"/>
          <w:sz w:val="24"/>
          <w:szCs w:val="24"/>
        </w:rPr>
        <w:t xml:space="preserve"> </w:t>
      </w:r>
      <w:r w:rsidR="008E68E7" w:rsidRPr="008E68E7">
        <w:rPr>
          <w:rFonts w:ascii="Times New Roman" w:hAnsi="Times New Roman"/>
          <w:sz w:val="24"/>
          <w:szCs w:val="24"/>
        </w:rPr>
        <w:t xml:space="preserve">Zcela jiný dopad má postoj: „Musím se sebou něco dělat a začít cvičit!“ oproti: „Chci cvičit, …!“   </w:t>
      </w:r>
      <w:r w:rsidR="008E68E7">
        <w:rPr>
          <w:rFonts w:ascii="Times New Roman" w:hAnsi="Times New Roman"/>
          <w:sz w:val="24"/>
          <w:szCs w:val="24"/>
        </w:rPr>
        <w:t xml:space="preserve"> </w:t>
      </w:r>
    </w:p>
    <w:p w14:paraId="29379A93" w14:textId="77777777" w:rsidR="0006620C" w:rsidRPr="00263C51" w:rsidRDefault="0006620C" w:rsidP="0006620C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6E679696" w14:textId="77777777" w:rsidR="00BE7B51" w:rsidRPr="00BE7B51" w:rsidRDefault="00BE7B51" w:rsidP="00BE7B51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BE7B51">
        <w:rPr>
          <w:rFonts w:ascii="Times New Roman" w:hAnsi="Times New Roman"/>
          <w:b/>
          <w:bCs/>
          <w:lang w:val="cs-CZ"/>
        </w:rPr>
        <w:t>Rozdělení delších časových úseků na kratší</w:t>
      </w:r>
    </w:p>
    <w:p w14:paraId="5531B1BF" w14:textId="03A75391" w:rsidR="0006620C" w:rsidRPr="00263C51" w:rsidRDefault="00BE7B51" w:rsidP="00066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Další </w:t>
      </w:r>
      <w:r w:rsidR="0006620C" w:rsidRPr="00263C51">
        <w:rPr>
          <w:rFonts w:ascii="Times New Roman" w:hAnsi="Times New Roman"/>
          <w:sz w:val="24"/>
          <w:szCs w:val="24"/>
        </w:rPr>
        <w:t>cestou k delší a trvalejší změně je rozdělení delších časových úseků na kratší, které lze zvládnout lépe. To souvisí i s realističnost</w:t>
      </w:r>
      <w:r>
        <w:rPr>
          <w:rFonts w:ascii="Times New Roman" w:hAnsi="Times New Roman"/>
          <w:sz w:val="24"/>
          <w:szCs w:val="24"/>
        </w:rPr>
        <w:t>í</w:t>
      </w:r>
      <w:r w:rsidR="0006620C" w:rsidRPr="00263C51">
        <w:rPr>
          <w:rFonts w:ascii="Times New Roman" w:hAnsi="Times New Roman"/>
          <w:sz w:val="24"/>
          <w:szCs w:val="24"/>
        </w:rPr>
        <w:t xml:space="preserve"> a dosažitelnost</w:t>
      </w:r>
      <w:r>
        <w:rPr>
          <w:rFonts w:ascii="Times New Roman" w:hAnsi="Times New Roman"/>
          <w:sz w:val="24"/>
          <w:szCs w:val="24"/>
        </w:rPr>
        <w:t>í</w:t>
      </w:r>
      <w:r w:rsidR="0006620C" w:rsidRPr="00263C51">
        <w:rPr>
          <w:rFonts w:ascii="Times New Roman" w:hAnsi="Times New Roman"/>
          <w:sz w:val="24"/>
          <w:szCs w:val="24"/>
        </w:rPr>
        <w:t xml:space="preserve"> plánovaných změn. Dobrá změna je ta, která je dlouhodobě udržitelná. </w:t>
      </w:r>
    </w:p>
    <w:p w14:paraId="6E7CDD00" w14:textId="77777777" w:rsidR="0006620C" w:rsidRPr="00263C51" w:rsidRDefault="0006620C" w:rsidP="0006620C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FA9457B" w14:textId="70C3CD53" w:rsidR="00BE7B51" w:rsidRPr="00BE7B51" w:rsidRDefault="009B52C7" w:rsidP="00BE7B51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  <w:lang w:val="cs-CZ"/>
        </w:rPr>
        <w:t>Pozitivní m</w:t>
      </w:r>
      <w:r w:rsidR="00BE7B51" w:rsidRPr="00BE7B51">
        <w:rPr>
          <w:rFonts w:ascii="Times New Roman" w:hAnsi="Times New Roman"/>
          <w:b/>
          <w:bCs/>
          <w:lang w:val="cs-CZ"/>
        </w:rPr>
        <w:t>otivace</w:t>
      </w:r>
      <w:r>
        <w:rPr>
          <w:rFonts w:ascii="Times New Roman" w:hAnsi="Times New Roman"/>
          <w:b/>
          <w:bCs/>
          <w:lang w:val="cs-CZ"/>
        </w:rPr>
        <w:t xml:space="preserve"> </w:t>
      </w:r>
      <w:r w:rsidR="00831D16">
        <w:rPr>
          <w:rFonts w:ascii="Times New Roman" w:hAnsi="Times New Roman"/>
          <w:b/>
          <w:bCs/>
          <w:lang w:val="cs-CZ"/>
        </w:rPr>
        <w:t>s</w:t>
      </w:r>
      <w:r>
        <w:rPr>
          <w:rFonts w:ascii="Times New Roman" w:hAnsi="Times New Roman"/>
          <w:b/>
          <w:bCs/>
          <w:lang w:val="cs-CZ"/>
        </w:rPr>
        <w:t xml:space="preserve"> odměn</w:t>
      </w:r>
      <w:r w:rsidR="00831D16">
        <w:rPr>
          <w:rFonts w:ascii="Times New Roman" w:hAnsi="Times New Roman"/>
          <w:b/>
          <w:bCs/>
          <w:lang w:val="cs-CZ"/>
        </w:rPr>
        <w:t>ou</w:t>
      </w:r>
    </w:p>
    <w:p w14:paraId="4737496D" w14:textId="4D268262" w:rsidR="0006620C" w:rsidRPr="00263C51" w:rsidRDefault="0006620C" w:rsidP="00066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51">
        <w:rPr>
          <w:rFonts w:ascii="Times New Roman" w:hAnsi="Times New Roman"/>
          <w:sz w:val="24"/>
          <w:szCs w:val="24"/>
        </w:rPr>
        <w:t xml:space="preserve">Zcela zásadní roli hraje práce s motivací. Mnoho předsevzetí a tužeb po změně </w:t>
      </w:r>
      <w:r w:rsidR="00831D16">
        <w:rPr>
          <w:rFonts w:ascii="Times New Roman" w:hAnsi="Times New Roman"/>
          <w:sz w:val="24"/>
          <w:szCs w:val="24"/>
        </w:rPr>
        <w:t xml:space="preserve">bývá </w:t>
      </w:r>
      <w:r w:rsidRPr="00263C51">
        <w:rPr>
          <w:rFonts w:ascii="Times New Roman" w:hAnsi="Times New Roman"/>
          <w:sz w:val="24"/>
          <w:szCs w:val="24"/>
        </w:rPr>
        <w:t xml:space="preserve">motivováno srovnáváním se s okolím nebo se sebou v mladším věku, přičemž obojí se pojí s kritickým postojem vůči sobě. Ten nás sice může vybičovat, ale člověk nerad podléhá a tlaku se přirozeně vzpírá. Tato negativní motivace nám ubírá příliš mnoho sil ke změně, která sama o sobě je „energeticky“ </w:t>
      </w:r>
      <w:r w:rsidR="00831D16">
        <w:rPr>
          <w:rFonts w:ascii="Times New Roman" w:hAnsi="Times New Roman"/>
          <w:sz w:val="24"/>
          <w:szCs w:val="24"/>
        </w:rPr>
        <w:t xml:space="preserve">velmi </w:t>
      </w:r>
      <w:r w:rsidRPr="00263C51">
        <w:rPr>
          <w:rFonts w:ascii="Times New Roman" w:hAnsi="Times New Roman"/>
          <w:sz w:val="24"/>
          <w:szCs w:val="24"/>
        </w:rPr>
        <w:t>náročná. N</w:t>
      </w:r>
      <w:r w:rsidR="00831D16">
        <w:rPr>
          <w:rFonts w:ascii="Times New Roman" w:hAnsi="Times New Roman"/>
          <w:sz w:val="24"/>
          <w:szCs w:val="24"/>
        </w:rPr>
        <w:t>avíc je n</w:t>
      </w:r>
      <w:r w:rsidRPr="00263C51">
        <w:rPr>
          <w:rFonts w:ascii="Times New Roman" w:hAnsi="Times New Roman"/>
          <w:sz w:val="24"/>
          <w:szCs w:val="24"/>
        </w:rPr>
        <w:t xml:space="preserve">ezbytně nutné zažívat </w:t>
      </w:r>
      <w:r w:rsidR="00831D16">
        <w:rPr>
          <w:rFonts w:ascii="Times New Roman" w:hAnsi="Times New Roman"/>
          <w:sz w:val="24"/>
          <w:szCs w:val="24"/>
        </w:rPr>
        <w:t xml:space="preserve">za naše úsilí </w:t>
      </w:r>
      <w:r w:rsidRPr="00263C51">
        <w:rPr>
          <w:rFonts w:ascii="Times New Roman" w:hAnsi="Times New Roman"/>
          <w:sz w:val="24"/>
          <w:szCs w:val="24"/>
        </w:rPr>
        <w:t>dostatečně často</w:t>
      </w:r>
      <w:r w:rsidR="00831D16">
        <w:rPr>
          <w:rFonts w:ascii="Times New Roman" w:hAnsi="Times New Roman"/>
          <w:sz w:val="24"/>
          <w:szCs w:val="24"/>
        </w:rPr>
        <w:t xml:space="preserve"> </w:t>
      </w:r>
      <w:r w:rsidRPr="00263C51">
        <w:rPr>
          <w:rFonts w:ascii="Times New Roman" w:hAnsi="Times New Roman"/>
          <w:sz w:val="24"/>
          <w:szCs w:val="24"/>
        </w:rPr>
        <w:t xml:space="preserve">vhodnou odměnu. Z teorie i praxe víme, že daleko </w:t>
      </w:r>
      <w:r w:rsidR="00831D16">
        <w:rPr>
          <w:rFonts w:ascii="Times New Roman" w:hAnsi="Times New Roman"/>
          <w:sz w:val="24"/>
          <w:szCs w:val="24"/>
        </w:rPr>
        <w:t>úspěšnější</w:t>
      </w:r>
      <w:r w:rsidRPr="00263C51">
        <w:rPr>
          <w:rFonts w:ascii="Times New Roman" w:hAnsi="Times New Roman"/>
          <w:sz w:val="24"/>
          <w:szCs w:val="24"/>
        </w:rPr>
        <w:t xml:space="preserve"> je pozitivní motivace. Pokud chc</w:t>
      </w:r>
      <w:r w:rsidR="00C81166">
        <w:rPr>
          <w:rFonts w:ascii="Times New Roman" w:hAnsi="Times New Roman"/>
          <w:sz w:val="24"/>
          <w:szCs w:val="24"/>
        </w:rPr>
        <w:t>ete</w:t>
      </w:r>
      <w:r w:rsidRPr="00263C51">
        <w:rPr>
          <w:rFonts w:ascii="Times New Roman" w:hAnsi="Times New Roman"/>
          <w:sz w:val="24"/>
          <w:szCs w:val="24"/>
        </w:rPr>
        <w:t xml:space="preserve"> omezit sladké, ale bud</w:t>
      </w:r>
      <w:r w:rsidR="00C81166">
        <w:rPr>
          <w:rFonts w:ascii="Times New Roman" w:hAnsi="Times New Roman"/>
          <w:sz w:val="24"/>
          <w:szCs w:val="24"/>
        </w:rPr>
        <w:t>ete</w:t>
      </w:r>
      <w:r w:rsidRPr="00263C51">
        <w:rPr>
          <w:rFonts w:ascii="Times New Roman" w:hAnsi="Times New Roman"/>
          <w:sz w:val="24"/>
          <w:szCs w:val="24"/>
        </w:rPr>
        <w:t xml:space="preserve"> tak činit každý den na sílu, pak to není dlouhodobě udržitelné. </w:t>
      </w:r>
      <w:r w:rsidR="00F05F1F">
        <w:rPr>
          <w:rFonts w:ascii="Times New Roman" w:hAnsi="Times New Roman"/>
          <w:sz w:val="24"/>
          <w:szCs w:val="24"/>
        </w:rPr>
        <w:t>Například p</w:t>
      </w:r>
      <w:r w:rsidR="00831D16" w:rsidRPr="00263C51">
        <w:rPr>
          <w:rFonts w:ascii="Times New Roman" w:hAnsi="Times New Roman"/>
          <w:sz w:val="24"/>
          <w:szCs w:val="24"/>
        </w:rPr>
        <w:t xml:space="preserve">ři úpravě jídelníčku </w:t>
      </w:r>
      <w:r w:rsidR="00831D16">
        <w:rPr>
          <w:rFonts w:ascii="Times New Roman" w:hAnsi="Times New Roman"/>
          <w:sz w:val="24"/>
          <w:szCs w:val="24"/>
        </w:rPr>
        <w:t>potřebuj</w:t>
      </w:r>
      <w:r w:rsidR="00C81166">
        <w:rPr>
          <w:rFonts w:ascii="Times New Roman" w:hAnsi="Times New Roman"/>
          <w:sz w:val="24"/>
          <w:szCs w:val="24"/>
        </w:rPr>
        <w:t>ete</w:t>
      </w:r>
      <w:r w:rsidR="00831D16">
        <w:rPr>
          <w:rFonts w:ascii="Times New Roman" w:hAnsi="Times New Roman"/>
          <w:sz w:val="24"/>
          <w:szCs w:val="24"/>
        </w:rPr>
        <w:t xml:space="preserve"> zažívat </w:t>
      </w:r>
      <w:r w:rsidRPr="00263C51">
        <w:rPr>
          <w:rFonts w:ascii="Times New Roman" w:hAnsi="Times New Roman"/>
          <w:sz w:val="24"/>
          <w:szCs w:val="24"/>
        </w:rPr>
        <w:t>pocit lehkosti</w:t>
      </w:r>
      <w:r w:rsidR="00831D16">
        <w:rPr>
          <w:rFonts w:ascii="Times New Roman" w:hAnsi="Times New Roman"/>
          <w:sz w:val="24"/>
          <w:szCs w:val="24"/>
        </w:rPr>
        <w:t xml:space="preserve"> – to samo o</w:t>
      </w:r>
      <w:r w:rsidR="00F05F1F">
        <w:rPr>
          <w:rFonts w:ascii="Times New Roman" w:hAnsi="Times New Roman"/>
          <w:sz w:val="24"/>
          <w:szCs w:val="24"/>
        </w:rPr>
        <w:t xml:space="preserve"> </w:t>
      </w:r>
      <w:r w:rsidR="00831D16">
        <w:rPr>
          <w:rFonts w:ascii="Times New Roman" w:hAnsi="Times New Roman"/>
          <w:sz w:val="24"/>
          <w:szCs w:val="24"/>
        </w:rPr>
        <w:t xml:space="preserve">sobě </w:t>
      </w:r>
      <w:r w:rsidRPr="00263C51">
        <w:rPr>
          <w:rFonts w:ascii="Times New Roman" w:hAnsi="Times New Roman"/>
          <w:sz w:val="24"/>
          <w:szCs w:val="24"/>
        </w:rPr>
        <w:t>může být významným posílením dané změny, kter</w:t>
      </w:r>
      <w:r w:rsidR="00831D16">
        <w:rPr>
          <w:rFonts w:ascii="Times New Roman" w:hAnsi="Times New Roman"/>
          <w:sz w:val="24"/>
          <w:szCs w:val="24"/>
        </w:rPr>
        <w:t>é</w:t>
      </w:r>
      <w:r w:rsidRPr="00263C51">
        <w:rPr>
          <w:rFonts w:ascii="Times New Roman" w:hAnsi="Times New Roman"/>
          <w:sz w:val="24"/>
          <w:szCs w:val="24"/>
        </w:rPr>
        <w:t xml:space="preserve"> </w:t>
      </w:r>
      <w:r w:rsidR="00C81166">
        <w:rPr>
          <w:rFonts w:ascii="Times New Roman" w:hAnsi="Times New Roman"/>
          <w:sz w:val="24"/>
          <w:szCs w:val="24"/>
        </w:rPr>
        <w:t>vám</w:t>
      </w:r>
      <w:r w:rsidRPr="00263C51">
        <w:rPr>
          <w:rFonts w:ascii="Times New Roman" w:hAnsi="Times New Roman"/>
          <w:sz w:val="24"/>
          <w:szCs w:val="24"/>
        </w:rPr>
        <w:t xml:space="preserve"> pomůže vytrvat do té doby, než nastane i viditelná změna.</w:t>
      </w:r>
    </w:p>
    <w:p w14:paraId="2F08C153" w14:textId="77777777" w:rsidR="0006620C" w:rsidRPr="00263C51" w:rsidRDefault="0006620C" w:rsidP="0006620C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2415E4EE" w14:textId="34717D72" w:rsidR="00BE7B51" w:rsidRPr="009B52C7" w:rsidRDefault="00BE7B51" w:rsidP="009B52C7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9B52C7">
        <w:rPr>
          <w:rFonts w:ascii="Times New Roman" w:hAnsi="Times New Roman"/>
          <w:b/>
          <w:bCs/>
          <w:lang w:val="cs-CZ"/>
        </w:rPr>
        <w:t>P</w:t>
      </w:r>
      <w:r w:rsidR="009B52C7" w:rsidRPr="009B52C7">
        <w:rPr>
          <w:rFonts w:ascii="Times New Roman" w:hAnsi="Times New Roman"/>
          <w:b/>
          <w:bCs/>
          <w:lang w:val="cs-CZ"/>
        </w:rPr>
        <w:t>a</w:t>
      </w:r>
      <w:r w:rsidRPr="009B52C7">
        <w:rPr>
          <w:rFonts w:ascii="Times New Roman" w:hAnsi="Times New Roman"/>
          <w:b/>
          <w:bCs/>
          <w:lang w:val="cs-CZ"/>
        </w:rPr>
        <w:t>radoxní teorie změny</w:t>
      </w:r>
    </w:p>
    <w:p w14:paraId="63064C6B" w14:textId="386DA35B" w:rsidR="008E68E7" w:rsidRPr="00263C51" w:rsidRDefault="0006620C" w:rsidP="008E68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51">
        <w:rPr>
          <w:rFonts w:ascii="Times New Roman" w:hAnsi="Times New Roman"/>
          <w:sz w:val="24"/>
          <w:szCs w:val="24"/>
        </w:rPr>
        <w:t xml:space="preserve">Změnu potřebujeme </w:t>
      </w:r>
      <w:r w:rsidR="00831D16">
        <w:rPr>
          <w:rFonts w:ascii="Times New Roman" w:hAnsi="Times New Roman"/>
          <w:sz w:val="24"/>
          <w:szCs w:val="24"/>
        </w:rPr>
        <w:t xml:space="preserve">v zásadě </w:t>
      </w:r>
      <w:r w:rsidRPr="00263C51">
        <w:rPr>
          <w:rFonts w:ascii="Times New Roman" w:hAnsi="Times New Roman"/>
          <w:sz w:val="24"/>
          <w:szCs w:val="24"/>
        </w:rPr>
        <w:t>postavit na pozitivním vztahu k sobě samotným</w:t>
      </w:r>
      <w:r w:rsidR="00905E73">
        <w:rPr>
          <w:rFonts w:ascii="Times New Roman" w:hAnsi="Times New Roman"/>
          <w:sz w:val="24"/>
          <w:szCs w:val="24"/>
        </w:rPr>
        <w:t xml:space="preserve"> – z</w:t>
      </w:r>
      <w:r w:rsidR="00905E73" w:rsidRPr="00263C51">
        <w:rPr>
          <w:rFonts w:ascii="Times New Roman" w:hAnsi="Times New Roman"/>
          <w:sz w:val="24"/>
          <w:szCs w:val="24"/>
        </w:rPr>
        <w:t>měna přichází, když se člověk stává tím, kým je, a ne když se snaží stát tím, kým není</w:t>
      </w:r>
      <w:r w:rsidRPr="00263C51">
        <w:rPr>
          <w:rFonts w:ascii="Times New Roman" w:hAnsi="Times New Roman"/>
          <w:sz w:val="24"/>
          <w:szCs w:val="24"/>
        </w:rPr>
        <w:t xml:space="preserve">. </w:t>
      </w:r>
      <w:r w:rsidR="00151CC7">
        <w:rPr>
          <w:rFonts w:ascii="Times New Roman" w:hAnsi="Times New Roman"/>
          <w:sz w:val="24"/>
          <w:szCs w:val="24"/>
        </w:rPr>
        <w:t xml:space="preserve">Zároveň nesmíme mířit rovnou k cíli, </w:t>
      </w:r>
      <w:r w:rsidR="00D650EF">
        <w:rPr>
          <w:rFonts w:ascii="Times New Roman" w:hAnsi="Times New Roman"/>
          <w:sz w:val="24"/>
          <w:szCs w:val="24"/>
        </w:rPr>
        <w:t xml:space="preserve">mnohem </w:t>
      </w:r>
      <w:r w:rsidR="00151CC7">
        <w:rPr>
          <w:rFonts w:ascii="Times New Roman" w:hAnsi="Times New Roman"/>
          <w:sz w:val="24"/>
          <w:szCs w:val="24"/>
        </w:rPr>
        <w:t xml:space="preserve">efektivnější je soustředit se na </w:t>
      </w:r>
      <w:r w:rsidR="00905E73">
        <w:rPr>
          <w:rFonts w:ascii="Times New Roman" w:hAnsi="Times New Roman"/>
          <w:sz w:val="24"/>
          <w:szCs w:val="24"/>
        </w:rPr>
        <w:t>dílčí</w:t>
      </w:r>
      <w:r w:rsidR="00151CC7">
        <w:rPr>
          <w:rFonts w:ascii="Times New Roman" w:hAnsi="Times New Roman"/>
          <w:sz w:val="24"/>
          <w:szCs w:val="24"/>
        </w:rPr>
        <w:t xml:space="preserve"> kroky. </w:t>
      </w:r>
      <w:r w:rsidR="00C02F96">
        <w:rPr>
          <w:rFonts w:ascii="Times New Roman" w:hAnsi="Times New Roman"/>
          <w:sz w:val="24"/>
          <w:szCs w:val="24"/>
        </w:rPr>
        <w:t>Nap</w:t>
      </w:r>
      <w:r w:rsidRPr="00263C51">
        <w:rPr>
          <w:rFonts w:ascii="Times New Roman" w:hAnsi="Times New Roman"/>
          <w:sz w:val="24"/>
          <w:szCs w:val="24"/>
        </w:rPr>
        <w:t>říklad</w:t>
      </w:r>
      <w:r w:rsidR="00C02F96">
        <w:rPr>
          <w:rFonts w:ascii="Times New Roman" w:hAnsi="Times New Roman"/>
          <w:sz w:val="24"/>
          <w:szCs w:val="24"/>
        </w:rPr>
        <w:t xml:space="preserve"> š</w:t>
      </w:r>
      <w:r w:rsidRPr="00263C51">
        <w:rPr>
          <w:rFonts w:ascii="Times New Roman" w:hAnsi="Times New Roman"/>
          <w:sz w:val="24"/>
          <w:szCs w:val="24"/>
        </w:rPr>
        <w:t>těstí nelze dosáhnout tím, že o ně</w:t>
      </w:r>
      <w:r w:rsidR="00C02F96">
        <w:rPr>
          <w:rFonts w:ascii="Times New Roman" w:hAnsi="Times New Roman"/>
          <w:sz w:val="24"/>
          <w:szCs w:val="24"/>
        </w:rPr>
        <w:t>j</w:t>
      </w:r>
      <w:r w:rsidRPr="00263C51">
        <w:rPr>
          <w:rFonts w:ascii="Times New Roman" w:hAnsi="Times New Roman"/>
          <w:sz w:val="24"/>
          <w:szCs w:val="24"/>
        </w:rPr>
        <w:t xml:space="preserve"> přímo usilujeme, ale tím, že </w:t>
      </w:r>
      <w:r w:rsidR="00D650EF">
        <w:rPr>
          <w:rFonts w:ascii="Times New Roman" w:hAnsi="Times New Roman"/>
          <w:sz w:val="24"/>
          <w:szCs w:val="24"/>
        </w:rPr>
        <w:t>vyhledáváme</w:t>
      </w:r>
      <w:r w:rsidR="00905E73">
        <w:rPr>
          <w:rFonts w:ascii="Times New Roman" w:hAnsi="Times New Roman"/>
          <w:sz w:val="24"/>
          <w:szCs w:val="24"/>
        </w:rPr>
        <w:t xml:space="preserve"> </w:t>
      </w:r>
      <w:r w:rsidRPr="00263C51">
        <w:rPr>
          <w:rFonts w:ascii="Times New Roman" w:hAnsi="Times New Roman"/>
          <w:sz w:val="24"/>
          <w:szCs w:val="24"/>
        </w:rPr>
        <w:t>činnost</w:t>
      </w:r>
      <w:r w:rsidR="00905E73">
        <w:rPr>
          <w:rFonts w:ascii="Times New Roman" w:hAnsi="Times New Roman"/>
          <w:sz w:val="24"/>
          <w:szCs w:val="24"/>
        </w:rPr>
        <w:t>i</w:t>
      </w:r>
      <w:r w:rsidRPr="00263C51">
        <w:rPr>
          <w:rFonts w:ascii="Times New Roman" w:hAnsi="Times New Roman"/>
          <w:sz w:val="24"/>
          <w:szCs w:val="24"/>
        </w:rPr>
        <w:t xml:space="preserve">, při kterých </w:t>
      </w:r>
      <w:r w:rsidR="00905E73">
        <w:rPr>
          <w:rFonts w:ascii="Times New Roman" w:hAnsi="Times New Roman"/>
          <w:sz w:val="24"/>
          <w:szCs w:val="24"/>
        </w:rPr>
        <w:t>pociťujeme štěstí jako vedlejší produkt</w:t>
      </w:r>
      <w:r w:rsidRPr="00263C51">
        <w:rPr>
          <w:rFonts w:ascii="Times New Roman" w:hAnsi="Times New Roman"/>
          <w:sz w:val="24"/>
          <w:szCs w:val="24"/>
        </w:rPr>
        <w:t xml:space="preserve">. </w:t>
      </w:r>
      <w:r w:rsidR="00C02F96">
        <w:rPr>
          <w:rFonts w:ascii="Times New Roman" w:hAnsi="Times New Roman"/>
          <w:sz w:val="24"/>
          <w:szCs w:val="24"/>
        </w:rPr>
        <w:t>N</w:t>
      </w:r>
      <w:r w:rsidRPr="00263C51">
        <w:rPr>
          <w:rFonts w:ascii="Times New Roman" w:hAnsi="Times New Roman"/>
          <w:sz w:val="24"/>
          <w:szCs w:val="24"/>
        </w:rPr>
        <w:t>elze si poručit</w:t>
      </w:r>
      <w:r w:rsidR="00AA7480">
        <w:rPr>
          <w:rFonts w:ascii="Times New Roman" w:hAnsi="Times New Roman"/>
          <w:sz w:val="24"/>
          <w:szCs w:val="24"/>
        </w:rPr>
        <w:t xml:space="preserve"> </w:t>
      </w:r>
      <w:r w:rsidRPr="00263C51">
        <w:rPr>
          <w:rFonts w:ascii="Times New Roman" w:hAnsi="Times New Roman"/>
          <w:sz w:val="24"/>
          <w:szCs w:val="24"/>
        </w:rPr>
        <w:t>„</w:t>
      </w:r>
      <w:r w:rsidR="005F03EE">
        <w:rPr>
          <w:rFonts w:ascii="Times New Roman" w:hAnsi="Times New Roman"/>
          <w:sz w:val="24"/>
          <w:szCs w:val="24"/>
        </w:rPr>
        <w:t>m</w:t>
      </w:r>
      <w:r w:rsidRPr="00263C51">
        <w:rPr>
          <w:rFonts w:ascii="Times New Roman" w:hAnsi="Times New Roman"/>
          <w:sz w:val="24"/>
          <w:szCs w:val="24"/>
        </w:rPr>
        <w:t>usím lépe spát“</w:t>
      </w:r>
      <w:r w:rsidR="00C02F96">
        <w:rPr>
          <w:rFonts w:ascii="Times New Roman" w:hAnsi="Times New Roman"/>
          <w:sz w:val="24"/>
          <w:szCs w:val="24"/>
        </w:rPr>
        <w:t xml:space="preserve"> – r</w:t>
      </w:r>
      <w:r w:rsidRPr="00263C51">
        <w:rPr>
          <w:rFonts w:ascii="Times New Roman" w:hAnsi="Times New Roman"/>
          <w:sz w:val="24"/>
          <w:szCs w:val="24"/>
        </w:rPr>
        <w:t>ealističtější je upravit denní režim a ostatní faktory dle tzv. spánkové hygieny, což posléze vede ke zlepšení délky a kvality spánku.</w:t>
      </w:r>
      <w:r w:rsidR="00321F8E" w:rsidRPr="00263C51">
        <w:rPr>
          <w:rFonts w:ascii="Times New Roman" w:hAnsi="Times New Roman"/>
          <w:sz w:val="24"/>
          <w:szCs w:val="24"/>
        </w:rPr>
        <w:t xml:space="preserve"> </w:t>
      </w:r>
      <w:r w:rsidR="00F05F1F">
        <w:rPr>
          <w:rFonts w:ascii="Times New Roman" w:hAnsi="Times New Roman"/>
          <w:sz w:val="24"/>
          <w:szCs w:val="24"/>
        </w:rPr>
        <w:t xml:space="preserve">Stejně tak </w:t>
      </w:r>
      <w:r w:rsidR="008E68E7">
        <w:rPr>
          <w:rFonts w:ascii="Times New Roman" w:hAnsi="Times New Roman"/>
          <w:sz w:val="24"/>
          <w:szCs w:val="24"/>
        </w:rPr>
        <w:t xml:space="preserve">nebude příliš </w:t>
      </w:r>
      <w:r w:rsidR="00905E73">
        <w:rPr>
          <w:rFonts w:ascii="Times New Roman" w:hAnsi="Times New Roman"/>
          <w:sz w:val="24"/>
          <w:szCs w:val="24"/>
        </w:rPr>
        <w:t>úspěšné</w:t>
      </w:r>
      <w:r w:rsidR="008E68E7">
        <w:rPr>
          <w:rFonts w:ascii="Times New Roman" w:hAnsi="Times New Roman"/>
          <w:sz w:val="24"/>
          <w:szCs w:val="24"/>
        </w:rPr>
        <w:t xml:space="preserve"> </w:t>
      </w:r>
      <w:r w:rsidR="00F05F1F">
        <w:rPr>
          <w:rFonts w:ascii="Times New Roman" w:hAnsi="Times New Roman"/>
          <w:sz w:val="24"/>
          <w:szCs w:val="24"/>
        </w:rPr>
        <w:t>předsevzetí</w:t>
      </w:r>
      <w:r w:rsidR="00D6679F">
        <w:rPr>
          <w:rFonts w:ascii="Times New Roman" w:hAnsi="Times New Roman"/>
          <w:sz w:val="24"/>
          <w:szCs w:val="24"/>
        </w:rPr>
        <w:t>:</w:t>
      </w:r>
      <w:r w:rsidR="008E68E7">
        <w:rPr>
          <w:rFonts w:ascii="Times New Roman" w:hAnsi="Times New Roman"/>
          <w:sz w:val="24"/>
          <w:szCs w:val="24"/>
        </w:rPr>
        <w:t xml:space="preserve"> </w:t>
      </w:r>
      <w:r w:rsidR="008E68E7" w:rsidRPr="00263C51">
        <w:rPr>
          <w:rFonts w:ascii="Times New Roman" w:hAnsi="Times New Roman"/>
          <w:sz w:val="24"/>
          <w:szCs w:val="24"/>
        </w:rPr>
        <w:t>„</w:t>
      </w:r>
      <w:r w:rsidR="008E68E7">
        <w:rPr>
          <w:rFonts w:ascii="Times New Roman" w:hAnsi="Times New Roman"/>
          <w:sz w:val="24"/>
          <w:szCs w:val="24"/>
        </w:rPr>
        <w:t>m</w:t>
      </w:r>
      <w:r w:rsidR="008E68E7" w:rsidRPr="00263C51">
        <w:rPr>
          <w:rFonts w:ascii="Times New Roman" w:hAnsi="Times New Roman"/>
          <w:sz w:val="24"/>
          <w:szCs w:val="24"/>
        </w:rPr>
        <w:t xml:space="preserve">usím </w:t>
      </w:r>
      <w:r w:rsidR="008E68E7">
        <w:rPr>
          <w:rFonts w:ascii="Times New Roman" w:hAnsi="Times New Roman"/>
          <w:sz w:val="24"/>
          <w:szCs w:val="24"/>
        </w:rPr>
        <w:t>se více hydratovat</w:t>
      </w:r>
      <w:r w:rsidR="008E68E7" w:rsidRPr="00263C51">
        <w:rPr>
          <w:rFonts w:ascii="Times New Roman" w:hAnsi="Times New Roman"/>
          <w:sz w:val="24"/>
          <w:szCs w:val="24"/>
        </w:rPr>
        <w:t>“</w:t>
      </w:r>
      <w:r w:rsidR="008E68E7">
        <w:rPr>
          <w:rFonts w:ascii="Times New Roman" w:hAnsi="Times New Roman"/>
          <w:sz w:val="24"/>
          <w:szCs w:val="24"/>
        </w:rPr>
        <w:t xml:space="preserve"> – ú</w:t>
      </w:r>
      <w:r w:rsidR="00905E73">
        <w:rPr>
          <w:rFonts w:ascii="Times New Roman" w:hAnsi="Times New Roman"/>
          <w:sz w:val="24"/>
          <w:szCs w:val="24"/>
        </w:rPr>
        <w:t>činnější</w:t>
      </w:r>
      <w:r w:rsidR="008E68E7">
        <w:rPr>
          <w:rFonts w:ascii="Times New Roman" w:hAnsi="Times New Roman"/>
          <w:sz w:val="24"/>
          <w:szCs w:val="24"/>
        </w:rPr>
        <w:t xml:space="preserve"> bude</w:t>
      </w:r>
      <w:r w:rsidR="0038236E">
        <w:rPr>
          <w:rFonts w:ascii="Times New Roman" w:hAnsi="Times New Roman"/>
          <w:sz w:val="24"/>
          <w:szCs w:val="24"/>
        </w:rPr>
        <w:t xml:space="preserve">, když se </w:t>
      </w:r>
      <w:r w:rsidR="008E68E7">
        <w:rPr>
          <w:rFonts w:ascii="Times New Roman" w:hAnsi="Times New Roman"/>
          <w:sz w:val="24"/>
          <w:szCs w:val="24"/>
        </w:rPr>
        <w:t>rozhodn</w:t>
      </w:r>
      <w:r w:rsidR="0038236E">
        <w:rPr>
          <w:rFonts w:ascii="Times New Roman" w:hAnsi="Times New Roman"/>
          <w:sz w:val="24"/>
          <w:szCs w:val="24"/>
        </w:rPr>
        <w:t>ete</w:t>
      </w:r>
      <w:r w:rsidR="00F05F1F">
        <w:rPr>
          <w:rFonts w:ascii="Times New Roman" w:hAnsi="Times New Roman"/>
          <w:sz w:val="24"/>
          <w:szCs w:val="24"/>
        </w:rPr>
        <w:t xml:space="preserve"> </w:t>
      </w:r>
      <w:r w:rsidR="008E68E7">
        <w:rPr>
          <w:rFonts w:ascii="Times New Roman" w:hAnsi="Times New Roman"/>
          <w:sz w:val="24"/>
          <w:szCs w:val="24"/>
        </w:rPr>
        <w:t>a rovnou si poříd</w:t>
      </w:r>
      <w:r w:rsidR="0038236E">
        <w:rPr>
          <w:rFonts w:ascii="Times New Roman" w:hAnsi="Times New Roman"/>
          <w:sz w:val="24"/>
          <w:szCs w:val="24"/>
        </w:rPr>
        <w:t>íte</w:t>
      </w:r>
      <w:r w:rsidR="008E68E7">
        <w:rPr>
          <w:rFonts w:ascii="Times New Roman" w:hAnsi="Times New Roman"/>
          <w:sz w:val="24"/>
          <w:szCs w:val="24"/>
        </w:rPr>
        <w:t xml:space="preserve"> l</w:t>
      </w:r>
      <w:r w:rsidR="00F05F1F">
        <w:rPr>
          <w:rFonts w:ascii="Times New Roman" w:hAnsi="Times New Roman"/>
          <w:sz w:val="24"/>
          <w:szCs w:val="24"/>
        </w:rPr>
        <w:t>á</w:t>
      </w:r>
      <w:r w:rsidR="008E68E7">
        <w:rPr>
          <w:rFonts w:ascii="Times New Roman" w:hAnsi="Times New Roman"/>
          <w:sz w:val="24"/>
          <w:szCs w:val="24"/>
        </w:rPr>
        <w:t>hev na pití</w:t>
      </w:r>
      <w:r w:rsidR="00F05F1F">
        <w:rPr>
          <w:rFonts w:ascii="Times New Roman" w:hAnsi="Times New Roman"/>
          <w:sz w:val="24"/>
          <w:szCs w:val="24"/>
        </w:rPr>
        <w:t xml:space="preserve"> nebo</w:t>
      </w:r>
      <w:r w:rsidR="008E68E7">
        <w:rPr>
          <w:rFonts w:ascii="Times New Roman" w:hAnsi="Times New Roman"/>
          <w:sz w:val="24"/>
          <w:szCs w:val="24"/>
        </w:rPr>
        <w:t xml:space="preserve"> si koup</w:t>
      </w:r>
      <w:r w:rsidR="0038236E">
        <w:rPr>
          <w:rFonts w:ascii="Times New Roman" w:hAnsi="Times New Roman"/>
          <w:sz w:val="24"/>
          <w:szCs w:val="24"/>
        </w:rPr>
        <w:t>íte</w:t>
      </w:r>
      <w:r w:rsidR="008E68E7">
        <w:rPr>
          <w:rFonts w:ascii="Times New Roman" w:hAnsi="Times New Roman"/>
          <w:sz w:val="24"/>
          <w:szCs w:val="24"/>
        </w:rPr>
        <w:t xml:space="preserve"> minerální vody</w:t>
      </w:r>
      <w:r w:rsidR="00F05F1F">
        <w:rPr>
          <w:rFonts w:ascii="Times New Roman" w:hAnsi="Times New Roman"/>
          <w:sz w:val="24"/>
          <w:szCs w:val="24"/>
        </w:rPr>
        <w:t>, které bude</w:t>
      </w:r>
      <w:r w:rsidR="0038236E">
        <w:rPr>
          <w:rFonts w:ascii="Times New Roman" w:hAnsi="Times New Roman"/>
          <w:sz w:val="24"/>
          <w:szCs w:val="24"/>
        </w:rPr>
        <w:t>te</w:t>
      </w:r>
      <w:r w:rsidR="00F05F1F">
        <w:rPr>
          <w:rFonts w:ascii="Times New Roman" w:hAnsi="Times New Roman"/>
          <w:sz w:val="24"/>
          <w:szCs w:val="24"/>
        </w:rPr>
        <w:t xml:space="preserve"> mít </w:t>
      </w:r>
      <w:r w:rsidR="008E68E7">
        <w:rPr>
          <w:rFonts w:ascii="Times New Roman" w:hAnsi="Times New Roman"/>
          <w:sz w:val="24"/>
          <w:szCs w:val="24"/>
        </w:rPr>
        <w:t>po ruce.</w:t>
      </w:r>
    </w:p>
    <w:p w14:paraId="2D67FDBA" w14:textId="77777777" w:rsidR="0006620C" w:rsidRPr="00263C51" w:rsidRDefault="0006620C" w:rsidP="004379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58CDB1" w14:textId="44567980" w:rsidR="004379C6" w:rsidRPr="00263C51" w:rsidRDefault="00667D45" w:rsidP="00297A1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</w:t>
      </w:r>
      <w:r w:rsidR="004379C6" w:rsidRPr="00263C51">
        <w:rPr>
          <w:rFonts w:ascii="Times New Roman" w:hAnsi="Times New Roman"/>
          <w:b/>
          <w:bCs/>
          <w:sz w:val="28"/>
          <w:szCs w:val="28"/>
        </w:rPr>
        <w:t>sychologick</w:t>
      </w:r>
      <w:r>
        <w:rPr>
          <w:rFonts w:ascii="Times New Roman" w:hAnsi="Times New Roman"/>
          <w:b/>
          <w:bCs/>
          <w:sz w:val="28"/>
          <w:szCs w:val="28"/>
        </w:rPr>
        <w:t>á</w:t>
      </w:r>
      <w:r w:rsidR="004379C6" w:rsidRPr="00263C51">
        <w:rPr>
          <w:rFonts w:ascii="Times New Roman" w:hAnsi="Times New Roman"/>
          <w:b/>
          <w:bCs/>
          <w:sz w:val="28"/>
          <w:szCs w:val="28"/>
        </w:rPr>
        <w:t xml:space="preserve"> pomoc</w:t>
      </w:r>
      <w:r w:rsidR="005F03EE">
        <w:rPr>
          <w:rFonts w:ascii="Times New Roman" w:hAnsi="Times New Roman"/>
          <w:b/>
          <w:bCs/>
          <w:sz w:val="28"/>
          <w:szCs w:val="28"/>
        </w:rPr>
        <w:t xml:space="preserve"> – kde ji hledat</w:t>
      </w:r>
    </w:p>
    <w:p w14:paraId="52971F2B" w14:textId="77777777" w:rsidR="0006620C" w:rsidRPr="00263C51" w:rsidRDefault="0006620C" w:rsidP="004379C6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23D79E53" w14:textId="19E8D08B" w:rsidR="004379C6" w:rsidRPr="00263C51" w:rsidRDefault="004379C6" w:rsidP="004379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51">
        <w:rPr>
          <w:rFonts w:ascii="Times New Roman" w:hAnsi="Times New Roman"/>
          <w:sz w:val="24"/>
          <w:szCs w:val="24"/>
        </w:rPr>
        <w:t xml:space="preserve">V případě, že na vás přesto začne doléhat krize středního věku </w:t>
      </w:r>
      <w:r w:rsidR="0078326C">
        <w:rPr>
          <w:rFonts w:ascii="Times New Roman" w:hAnsi="Times New Roman"/>
          <w:sz w:val="24"/>
          <w:szCs w:val="24"/>
        </w:rPr>
        <w:t>nebo</w:t>
      </w:r>
      <w:r w:rsidRPr="00263C51">
        <w:rPr>
          <w:rFonts w:ascii="Times New Roman" w:hAnsi="Times New Roman"/>
          <w:sz w:val="24"/>
          <w:szCs w:val="24"/>
        </w:rPr>
        <w:t xml:space="preserve"> obava z nadcházejícího stárnutí,</w:t>
      </w:r>
      <w:r w:rsidR="005F03EE">
        <w:rPr>
          <w:rFonts w:ascii="Times New Roman" w:hAnsi="Times New Roman"/>
          <w:sz w:val="24"/>
          <w:szCs w:val="24"/>
        </w:rPr>
        <w:t xml:space="preserve"> je</w:t>
      </w:r>
      <w:r w:rsidRPr="00263C51">
        <w:rPr>
          <w:rFonts w:ascii="Times New Roman" w:hAnsi="Times New Roman"/>
          <w:sz w:val="24"/>
          <w:szCs w:val="24"/>
        </w:rPr>
        <w:t xml:space="preserve"> vhodné obrátit se na</w:t>
      </w:r>
      <w:r w:rsidR="00667D45">
        <w:rPr>
          <w:rFonts w:ascii="Times New Roman" w:hAnsi="Times New Roman"/>
          <w:sz w:val="24"/>
          <w:szCs w:val="24"/>
        </w:rPr>
        <w:t xml:space="preserve"> </w:t>
      </w:r>
      <w:r w:rsidR="005F03EE">
        <w:rPr>
          <w:rFonts w:ascii="Times New Roman" w:hAnsi="Times New Roman"/>
          <w:sz w:val="24"/>
          <w:szCs w:val="24"/>
        </w:rPr>
        <w:t xml:space="preserve">ověřeného </w:t>
      </w:r>
      <w:r w:rsidRPr="00263C51">
        <w:rPr>
          <w:rFonts w:ascii="Times New Roman" w:hAnsi="Times New Roman"/>
          <w:sz w:val="24"/>
          <w:szCs w:val="24"/>
        </w:rPr>
        <w:t>odborníka</w:t>
      </w:r>
      <w:r w:rsidR="007E5E9F">
        <w:rPr>
          <w:rFonts w:ascii="Times New Roman" w:hAnsi="Times New Roman"/>
          <w:sz w:val="24"/>
          <w:szCs w:val="24"/>
        </w:rPr>
        <w:t xml:space="preserve">. </w:t>
      </w:r>
      <w:r w:rsidRPr="00263C51">
        <w:rPr>
          <w:rFonts w:ascii="Times New Roman" w:hAnsi="Times New Roman"/>
          <w:sz w:val="24"/>
          <w:szCs w:val="24"/>
        </w:rPr>
        <w:t>Pokud vám potíže či obavy v zásadě nenarušují kvalitu života a</w:t>
      </w:r>
      <w:r w:rsidR="001A4173">
        <w:rPr>
          <w:rFonts w:ascii="Times New Roman" w:hAnsi="Times New Roman"/>
          <w:sz w:val="24"/>
          <w:szCs w:val="24"/>
        </w:rPr>
        <w:t>ni vás</w:t>
      </w:r>
      <w:r w:rsidRPr="00263C51">
        <w:rPr>
          <w:rFonts w:ascii="Times New Roman" w:hAnsi="Times New Roman"/>
          <w:sz w:val="24"/>
          <w:szCs w:val="24"/>
        </w:rPr>
        <w:t xml:space="preserve"> neomezují v běžných činnostech a chcete se díky spolupráci s odborníkem </w:t>
      </w:r>
      <w:r w:rsidR="005F03EE">
        <w:rPr>
          <w:rFonts w:ascii="Times New Roman" w:hAnsi="Times New Roman"/>
          <w:sz w:val="24"/>
          <w:szCs w:val="24"/>
        </w:rPr>
        <w:t xml:space="preserve">spíše </w:t>
      </w:r>
      <w:r w:rsidRPr="00263C51">
        <w:rPr>
          <w:rFonts w:ascii="Times New Roman" w:hAnsi="Times New Roman"/>
          <w:sz w:val="24"/>
          <w:szCs w:val="24"/>
        </w:rPr>
        <w:t>rozvíjet,</w:t>
      </w:r>
      <w:r w:rsidR="001A4173">
        <w:rPr>
          <w:rFonts w:ascii="Times New Roman" w:hAnsi="Times New Roman"/>
          <w:sz w:val="24"/>
          <w:szCs w:val="24"/>
        </w:rPr>
        <w:t xml:space="preserve"> </w:t>
      </w:r>
      <w:r w:rsidRPr="00263C51">
        <w:rPr>
          <w:rFonts w:ascii="Times New Roman" w:hAnsi="Times New Roman"/>
          <w:sz w:val="24"/>
          <w:szCs w:val="24"/>
        </w:rPr>
        <w:t>můžete se obrátit na poradenské</w:t>
      </w:r>
      <w:r w:rsidR="001A4173">
        <w:rPr>
          <w:rFonts w:ascii="Times New Roman" w:hAnsi="Times New Roman"/>
          <w:sz w:val="24"/>
          <w:szCs w:val="24"/>
        </w:rPr>
        <w:t>ho</w:t>
      </w:r>
      <w:r w:rsidRPr="00263C51">
        <w:rPr>
          <w:rFonts w:ascii="Times New Roman" w:hAnsi="Times New Roman"/>
          <w:sz w:val="24"/>
          <w:szCs w:val="24"/>
        </w:rPr>
        <w:t xml:space="preserve"> psychoterapeut</w:t>
      </w:r>
      <w:r w:rsidR="001A4173">
        <w:rPr>
          <w:rFonts w:ascii="Times New Roman" w:hAnsi="Times New Roman"/>
          <w:sz w:val="24"/>
          <w:szCs w:val="24"/>
        </w:rPr>
        <w:t>a</w:t>
      </w:r>
      <w:r w:rsidRPr="00263C51">
        <w:rPr>
          <w:rFonts w:ascii="Times New Roman" w:hAnsi="Times New Roman"/>
          <w:sz w:val="24"/>
          <w:szCs w:val="24"/>
        </w:rPr>
        <w:t xml:space="preserve"> pracující</w:t>
      </w:r>
      <w:r w:rsidR="001A4173">
        <w:rPr>
          <w:rFonts w:ascii="Times New Roman" w:hAnsi="Times New Roman"/>
          <w:sz w:val="24"/>
          <w:szCs w:val="24"/>
        </w:rPr>
        <w:t>ho</w:t>
      </w:r>
      <w:r w:rsidRPr="00263C51">
        <w:rPr>
          <w:rFonts w:ascii="Times New Roman" w:hAnsi="Times New Roman"/>
          <w:sz w:val="24"/>
          <w:szCs w:val="24"/>
        </w:rPr>
        <w:t xml:space="preserve"> </w:t>
      </w:r>
      <w:r w:rsidRPr="00263C51">
        <w:rPr>
          <w:rFonts w:ascii="Times New Roman" w:hAnsi="Times New Roman"/>
          <w:sz w:val="24"/>
          <w:szCs w:val="24"/>
        </w:rPr>
        <w:lastRenderedPageBreak/>
        <w:t>mimo zdravotnictví</w:t>
      </w:r>
      <w:r w:rsidR="00667D45">
        <w:rPr>
          <w:rFonts w:ascii="Times New Roman" w:hAnsi="Times New Roman"/>
          <w:sz w:val="24"/>
          <w:szCs w:val="24"/>
        </w:rPr>
        <w:t xml:space="preserve"> </w:t>
      </w:r>
      <w:r w:rsidRPr="00263C51">
        <w:rPr>
          <w:rFonts w:ascii="Times New Roman" w:hAnsi="Times New Roman"/>
          <w:sz w:val="24"/>
          <w:szCs w:val="24"/>
        </w:rPr>
        <w:t xml:space="preserve">– ideálně </w:t>
      </w:r>
      <w:r w:rsidR="00667D45">
        <w:rPr>
          <w:rFonts w:ascii="Times New Roman" w:hAnsi="Times New Roman"/>
          <w:sz w:val="24"/>
          <w:szCs w:val="24"/>
        </w:rPr>
        <w:t xml:space="preserve">na </w:t>
      </w:r>
      <w:r w:rsidRPr="00263C51">
        <w:rPr>
          <w:rFonts w:ascii="Times New Roman" w:hAnsi="Times New Roman"/>
          <w:sz w:val="24"/>
          <w:szCs w:val="24"/>
        </w:rPr>
        <w:t>psychologa s psychoterapeutickým výcvikem</w:t>
      </w:r>
      <w:r w:rsidR="00667D45">
        <w:rPr>
          <w:rFonts w:ascii="Times New Roman" w:hAnsi="Times New Roman"/>
          <w:sz w:val="24"/>
          <w:szCs w:val="24"/>
        </w:rPr>
        <w:t xml:space="preserve">, který </w:t>
      </w:r>
      <w:r w:rsidRPr="00263C51">
        <w:rPr>
          <w:rFonts w:ascii="Times New Roman" w:hAnsi="Times New Roman"/>
          <w:sz w:val="24"/>
          <w:szCs w:val="24"/>
        </w:rPr>
        <w:t>využív</w:t>
      </w:r>
      <w:r w:rsidR="00667D45">
        <w:rPr>
          <w:rFonts w:ascii="Times New Roman" w:hAnsi="Times New Roman"/>
          <w:sz w:val="24"/>
          <w:szCs w:val="24"/>
        </w:rPr>
        <w:t>á</w:t>
      </w:r>
      <w:r w:rsidRPr="00263C51">
        <w:rPr>
          <w:rFonts w:ascii="Times New Roman" w:hAnsi="Times New Roman"/>
          <w:sz w:val="24"/>
          <w:szCs w:val="24"/>
        </w:rPr>
        <w:t xml:space="preserve"> ve své práci supervizi.  </w:t>
      </w:r>
      <w:r w:rsidR="00287091">
        <w:rPr>
          <w:rFonts w:ascii="Times New Roman" w:hAnsi="Times New Roman"/>
          <w:sz w:val="24"/>
          <w:szCs w:val="24"/>
        </w:rPr>
        <w:t xml:space="preserve">Své služby bude poskytovat v rámci </w:t>
      </w:r>
      <w:r w:rsidRPr="00263C51">
        <w:rPr>
          <w:rFonts w:ascii="Times New Roman" w:hAnsi="Times New Roman"/>
          <w:sz w:val="24"/>
          <w:szCs w:val="24"/>
        </w:rPr>
        <w:t>vázan</w:t>
      </w:r>
      <w:r w:rsidR="00287091">
        <w:rPr>
          <w:rFonts w:ascii="Times New Roman" w:hAnsi="Times New Roman"/>
          <w:sz w:val="24"/>
          <w:szCs w:val="24"/>
        </w:rPr>
        <w:t>é</w:t>
      </w:r>
      <w:r w:rsidRPr="00263C51">
        <w:rPr>
          <w:rFonts w:ascii="Times New Roman" w:hAnsi="Times New Roman"/>
          <w:sz w:val="24"/>
          <w:szCs w:val="24"/>
        </w:rPr>
        <w:t xml:space="preserve"> živnost</w:t>
      </w:r>
      <w:r w:rsidR="00287091">
        <w:rPr>
          <w:rFonts w:ascii="Times New Roman" w:hAnsi="Times New Roman"/>
          <w:sz w:val="24"/>
          <w:szCs w:val="24"/>
        </w:rPr>
        <w:t>i</w:t>
      </w:r>
      <w:r w:rsidRPr="00263C51">
        <w:rPr>
          <w:rFonts w:ascii="Times New Roman" w:hAnsi="Times New Roman"/>
          <w:sz w:val="24"/>
          <w:szCs w:val="24"/>
        </w:rPr>
        <w:t xml:space="preserve"> </w:t>
      </w:r>
      <w:r w:rsidR="00667D45">
        <w:rPr>
          <w:rFonts w:ascii="Times New Roman" w:hAnsi="Times New Roman"/>
          <w:sz w:val="24"/>
          <w:szCs w:val="24"/>
        </w:rPr>
        <w:t>„</w:t>
      </w:r>
      <w:r w:rsidRPr="00263C51">
        <w:rPr>
          <w:rFonts w:ascii="Times New Roman" w:hAnsi="Times New Roman"/>
          <w:sz w:val="24"/>
          <w:szCs w:val="24"/>
        </w:rPr>
        <w:t>Psychologické poradenství a diagnostika</w:t>
      </w:r>
      <w:r w:rsidR="00667D45">
        <w:rPr>
          <w:rFonts w:ascii="Times New Roman" w:hAnsi="Times New Roman"/>
          <w:sz w:val="24"/>
          <w:szCs w:val="24"/>
        </w:rPr>
        <w:t>“ (</w:t>
      </w:r>
      <w:r w:rsidRPr="00263C51">
        <w:rPr>
          <w:rFonts w:ascii="Times New Roman" w:hAnsi="Times New Roman"/>
          <w:sz w:val="24"/>
          <w:szCs w:val="24"/>
        </w:rPr>
        <w:t xml:space="preserve">v příštím roce bude pravděpodobně platná </w:t>
      </w:r>
      <w:r w:rsidR="00287091">
        <w:rPr>
          <w:rFonts w:ascii="Times New Roman" w:hAnsi="Times New Roman"/>
          <w:sz w:val="24"/>
          <w:szCs w:val="24"/>
        </w:rPr>
        <w:t xml:space="preserve">lépe definovaná </w:t>
      </w:r>
      <w:r w:rsidRPr="00263C51">
        <w:rPr>
          <w:rFonts w:ascii="Times New Roman" w:hAnsi="Times New Roman"/>
          <w:sz w:val="24"/>
          <w:szCs w:val="24"/>
        </w:rPr>
        <w:t xml:space="preserve">vázaná živnost </w:t>
      </w:r>
      <w:r w:rsidR="00667D45">
        <w:rPr>
          <w:rFonts w:ascii="Times New Roman" w:hAnsi="Times New Roman"/>
          <w:sz w:val="24"/>
          <w:szCs w:val="24"/>
        </w:rPr>
        <w:t>„</w:t>
      </w:r>
      <w:r w:rsidRPr="00263C51">
        <w:rPr>
          <w:rFonts w:ascii="Times New Roman" w:hAnsi="Times New Roman"/>
          <w:sz w:val="24"/>
          <w:szCs w:val="24"/>
        </w:rPr>
        <w:t>Poradenská psychoterapie</w:t>
      </w:r>
      <w:r w:rsidR="00667D45">
        <w:rPr>
          <w:rFonts w:ascii="Times New Roman" w:hAnsi="Times New Roman"/>
          <w:sz w:val="24"/>
          <w:szCs w:val="24"/>
        </w:rPr>
        <w:t>“)</w:t>
      </w:r>
      <w:r w:rsidR="001A4173">
        <w:rPr>
          <w:rFonts w:ascii="Times New Roman" w:hAnsi="Times New Roman"/>
          <w:sz w:val="24"/>
          <w:szCs w:val="24"/>
        </w:rPr>
        <w:t xml:space="preserve"> a nejspíš bude členem </w:t>
      </w:r>
      <w:r w:rsidRPr="00263C51">
        <w:rPr>
          <w:rFonts w:ascii="Times New Roman" w:hAnsi="Times New Roman"/>
          <w:sz w:val="24"/>
          <w:szCs w:val="24"/>
        </w:rPr>
        <w:t>České asociac</w:t>
      </w:r>
      <w:r w:rsidR="001A4173">
        <w:rPr>
          <w:rFonts w:ascii="Times New Roman" w:hAnsi="Times New Roman"/>
          <w:sz w:val="24"/>
          <w:szCs w:val="24"/>
        </w:rPr>
        <w:t>e</w:t>
      </w:r>
      <w:r w:rsidRPr="00263C51">
        <w:rPr>
          <w:rFonts w:ascii="Times New Roman" w:hAnsi="Times New Roman"/>
          <w:sz w:val="24"/>
          <w:szCs w:val="24"/>
        </w:rPr>
        <w:t xml:space="preserve"> pro psychoterapii. </w:t>
      </w:r>
    </w:p>
    <w:p w14:paraId="5B6F53C2" w14:textId="77777777" w:rsidR="0006620C" w:rsidRPr="00263C51" w:rsidRDefault="0006620C" w:rsidP="004379C6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A93C764" w14:textId="10E35E2B" w:rsidR="004379C6" w:rsidRPr="00263C51" w:rsidRDefault="004379C6" w:rsidP="004379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51">
        <w:rPr>
          <w:rFonts w:ascii="Times New Roman" w:hAnsi="Times New Roman"/>
          <w:sz w:val="24"/>
          <w:szCs w:val="24"/>
        </w:rPr>
        <w:t xml:space="preserve">Pokud vám potíže </w:t>
      </w:r>
      <w:r w:rsidR="007E5E9F">
        <w:rPr>
          <w:rFonts w:ascii="Times New Roman" w:hAnsi="Times New Roman"/>
          <w:sz w:val="24"/>
          <w:szCs w:val="24"/>
        </w:rPr>
        <w:t xml:space="preserve">již </w:t>
      </w:r>
      <w:r w:rsidRPr="00263C51">
        <w:rPr>
          <w:rFonts w:ascii="Times New Roman" w:hAnsi="Times New Roman"/>
          <w:sz w:val="24"/>
          <w:szCs w:val="24"/>
        </w:rPr>
        <w:t>zasahují do kvality života a omezují vás při zvládání běžných denních činností, narušují spánek</w:t>
      </w:r>
      <w:r w:rsidR="001A4173">
        <w:rPr>
          <w:rFonts w:ascii="Times New Roman" w:hAnsi="Times New Roman"/>
          <w:sz w:val="24"/>
          <w:szCs w:val="24"/>
        </w:rPr>
        <w:t>,</w:t>
      </w:r>
      <w:r w:rsidRPr="00263C51">
        <w:rPr>
          <w:rFonts w:ascii="Times New Roman" w:hAnsi="Times New Roman"/>
          <w:sz w:val="24"/>
          <w:szCs w:val="24"/>
        </w:rPr>
        <w:t xml:space="preserve"> pracovní výkonnost, vztahy apod., </w:t>
      </w:r>
      <w:r w:rsidR="001A4173">
        <w:rPr>
          <w:rFonts w:ascii="Times New Roman" w:hAnsi="Times New Roman"/>
          <w:sz w:val="24"/>
          <w:szCs w:val="24"/>
        </w:rPr>
        <w:t xml:space="preserve">bude </w:t>
      </w:r>
      <w:r w:rsidRPr="00263C51">
        <w:rPr>
          <w:rFonts w:ascii="Times New Roman" w:hAnsi="Times New Roman"/>
          <w:sz w:val="24"/>
          <w:szCs w:val="24"/>
        </w:rPr>
        <w:t>vhodnější obrátit</w:t>
      </w:r>
      <w:r w:rsidR="001A4173">
        <w:rPr>
          <w:rFonts w:ascii="Times New Roman" w:hAnsi="Times New Roman"/>
          <w:sz w:val="24"/>
          <w:szCs w:val="24"/>
        </w:rPr>
        <w:t xml:space="preserve"> se</w:t>
      </w:r>
      <w:r w:rsidRPr="00263C51">
        <w:rPr>
          <w:rFonts w:ascii="Times New Roman" w:hAnsi="Times New Roman"/>
          <w:sz w:val="24"/>
          <w:szCs w:val="24"/>
        </w:rPr>
        <w:t xml:space="preserve"> na klinického psychologa. U těchto odborníků poskytujících péči ve zdravotnických zařízeních</w:t>
      </w:r>
      <w:r w:rsidR="001A4173">
        <w:rPr>
          <w:rFonts w:ascii="Times New Roman" w:hAnsi="Times New Roman"/>
          <w:sz w:val="24"/>
          <w:szCs w:val="24"/>
        </w:rPr>
        <w:t xml:space="preserve"> </w:t>
      </w:r>
      <w:r w:rsidRPr="00263C51">
        <w:rPr>
          <w:rFonts w:ascii="Times New Roman" w:hAnsi="Times New Roman"/>
          <w:sz w:val="24"/>
          <w:szCs w:val="24"/>
        </w:rPr>
        <w:t>máte jistotu, že jsou plně kvalifikováni vaše potíže adekvátně diagnostikovat a v případě potřeby poskytnout vhodně zaměřenou psychoterapii nebo doporučit konzultaci praktického lékaře či psychiatra pro případnou podpůrnou medikaci. Kliničtí psychologové jsou sdruženi v Asociaci klinických psychologů ČR.</w:t>
      </w:r>
    </w:p>
    <w:bookmarkEnd w:id="1"/>
    <w:p w14:paraId="20F3EAE1" w14:textId="77777777" w:rsidR="004C57A9" w:rsidRDefault="004C57A9" w:rsidP="00723D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7862D1" w14:textId="77777777" w:rsidR="00C81166" w:rsidRDefault="00C81166" w:rsidP="00723D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EF3C8C" w14:textId="6BE0FD8D" w:rsidR="00BC60FC" w:rsidRPr="00D6679F" w:rsidRDefault="00BC60FC" w:rsidP="00723DDD">
      <w:pPr>
        <w:spacing w:after="0" w:line="240" w:lineRule="auto"/>
        <w:jc w:val="both"/>
        <w:rPr>
          <w:rFonts w:ascii="Times New Roman" w:hAnsi="Times New Roman"/>
        </w:rPr>
      </w:pPr>
      <w:bookmarkStart w:id="3" w:name="_Hlk183512059"/>
      <w:r w:rsidRPr="00D6679F">
        <w:rPr>
          <w:rFonts w:ascii="Times New Roman" w:hAnsi="Times New Roman"/>
        </w:rPr>
        <w:t>Zdroje</w:t>
      </w:r>
      <w:r w:rsidR="003F4FF3" w:rsidRPr="00D6679F">
        <w:rPr>
          <w:rFonts w:ascii="Times New Roman" w:hAnsi="Times New Roman"/>
        </w:rPr>
        <w:t>:</w:t>
      </w:r>
    </w:p>
    <w:p w14:paraId="709B8BAC" w14:textId="77777777" w:rsidR="0047104B" w:rsidRPr="00D6679F" w:rsidRDefault="00BC60FC" w:rsidP="00723DDD">
      <w:pPr>
        <w:spacing w:after="0" w:line="240" w:lineRule="auto"/>
        <w:rPr>
          <w:rFonts w:ascii="Times New Roman" w:hAnsi="Times New Roman"/>
        </w:rPr>
      </w:pPr>
      <w:r w:rsidRPr="00723DDD">
        <w:rPr>
          <w:rFonts w:ascii="Times New Roman" w:hAnsi="Times New Roman"/>
          <w:vertAlign w:val="superscript"/>
        </w:rPr>
        <w:t>1)</w:t>
      </w:r>
      <w:r w:rsidRPr="00D6679F">
        <w:rPr>
          <w:rFonts w:ascii="Times New Roman" w:hAnsi="Times New Roman"/>
        </w:rPr>
        <w:t xml:space="preserve"> </w:t>
      </w:r>
      <w:r w:rsidR="00287091" w:rsidRPr="00D6679F">
        <w:rPr>
          <w:rFonts w:ascii="Times New Roman" w:hAnsi="Times New Roman"/>
        </w:rPr>
        <w:t>Švancara, J.: Psychologie stárnutí a stáří. Praha, Státní pedagogické nakladatelství, 1983</w:t>
      </w:r>
    </w:p>
    <w:p w14:paraId="4B1E30B3" w14:textId="59BBBA6D" w:rsidR="00103E2F" w:rsidRPr="00D6679F" w:rsidRDefault="00723DDD" w:rsidP="00723DDD">
      <w:pPr>
        <w:spacing w:after="0" w:line="240" w:lineRule="auto"/>
        <w:rPr>
          <w:rFonts w:ascii="Times New Roman" w:hAnsi="Times New Roman"/>
        </w:rPr>
      </w:pPr>
      <w:r w:rsidRPr="00723DDD">
        <w:rPr>
          <w:rFonts w:ascii="Times New Roman" w:hAnsi="Times New Roman"/>
          <w:vertAlign w:val="superscript"/>
        </w:rPr>
        <w:t>2</w:t>
      </w:r>
      <w:r w:rsidR="00103E2F" w:rsidRPr="00723DDD">
        <w:rPr>
          <w:rFonts w:ascii="Times New Roman" w:hAnsi="Times New Roman"/>
          <w:vertAlign w:val="superscript"/>
        </w:rPr>
        <w:t>)</w:t>
      </w:r>
      <w:r w:rsidR="00103E2F" w:rsidRPr="00D6679F">
        <w:rPr>
          <w:rFonts w:ascii="Times New Roman" w:hAnsi="Times New Roman"/>
        </w:rPr>
        <w:t xml:space="preserve"> </w:t>
      </w:r>
      <w:proofErr w:type="spellStart"/>
      <w:r w:rsidR="00103E2F" w:rsidRPr="00D6679F">
        <w:rPr>
          <w:rFonts w:ascii="Times New Roman" w:hAnsi="Times New Roman"/>
        </w:rPr>
        <w:t>Koga</w:t>
      </w:r>
      <w:proofErr w:type="spellEnd"/>
      <w:r w:rsidR="00103E2F" w:rsidRPr="00D6679F">
        <w:rPr>
          <w:rFonts w:ascii="Times New Roman" w:hAnsi="Times New Roman"/>
        </w:rPr>
        <w:t> HK, </w:t>
      </w:r>
      <w:proofErr w:type="spellStart"/>
      <w:r w:rsidR="00103E2F" w:rsidRPr="00D6679F">
        <w:rPr>
          <w:rFonts w:ascii="Times New Roman" w:hAnsi="Times New Roman"/>
        </w:rPr>
        <w:t>Trudel</w:t>
      </w:r>
      <w:proofErr w:type="spellEnd"/>
      <w:r w:rsidR="00103E2F" w:rsidRPr="00D6679F">
        <w:rPr>
          <w:rFonts w:ascii="Times New Roman" w:hAnsi="Times New Roman"/>
        </w:rPr>
        <w:t>-Fitzgerald C, Lee LO, et al. </w:t>
      </w:r>
      <w:proofErr w:type="spellStart"/>
      <w:r w:rsidR="00103E2F" w:rsidRPr="00D6679F">
        <w:rPr>
          <w:rFonts w:ascii="Times New Roman" w:hAnsi="Times New Roman"/>
        </w:rPr>
        <w:t>Optimism</w:t>
      </w:r>
      <w:proofErr w:type="spellEnd"/>
      <w:r w:rsidR="00103E2F" w:rsidRPr="00D6679F">
        <w:rPr>
          <w:rFonts w:ascii="Times New Roman" w:hAnsi="Times New Roman"/>
        </w:rPr>
        <w:t xml:space="preserve">, lifestyle, and </w:t>
      </w:r>
      <w:proofErr w:type="spellStart"/>
      <w:r w:rsidR="00103E2F" w:rsidRPr="00D6679F">
        <w:rPr>
          <w:rFonts w:ascii="Times New Roman" w:hAnsi="Times New Roman"/>
        </w:rPr>
        <w:t>longevity</w:t>
      </w:r>
      <w:proofErr w:type="spellEnd"/>
      <w:r w:rsidR="00103E2F" w:rsidRPr="00D6679F">
        <w:rPr>
          <w:rFonts w:ascii="Times New Roman" w:hAnsi="Times New Roman"/>
        </w:rPr>
        <w:t xml:space="preserve"> in a </w:t>
      </w:r>
      <w:proofErr w:type="spellStart"/>
      <w:r w:rsidR="00103E2F" w:rsidRPr="00D6679F">
        <w:rPr>
          <w:rFonts w:ascii="Times New Roman" w:hAnsi="Times New Roman"/>
        </w:rPr>
        <w:t>racially</w:t>
      </w:r>
      <w:proofErr w:type="spellEnd"/>
      <w:r w:rsidR="00103E2F" w:rsidRPr="00D6679F">
        <w:rPr>
          <w:rFonts w:ascii="Times New Roman" w:hAnsi="Times New Roman"/>
        </w:rPr>
        <w:t xml:space="preserve"> diverse </w:t>
      </w:r>
      <w:proofErr w:type="spellStart"/>
      <w:r w:rsidR="00103E2F" w:rsidRPr="00D6679F">
        <w:rPr>
          <w:rFonts w:ascii="Times New Roman" w:hAnsi="Times New Roman"/>
        </w:rPr>
        <w:t>cohort</w:t>
      </w:r>
      <w:proofErr w:type="spellEnd"/>
      <w:r w:rsidR="00103E2F" w:rsidRPr="00D6679F">
        <w:rPr>
          <w:rFonts w:ascii="Times New Roman" w:hAnsi="Times New Roman"/>
        </w:rPr>
        <w:t xml:space="preserve"> </w:t>
      </w:r>
      <w:proofErr w:type="spellStart"/>
      <w:r w:rsidR="00103E2F" w:rsidRPr="00D6679F">
        <w:rPr>
          <w:rFonts w:ascii="Times New Roman" w:hAnsi="Times New Roman"/>
        </w:rPr>
        <w:t>of</w:t>
      </w:r>
      <w:proofErr w:type="spellEnd"/>
      <w:r w:rsidR="00103E2F" w:rsidRPr="00D6679F">
        <w:rPr>
          <w:rFonts w:ascii="Times New Roman" w:hAnsi="Times New Roman"/>
        </w:rPr>
        <w:t xml:space="preserve"> </w:t>
      </w:r>
      <w:proofErr w:type="spellStart"/>
      <w:r w:rsidR="00103E2F" w:rsidRPr="00D6679F">
        <w:rPr>
          <w:rFonts w:ascii="Times New Roman" w:hAnsi="Times New Roman"/>
        </w:rPr>
        <w:t>women</w:t>
      </w:r>
      <w:proofErr w:type="spellEnd"/>
      <w:r w:rsidR="00103E2F" w:rsidRPr="00D6679F">
        <w:rPr>
          <w:rFonts w:ascii="Times New Roman" w:hAnsi="Times New Roman"/>
        </w:rPr>
        <w:t>. </w:t>
      </w:r>
      <w:r w:rsidR="00103E2F" w:rsidRPr="00D6679F">
        <w:rPr>
          <w:rFonts w:ascii="Times New Roman" w:hAnsi="Times New Roman"/>
          <w:i/>
          <w:iCs/>
        </w:rPr>
        <w:t xml:space="preserve">J </w:t>
      </w:r>
      <w:proofErr w:type="spellStart"/>
      <w:r w:rsidR="00103E2F" w:rsidRPr="00D6679F">
        <w:rPr>
          <w:rFonts w:ascii="Times New Roman" w:hAnsi="Times New Roman"/>
          <w:i/>
          <w:iCs/>
        </w:rPr>
        <w:t>Am</w:t>
      </w:r>
      <w:proofErr w:type="spellEnd"/>
      <w:r w:rsidR="00103E2F" w:rsidRPr="00D6679F">
        <w:rPr>
          <w:rFonts w:ascii="Times New Roman" w:hAnsi="Times New Roman"/>
          <w:i/>
          <w:iCs/>
        </w:rPr>
        <w:t xml:space="preserve"> Geriatr Soc</w:t>
      </w:r>
      <w:r w:rsidR="00103E2F" w:rsidRPr="00D6679F">
        <w:rPr>
          <w:rFonts w:ascii="Times New Roman" w:hAnsi="Times New Roman"/>
        </w:rPr>
        <w:t xml:space="preserve">. 2022; 70(10): 2793-2804. </w:t>
      </w:r>
      <w:bookmarkStart w:id="4" w:name="_Hlk184030738"/>
      <w:r w:rsidR="006D3662">
        <w:rPr>
          <w:rFonts w:ascii="Times New Roman" w:hAnsi="Times New Roman"/>
        </w:rPr>
        <w:fldChar w:fldCharType="begin"/>
      </w:r>
      <w:r w:rsidR="006D3662">
        <w:rPr>
          <w:rFonts w:ascii="Times New Roman" w:hAnsi="Times New Roman"/>
        </w:rPr>
        <w:instrText>HYPERLINK "https://</w:instrText>
      </w:r>
      <w:r w:rsidR="006D3662" w:rsidRPr="00D6679F">
        <w:rPr>
          <w:rFonts w:ascii="Times New Roman" w:hAnsi="Times New Roman"/>
        </w:rPr>
        <w:instrText>doi</w:instrText>
      </w:r>
      <w:r w:rsidR="006D3662">
        <w:rPr>
          <w:rFonts w:ascii="Times New Roman" w:hAnsi="Times New Roman"/>
        </w:rPr>
        <w:instrText>.org/10.1111/jgs.17897"</w:instrText>
      </w:r>
      <w:r w:rsidR="006D3662">
        <w:rPr>
          <w:rFonts w:ascii="Times New Roman" w:hAnsi="Times New Roman"/>
        </w:rPr>
      </w:r>
      <w:r w:rsidR="006D3662">
        <w:rPr>
          <w:rFonts w:ascii="Times New Roman" w:hAnsi="Times New Roman"/>
        </w:rPr>
        <w:fldChar w:fldCharType="separate"/>
      </w:r>
      <w:r w:rsidR="006D3662" w:rsidRPr="009E50F9">
        <w:rPr>
          <w:rStyle w:val="Hypertextovodkaz"/>
          <w:rFonts w:ascii="Times New Roman" w:hAnsi="Times New Roman"/>
        </w:rPr>
        <w:t>https://doi.org/10.1111/jgs.17897</w:t>
      </w:r>
      <w:r w:rsidR="006D3662">
        <w:rPr>
          <w:rFonts w:ascii="Times New Roman" w:hAnsi="Times New Roman"/>
        </w:rPr>
        <w:fldChar w:fldCharType="end"/>
      </w:r>
      <w:bookmarkEnd w:id="4"/>
      <w:r w:rsidR="006D3662">
        <w:rPr>
          <w:rFonts w:ascii="Times New Roman" w:hAnsi="Times New Roman"/>
        </w:rPr>
        <w:t xml:space="preserve"> </w:t>
      </w:r>
    </w:p>
    <w:p w14:paraId="779A2FC9" w14:textId="1D07EE90" w:rsidR="00103E2F" w:rsidRPr="00D6679F" w:rsidRDefault="00723DDD" w:rsidP="00723DDD">
      <w:pPr>
        <w:spacing w:after="0" w:line="240" w:lineRule="auto"/>
        <w:rPr>
          <w:rFonts w:ascii="Times New Roman" w:hAnsi="Times New Roman"/>
        </w:rPr>
      </w:pPr>
      <w:r w:rsidRPr="00723DDD">
        <w:rPr>
          <w:rFonts w:ascii="Times New Roman" w:hAnsi="Times New Roman"/>
          <w:vertAlign w:val="superscript"/>
        </w:rPr>
        <w:t>3</w:t>
      </w:r>
      <w:r w:rsidR="00103E2F" w:rsidRPr="00723DDD">
        <w:rPr>
          <w:rFonts w:ascii="Times New Roman" w:hAnsi="Times New Roman"/>
          <w:vertAlign w:val="superscript"/>
        </w:rPr>
        <w:t>)</w:t>
      </w:r>
      <w:r w:rsidR="00103E2F" w:rsidRPr="00D6679F">
        <w:rPr>
          <w:rFonts w:ascii="Times New Roman" w:hAnsi="Times New Roman"/>
        </w:rPr>
        <w:t xml:space="preserve"> </w:t>
      </w:r>
      <w:r w:rsidR="00D6679F" w:rsidRPr="00D6679F">
        <w:rPr>
          <w:rFonts w:ascii="Times New Roman" w:hAnsi="Times New Roman"/>
        </w:rPr>
        <w:t xml:space="preserve">Lee, L. O., James, P., </w:t>
      </w:r>
      <w:proofErr w:type="spellStart"/>
      <w:r w:rsidR="00D6679F" w:rsidRPr="00D6679F">
        <w:rPr>
          <w:rFonts w:ascii="Times New Roman" w:hAnsi="Times New Roman"/>
        </w:rPr>
        <w:t>Zevon</w:t>
      </w:r>
      <w:proofErr w:type="spellEnd"/>
      <w:r w:rsidR="00D6679F" w:rsidRPr="00D6679F">
        <w:rPr>
          <w:rFonts w:ascii="Times New Roman" w:hAnsi="Times New Roman"/>
        </w:rPr>
        <w:t xml:space="preserve">, E. S., Kim, E. S., </w:t>
      </w:r>
      <w:proofErr w:type="spellStart"/>
      <w:r w:rsidR="00D6679F" w:rsidRPr="00D6679F">
        <w:rPr>
          <w:rFonts w:ascii="Times New Roman" w:hAnsi="Times New Roman"/>
        </w:rPr>
        <w:t>Trudel</w:t>
      </w:r>
      <w:proofErr w:type="spellEnd"/>
      <w:r w:rsidR="00D6679F" w:rsidRPr="00D6679F">
        <w:rPr>
          <w:rFonts w:ascii="Times New Roman" w:hAnsi="Times New Roman"/>
        </w:rPr>
        <w:t xml:space="preserve">-Fitzgerald, C., </w:t>
      </w:r>
      <w:proofErr w:type="spellStart"/>
      <w:r w:rsidR="00D6679F" w:rsidRPr="00D6679F">
        <w:rPr>
          <w:rFonts w:ascii="Times New Roman" w:hAnsi="Times New Roman"/>
        </w:rPr>
        <w:t>Spiro</w:t>
      </w:r>
      <w:proofErr w:type="spellEnd"/>
      <w:r w:rsidR="00D6679F" w:rsidRPr="00D6679F">
        <w:rPr>
          <w:rFonts w:ascii="Times New Roman" w:hAnsi="Times New Roman"/>
        </w:rPr>
        <w:t xml:space="preserve">, A., 3rd, </w:t>
      </w:r>
      <w:proofErr w:type="spellStart"/>
      <w:r w:rsidR="00D6679F" w:rsidRPr="00D6679F">
        <w:rPr>
          <w:rFonts w:ascii="Times New Roman" w:hAnsi="Times New Roman"/>
        </w:rPr>
        <w:t>Grodstein</w:t>
      </w:r>
      <w:proofErr w:type="spellEnd"/>
      <w:r w:rsidR="00D6679F" w:rsidRPr="00D6679F">
        <w:rPr>
          <w:rFonts w:ascii="Times New Roman" w:hAnsi="Times New Roman"/>
        </w:rPr>
        <w:t xml:space="preserve">, F., &amp; </w:t>
      </w:r>
      <w:proofErr w:type="spellStart"/>
      <w:r w:rsidR="00D6679F" w:rsidRPr="00D6679F">
        <w:rPr>
          <w:rFonts w:ascii="Times New Roman" w:hAnsi="Times New Roman"/>
        </w:rPr>
        <w:t>Kubzansky</w:t>
      </w:r>
      <w:proofErr w:type="spellEnd"/>
      <w:r w:rsidR="00D6679F" w:rsidRPr="00D6679F">
        <w:rPr>
          <w:rFonts w:ascii="Times New Roman" w:hAnsi="Times New Roman"/>
        </w:rPr>
        <w:t xml:space="preserve">, L. D. (2019). </w:t>
      </w:r>
      <w:proofErr w:type="spellStart"/>
      <w:r w:rsidR="00D6679F" w:rsidRPr="00D6679F">
        <w:rPr>
          <w:rFonts w:ascii="Times New Roman" w:hAnsi="Times New Roman"/>
        </w:rPr>
        <w:t>Optimism</w:t>
      </w:r>
      <w:proofErr w:type="spellEnd"/>
      <w:r w:rsidR="00D6679F" w:rsidRPr="00D6679F">
        <w:rPr>
          <w:rFonts w:ascii="Times New Roman" w:hAnsi="Times New Roman"/>
        </w:rPr>
        <w:t xml:space="preserve"> </w:t>
      </w:r>
      <w:proofErr w:type="spellStart"/>
      <w:r w:rsidR="00D6679F" w:rsidRPr="00D6679F">
        <w:rPr>
          <w:rFonts w:ascii="Times New Roman" w:hAnsi="Times New Roman"/>
        </w:rPr>
        <w:t>is</w:t>
      </w:r>
      <w:proofErr w:type="spellEnd"/>
      <w:r w:rsidR="00D6679F" w:rsidRPr="00D6679F">
        <w:rPr>
          <w:rFonts w:ascii="Times New Roman" w:hAnsi="Times New Roman"/>
        </w:rPr>
        <w:t xml:space="preserve"> </w:t>
      </w:r>
      <w:proofErr w:type="spellStart"/>
      <w:r w:rsidR="00D6679F" w:rsidRPr="00D6679F">
        <w:rPr>
          <w:rFonts w:ascii="Times New Roman" w:hAnsi="Times New Roman"/>
        </w:rPr>
        <w:t>associated</w:t>
      </w:r>
      <w:proofErr w:type="spellEnd"/>
      <w:r w:rsidR="00D6679F" w:rsidRPr="00D6679F">
        <w:rPr>
          <w:rFonts w:ascii="Times New Roman" w:hAnsi="Times New Roman"/>
        </w:rPr>
        <w:t xml:space="preserve"> </w:t>
      </w:r>
      <w:proofErr w:type="spellStart"/>
      <w:r w:rsidR="00D6679F" w:rsidRPr="00D6679F">
        <w:rPr>
          <w:rFonts w:ascii="Times New Roman" w:hAnsi="Times New Roman"/>
        </w:rPr>
        <w:t>with</w:t>
      </w:r>
      <w:proofErr w:type="spellEnd"/>
      <w:r w:rsidR="00D6679F" w:rsidRPr="00D6679F">
        <w:rPr>
          <w:rFonts w:ascii="Times New Roman" w:hAnsi="Times New Roman"/>
        </w:rPr>
        <w:t xml:space="preserve"> </w:t>
      </w:r>
      <w:proofErr w:type="spellStart"/>
      <w:r w:rsidR="00D6679F" w:rsidRPr="00D6679F">
        <w:rPr>
          <w:rFonts w:ascii="Times New Roman" w:hAnsi="Times New Roman"/>
        </w:rPr>
        <w:t>exceptional</w:t>
      </w:r>
      <w:proofErr w:type="spellEnd"/>
      <w:r w:rsidR="00D6679F" w:rsidRPr="00D6679F">
        <w:rPr>
          <w:rFonts w:ascii="Times New Roman" w:hAnsi="Times New Roman"/>
        </w:rPr>
        <w:t xml:space="preserve"> </w:t>
      </w:r>
      <w:proofErr w:type="spellStart"/>
      <w:r w:rsidR="00D6679F" w:rsidRPr="00D6679F">
        <w:rPr>
          <w:rFonts w:ascii="Times New Roman" w:hAnsi="Times New Roman"/>
        </w:rPr>
        <w:t>longevity</w:t>
      </w:r>
      <w:proofErr w:type="spellEnd"/>
      <w:r w:rsidR="00D6679F" w:rsidRPr="00D6679F">
        <w:rPr>
          <w:rFonts w:ascii="Times New Roman" w:hAnsi="Times New Roman"/>
        </w:rPr>
        <w:t xml:space="preserve"> in 2 </w:t>
      </w:r>
      <w:proofErr w:type="spellStart"/>
      <w:r w:rsidR="00D6679F" w:rsidRPr="00D6679F">
        <w:rPr>
          <w:rFonts w:ascii="Times New Roman" w:hAnsi="Times New Roman"/>
        </w:rPr>
        <w:t>epidemiologic</w:t>
      </w:r>
      <w:proofErr w:type="spellEnd"/>
      <w:r w:rsidR="00D6679F" w:rsidRPr="00D6679F">
        <w:rPr>
          <w:rFonts w:ascii="Times New Roman" w:hAnsi="Times New Roman"/>
        </w:rPr>
        <w:t xml:space="preserve"> </w:t>
      </w:r>
      <w:proofErr w:type="spellStart"/>
      <w:r w:rsidR="00D6679F" w:rsidRPr="00D6679F">
        <w:rPr>
          <w:rFonts w:ascii="Times New Roman" w:hAnsi="Times New Roman"/>
        </w:rPr>
        <w:t>cohorts</w:t>
      </w:r>
      <w:proofErr w:type="spellEnd"/>
      <w:r w:rsidR="00D6679F" w:rsidRPr="00D6679F">
        <w:rPr>
          <w:rFonts w:ascii="Times New Roman" w:hAnsi="Times New Roman"/>
        </w:rPr>
        <w:t xml:space="preserve"> </w:t>
      </w:r>
      <w:proofErr w:type="spellStart"/>
      <w:r w:rsidR="00D6679F" w:rsidRPr="00D6679F">
        <w:rPr>
          <w:rFonts w:ascii="Times New Roman" w:hAnsi="Times New Roman"/>
        </w:rPr>
        <w:t>of</w:t>
      </w:r>
      <w:proofErr w:type="spellEnd"/>
      <w:r w:rsidR="00D6679F" w:rsidRPr="00D6679F">
        <w:rPr>
          <w:rFonts w:ascii="Times New Roman" w:hAnsi="Times New Roman"/>
        </w:rPr>
        <w:t xml:space="preserve"> </w:t>
      </w:r>
      <w:proofErr w:type="spellStart"/>
      <w:r w:rsidR="00D6679F" w:rsidRPr="00D6679F">
        <w:rPr>
          <w:rFonts w:ascii="Times New Roman" w:hAnsi="Times New Roman"/>
        </w:rPr>
        <w:t>men</w:t>
      </w:r>
      <w:proofErr w:type="spellEnd"/>
      <w:r w:rsidR="00D6679F" w:rsidRPr="00D6679F">
        <w:rPr>
          <w:rFonts w:ascii="Times New Roman" w:hAnsi="Times New Roman"/>
        </w:rPr>
        <w:t xml:space="preserve"> and </w:t>
      </w:r>
      <w:proofErr w:type="spellStart"/>
      <w:r w:rsidR="00D6679F" w:rsidRPr="00D6679F">
        <w:rPr>
          <w:rFonts w:ascii="Times New Roman" w:hAnsi="Times New Roman"/>
        </w:rPr>
        <w:t>women</w:t>
      </w:r>
      <w:proofErr w:type="spellEnd"/>
      <w:r w:rsidR="00D6679F" w:rsidRPr="00D6679F">
        <w:rPr>
          <w:rFonts w:ascii="Times New Roman" w:hAnsi="Times New Roman"/>
        </w:rPr>
        <w:t>. </w:t>
      </w:r>
      <w:proofErr w:type="spellStart"/>
      <w:r w:rsidR="00D6679F" w:rsidRPr="00D6679F">
        <w:rPr>
          <w:rFonts w:ascii="Times New Roman" w:hAnsi="Times New Roman"/>
          <w:i/>
          <w:iCs/>
        </w:rPr>
        <w:t>Proceedings</w:t>
      </w:r>
      <w:proofErr w:type="spellEnd"/>
      <w:r w:rsidR="00D6679F" w:rsidRPr="00D6679F">
        <w:rPr>
          <w:rFonts w:ascii="Times New Roman" w:hAnsi="Times New Roman"/>
          <w:i/>
          <w:iCs/>
        </w:rPr>
        <w:t xml:space="preserve"> </w:t>
      </w:r>
      <w:proofErr w:type="spellStart"/>
      <w:r w:rsidR="00D6679F" w:rsidRPr="00D6679F">
        <w:rPr>
          <w:rFonts w:ascii="Times New Roman" w:hAnsi="Times New Roman"/>
          <w:i/>
          <w:iCs/>
        </w:rPr>
        <w:t>of</w:t>
      </w:r>
      <w:proofErr w:type="spellEnd"/>
      <w:r w:rsidR="00D6679F" w:rsidRPr="00D6679F">
        <w:rPr>
          <w:rFonts w:ascii="Times New Roman" w:hAnsi="Times New Roman"/>
          <w:i/>
          <w:iCs/>
        </w:rPr>
        <w:t xml:space="preserve"> </w:t>
      </w:r>
      <w:proofErr w:type="spellStart"/>
      <w:r w:rsidR="00D6679F" w:rsidRPr="00D6679F">
        <w:rPr>
          <w:rFonts w:ascii="Times New Roman" w:hAnsi="Times New Roman"/>
          <w:i/>
          <w:iCs/>
        </w:rPr>
        <w:t>the</w:t>
      </w:r>
      <w:proofErr w:type="spellEnd"/>
      <w:r w:rsidR="00D6679F" w:rsidRPr="00D6679F">
        <w:rPr>
          <w:rFonts w:ascii="Times New Roman" w:hAnsi="Times New Roman"/>
          <w:i/>
          <w:iCs/>
        </w:rPr>
        <w:t xml:space="preserve"> </w:t>
      </w:r>
      <w:proofErr w:type="spellStart"/>
      <w:r w:rsidR="00D6679F" w:rsidRPr="00D6679F">
        <w:rPr>
          <w:rFonts w:ascii="Times New Roman" w:hAnsi="Times New Roman"/>
          <w:i/>
          <w:iCs/>
        </w:rPr>
        <w:t>National</w:t>
      </w:r>
      <w:proofErr w:type="spellEnd"/>
      <w:r w:rsidR="00D6679F" w:rsidRPr="00D6679F">
        <w:rPr>
          <w:rFonts w:ascii="Times New Roman" w:hAnsi="Times New Roman"/>
          <w:i/>
          <w:iCs/>
        </w:rPr>
        <w:t xml:space="preserve"> </w:t>
      </w:r>
      <w:proofErr w:type="spellStart"/>
      <w:r w:rsidR="00D6679F" w:rsidRPr="00D6679F">
        <w:rPr>
          <w:rFonts w:ascii="Times New Roman" w:hAnsi="Times New Roman"/>
          <w:i/>
          <w:iCs/>
        </w:rPr>
        <w:t>Academy</w:t>
      </w:r>
      <w:proofErr w:type="spellEnd"/>
      <w:r w:rsidR="00D6679F" w:rsidRPr="00D6679F">
        <w:rPr>
          <w:rFonts w:ascii="Times New Roman" w:hAnsi="Times New Roman"/>
          <w:i/>
          <w:iCs/>
        </w:rPr>
        <w:t xml:space="preserve"> </w:t>
      </w:r>
      <w:proofErr w:type="spellStart"/>
      <w:r w:rsidR="00D6679F" w:rsidRPr="00D6679F">
        <w:rPr>
          <w:rFonts w:ascii="Times New Roman" w:hAnsi="Times New Roman"/>
          <w:i/>
          <w:iCs/>
        </w:rPr>
        <w:t>of</w:t>
      </w:r>
      <w:proofErr w:type="spellEnd"/>
      <w:r w:rsidR="00D6679F" w:rsidRPr="00D6679F">
        <w:rPr>
          <w:rFonts w:ascii="Times New Roman" w:hAnsi="Times New Roman"/>
          <w:i/>
          <w:iCs/>
        </w:rPr>
        <w:t xml:space="preserve"> </w:t>
      </w:r>
      <w:proofErr w:type="spellStart"/>
      <w:r w:rsidR="00D6679F" w:rsidRPr="00D6679F">
        <w:rPr>
          <w:rFonts w:ascii="Times New Roman" w:hAnsi="Times New Roman"/>
          <w:i/>
          <w:iCs/>
        </w:rPr>
        <w:t>Sciences</w:t>
      </w:r>
      <w:proofErr w:type="spellEnd"/>
      <w:r w:rsidR="00D6679F" w:rsidRPr="00D6679F">
        <w:rPr>
          <w:rFonts w:ascii="Times New Roman" w:hAnsi="Times New Roman"/>
          <w:i/>
          <w:iCs/>
        </w:rPr>
        <w:t xml:space="preserve"> </w:t>
      </w:r>
      <w:proofErr w:type="spellStart"/>
      <w:r w:rsidR="00D6679F" w:rsidRPr="00D6679F">
        <w:rPr>
          <w:rFonts w:ascii="Times New Roman" w:hAnsi="Times New Roman"/>
          <w:i/>
          <w:iCs/>
        </w:rPr>
        <w:t>of</w:t>
      </w:r>
      <w:proofErr w:type="spellEnd"/>
      <w:r w:rsidR="00D6679F" w:rsidRPr="00D6679F">
        <w:rPr>
          <w:rFonts w:ascii="Times New Roman" w:hAnsi="Times New Roman"/>
          <w:i/>
          <w:iCs/>
        </w:rPr>
        <w:t xml:space="preserve"> </w:t>
      </w:r>
      <w:proofErr w:type="spellStart"/>
      <w:r w:rsidR="00D6679F" w:rsidRPr="00D6679F">
        <w:rPr>
          <w:rFonts w:ascii="Times New Roman" w:hAnsi="Times New Roman"/>
          <w:i/>
          <w:iCs/>
        </w:rPr>
        <w:t>the</w:t>
      </w:r>
      <w:proofErr w:type="spellEnd"/>
      <w:r w:rsidR="00D6679F" w:rsidRPr="00D6679F">
        <w:rPr>
          <w:rFonts w:ascii="Times New Roman" w:hAnsi="Times New Roman"/>
          <w:i/>
          <w:iCs/>
        </w:rPr>
        <w:t xml:space="preserve"> United </w:t>
      </w:r>
      <w:proofErr w:type="spellStart"/>
      <w:r w:rsidR="00D6679F" w:rsidRPr="00D6679F">
        <w:rPr>
          <w:rFonts w:ascii="Times New Roman" w:hAnsi="Times New Roman"/>
          <w:i/>
          <w:iCs/>
        </w:rPr>
        <w:t>States</w:t>
      </w:r>
      <w:proofErr w:type="spellEnd"/>
      <w:r w:rsidR="00D6679F" w:rsidRPr="00D6679F">
        <w:rPr>
          <w:rFonts w:ascii="Times New Roman" w:hAnsi="Times New Roman"/>
          <w:i/>
          <w:iCs/>
        </w:rPr>
        <w:t xml:space="preserve"> </w:t>
      </w:r>
      <w:proofErr w:type="spellStart"/>
      <w:r w:rsidR="00D6679F" w:rsidRPr="00D6679F">
        <w:rPr>
          <w:rFonts w:ascii="Times New Roman" w:hAnsi="Times New Roman"/>
          <w:i/>
          <w:iCs/>
        </w:rPr>
        <w:t>of</w:t>
      </w:r>
      <w:proofErr w:type="spellEnd"/>
      <w:r w:rsidR="00D6679F" w:rsidRPr="00D6679F">
        <w:rPr>
          <w:rFonts w:ascii="Times New Roman" w:hAnsi="Times New Roman"/>
          <w:i/>
          <w:iCs/>
        </w:rPr>
        <w:t xml:space="preserve"> America</w:t>
      </w:r>
      <w:r w:rsidR="00D6679F" w:rsidRPr="00D6679F">
        <w:rPr>
          <w:rFonts w:ascii="Times New Roman" w:hAnsi="Times New Roman"/>
        </w:rPr>
        <w:t>, </w:t>
      </w:r>
      <w:r w:rsidR="00D6679F" w:rsidRPr="00D6679F">
        <w:rPr>
          <w:rFonts w:ascii="Times New Roman" w:hAnsi="Times New Roman"/>
          <w:i/>
          <w:iCs/>
        </w:rPr>
        <w:t>116</w:t>
      </w:r>
      <w:r w:rsidR="00D6679F" w:rsidRPr="00D6679F">
        <w:rPr>
          <w:rFonts w:ascii="Times New Roman" w:hAnsi="Times New Roman"/>
        </w:rPr>
        <w:t xml:space="preserve">(37), 18357–18362. </w:t>
      </w:r>
      <w:hyperlink r:id="rId8" w:history="1">
        <w:r w:rsidR="00D6679F" w:rsidRPr="00D6679F">
          <w:rPr>
            <w:rStyle w:val="Hypertextovodkaz"/>
            <w:rFonts w:ascii="Times New Roman" w:hAnsi="Times New Roman"/>
          </w:rPr>
          <w:t>https://doi.org/10.1073/pnas.1900712116</w:t>
        </w:r>
      </w:hyperlink>
      <w:r w:rsidR="00D6679F" w:rsidRPr="00D6679F">
        <w:rPr>
          <w:rFonts w:ascii="Times New Roman" w:hAnsi="Times New Roman"/>
        </w:rPr>
        <w:t xml:space="preserve"> </w:t>
      </w:r>
    </w:p>
    <w:p w14:paraId="01822BE3" w14:textId="5B8CC960" w:rsidR="00D6679F" w:rsidRPr="00D6679F" w:rsidRDefault="00723DDD" w:rsidP="00723DDD">
      <w:pPr>
        <w:spacing w:after="0" w:line="240" w:lineRule="auto"/>
        <w:rPr>
          <w:rFonts w:ascii="Times New Roman" w:hAnsi="Times New Roman"/>
        </w:rPr>
      </w:pPr>
      <w:r w:rsidRPr="00723DDD">
        <w:rPr>
          <w:rFonts w:ascii="Times New Roman" w:hAnsi="Times New Roman"/>
          <w:vertAlign w:val="superscript"/>
        </w:rPr>
        <w:t>4</w:t>
      </w:r>
      <w:r w:rsidR="00103E2F" w:rsidRPr="00723DDD">
        <w:rPr>
          <w:rFonts w:ascii="Times New Roman" w:hAnsi="Times New Roman"/>
          <w:vertAlign w:val="superscript"/>
        </w:rPr>
        <w:t>)</w:t>
      </w:r>
      <w:r w:rsidR="00103E2F" w:rsidRPr="00D6679F">
        <w:rPr>
          <w:rFonts w:ascii="Times New Roman" w:hAnsi="Times New Roman"/>
        </w:rPr>
        <w:t xml:space="preserve"> </w:t>
      </w:r>
      <w:proofErr w:type="spellStart"/>
      <w:r w:rsidR="00D6679F" w:rsidRPr="00D6679F">
        <w:rPr>
          <w:rFonts w:ascii="Times New Roman" w:hAnsi="Times New Roman"/>
        </w:rPr>
        <w:t>Levy</w:t>
      </w:r>
      <w:proofErr w:type="spellEnd"/>
      <w:r w:rsidR="00D6679F" w:rsidRPr="00D6679F">
        <w:rPr>
          <w:rFonts w:ascii="Times New Roman" w:hAnsi="Times New Roman"/>
        </w:rPr>
        <w:t xml:space="preserve">, B. R., Slade, M. D., </w:t>
      </w:r>
      <w:proofErr w:type="spellStart"/>
      <w:r w:rsidR="00D6679F" w:rsidRPr="00D6679F">
        <w:rPr>
          <w:rFonts w:ascii="Times New Roman" w:hAnsi="Times New Roman"/>
        </w:rPr>
        <w:t>Pietrzak</w:t>
      </w:r>
      <w:proofErr w:type="spellEnd"/>
      <w:r w:rsidR="00D6679F" w:rsidRPr="00D6679F">
        <w:rPr>
          <w:rFonts w:ascii="Times New Roman" w:hAnsi="Times New Roman"/>
        </w:rPr>
        <w:t xml:space="preserve">, R. H., &amp; </w:t>
      </w:r>
      <w:proofErr w:type="spellStart"/>
      <w:r w:rsidR="00D6679F" w:rsidRPr="00D6679F">
        <w:rPr>
          <w:rFonts w:ascii="Times New Roman" w:hAnsi="Times New Roman"/>
        </w:rPr>
        <w:t>Ferrucci</w:t>
      </w:r>
      <w:proofErr w:type="spellEnd"/>
      <w:r w:rsidR="00D6679F" w:rsidRPr="00D6679F">
        <w:rPr>
          <w:rFonts w:ascii="Times New Roman" w:hAnsi="Times New Roman"/>
        </w:rPr>
        <w:t xml:space="preserve">, L. (2018). Positive </w:t>
      </w:r>
      <w:proofErr w:type="spellStart"/>
      <w:r w:rsidR="00D6679F" w:rsidRPr="00D6679F">
        <w:rPr>
          <w:rFonts w:ascii="Times New Roman" w:hAnsi="Times New Roman"/>
        </w:rPr>
        <w:t>age</w:t>
      </w:r>
      <w:proofErr w:type="spellEnd"/>
      <w:r w:rsidR="00D6679F" w:rsidRPr="00D6679F">
        <w:rPr>
          <w:rFonts w:ascii="Times New Roman" w:hAnsi="Times New Roman"/>
        </w:rPr>
        <w:t xml:space="preserve"> </w:t>
      </w:r>
      <w:proofErr w:type="spellStart"/>
      <w:r w:rsidR="00D6679F" w:rsidRPr="00D6679F">
        <w:rPr>
          <w:rFonts w:ascii="Times New Roman" w:hAnsi="Times New Roman"/>
        </w:rPr>
        <w:t>beliefs</w:t>
      </w:r>
      <w:proofErr w:type="spellEnd"/>
      <w:r w:rsidR="00D6679F" w:rsidRPr="00D6679F">
        <w:rPr>
          <w:rFonts w:ascii="Times New Roman" w:hAnsi="Times New Roman"/>
        </w:rPr>
        <w:t xml:space="preserve"> </w:t>
      </w:r>
      <w:proofErr w:type="spellStart"/>
      <w:r w:rsidR="00D6679F" w:rsidRPr="00D6679F">
        <w:rPr>
          <w:rFonts w:ascii="Times New Roman" w:hAnsi="Times New Roman"/>
        </w:rPr>
        <w:t>protect</w:t>
      </w:r>
      <w:proofErr w:type="spellEnd"/>
      <w:r w:rsidR="00D6679F" w:rsidRPr="00D6679F">
        <w:rPr>
          <w:rFonts w:ascii="Times New Roman" w:hAnsi="Times New Roman"/>
        </w:rPr>
        <w:t xml:space="preserve"> </w:t>
      </w:r>
      <w:proofErr w:type="spellStart"/>
      <w:r w:rsidR="00D6679F" w:rsidRPr="00D6679F">
        <w:rPr>
          <w:rFonts w:ascii="Times New Roman" w:hAnsi="Times New Roman"/>
        </w:rPr>
        <w:t>against</w:t>
      </w:r>
      <w:proofErr w:type="spellEnd"/>
      <w:r w:rsidR="00D6679F" w:rsidRPr="00D6679F">
        <w:rPr>
          <w:rFonts w:ascii="Times New Roman" w:hAnsi="Times New Roman"/>
        </w:rPr>
        <w:t xml:space="preserve"> </w:t>
      </w:r>
      <w:proofErr w:type="spellStart"/>
      <w:r w:rsidR="00D6679F" w:rsidRPr="00D6679F">
        <w:rPr>
          <w:rFonts w:ascii="Times New Roman" w:hAnsi="Times New Roman"/>
        </w:rPr>
        <w:t>dementia</w:t>
      </w:r>
      <w:proofErr w:type="spellEnd"/>
      <w:r w:rsidR="00D6679F" w:rsidRPr="00D6679F">
        <w:rPr>
          <w:rFonts w:ascii="Times New Roman" w:hAnsi="Times New Roman"/>
        </w:rPr>
        <w:t xml:space="preserve"> </w:t>
      </w:r>
      <w:proofErr w:type="spellStart"/>
      <w:r w:rsidR="00D6679F" w:rsidRPr="00D6679F">
        <w:rPr>
          <w:rFonts w:ascii="Times New Roman" w:hAnsi="Times New Roman"/>
        </w:rPr>
        <w:t>even</w:t>
      </w:r>
      <w:proofErr w:type="spellEnd"/>
      <w:r w:rsidR="00D6679F" w:rsidRPr="00D6679F">
        <w:rPr>
          <w:rFonts w:ascii="Times New Roman" w:hAnsi="Times New Roman"/>
        </w:rPr>
        <w:t xml:space="preserve"> </w:t>
      </w:r>
      <w:proofErr w:type="spellStart"/>
      <w:r w:rsidR="00D6679F" w:rsidRPr="00D6679F">
        <w:rPr>
          <w:rFonts w:ascii="Times New Roman" w:hAnsi="Times New Roman"/>
        </w:rPr>
        <w:t>among</w:t>
      </w:r>
      <w:proofErr w:type="spellEnd"/>
      <w:r w:rsidR="00D6679F" w:rsidRPr="00D6679F">
        <w:rPr>
          <w:rFonts w:ascii="Times New Roman" w:hAnsi="Times New Roman"/>
        </w:rPr>
        <w:t xml:space="preserve"> </w:t>
      </w:r>
      <w:proofErr w:type="spellStart"/>
      <w:r w:rsidR="00D6679F" w:rsidRPr="00D6679F">
        <w:rPr>
          <w:rFonts w:ascii="Times New Roman" w:hAnsi="Times New Roman"/>
        </w:rPr>
        <w:t>elders</w:t>
      </w:r>
      <w:proofErr w:type="spellEnd"/>
      <w:r w:rsidR="00D6679F" w:rsidRPr="00D6679F">
        <w:rPr>
          <w:rFonts w:ascii="Times New Roman" w:hAnsi="Times New Roman"/>
        </w:rPr>
        <w:t xml:space="preserve"> </w:t>
      </w:r>
      <w:proofErr w:type="spellStart"/>
      <w:r w:rsidR="00D6679F" w:rsidRPr="00D6679F">
        <w:rPr>
          <w:rFonts w:ascii="Times New Roman" w:hAnsi="Times New Roman"/>
        </w:rPr>
        <w:t>with</w:t>
      </w:r>
      <w:proofErr w:type="spellEnd"/>
      <w:r w:rsidR="00D6679F" w:rsidRPr="00D6679F">
        <w:rPr>
          <w:rFonts w:ascii="Times New Roman" w:hAnsi="Times New Roman"/>
        </w:rPr>
        <w:t xml:space="preserve"> </w:t>
      </w:r>
      <w:proofErr w:type="spellStart"/>
      <w:r w:rsidR="00D6679F" w:rsidRPr="00D6679F">
        <w:rPr>
          <w:rFonts w:ascii="Times New Roman" w:hAnsi="Times New Roman"/>
        </w:rPr>
        <w:t>high</w:t>
      </w:r>
      <w:proofErr w:type="spellEnd"/>
      <w:r w:rsidR="00D6679F" w:rsidRPr="00D6679F">
        <w:rPr>
          <w:rFonts w:ascii="Times New Roman" w:hAnsi="Times New Roman"/>
        </w:rPr>
        <w:t>-risk gene. </w:t>
      </w:r>
      <w:proofErr w:type="spellStart"/>
      <w:r w:rsidR="00D6679F" w:rsidRPr="00D6679F">
        <w:rPr>
          <w:rFonts w:ascii="Times New Roman" w:hAnsi="Times New Roman"/>
          <w:i/>
          <w:iCs/>
        </w:rPr>
        <w:t>PloS</w:t>
      </w:r>
      <w:proofErr w:type="spellEnd"/>
      <w:r w:rsidR="00D6679F" w:rsidRPr="00D6679F">
        <w:rPr>
          <w:rFonts w:ascii="Times New Roman" w:hAnsi="Times New Roman"/>
          <w:i/>
          <w:iCs/>
        </w:rPr>
        <w:t xml:space="preserve"> </w:t>
      </w:r>
      <w:proofErr w:type="spellStart"/>
      <w:r w:rsidR="00D6679F" w:rsidRPr="00D6679F">
        <w:rPr>
          <w:rFonts w:ascii="Times New Roman" w:hAnsi="Times New Roman"/>
          <w:i/>
          <w:iCs/>
        </w:rPr>
        <w:t>one</w:t>
      </w:r>
      <w:proofErr w:type="spellEnd"/>
      <w:r w:rsidR="00D6679F" w:rsidRPr="00D6679F">
        <w:rPr>
          <w:rFonts w:ascii="Times New Roman" w:hAnsi="Times New Roman"/>
        </w:rPr>
        <w:t>, </w:t>
      </w:r>
      <w:r w:rsidR="00D6679F" w:rsidRPr="00D6679F">
        <w:rPr>
          <w:rFonts w:ascii="Times New Roman" w:hAnsi="Times New Roman"/>
          <w:i/>
          <w:iCs/>
        </w:rPr>
        <w:t>13</w:t>
      </w:r>
      <w:r w:rsidR="00D6679F" w:rsidRPr="00D6679F">
        <w:rPr>
          <w:rFonts w:ascii="Times New Roman" w:hAnsi="Times New Roman"/>
        </w:rPr>
        <w:t xml:space="preserve">(2), e0191004. </w:t>
      </w:r>
      <w:hyperlink r:id="rId9" w:history="1">
        <w:r w:rsidR="00D6679F" w:rsidRPr="00D6679F">
          <w:rPr>
            <w:rStyle w:val="Hypertextovodkaz"/>
            <w:rFonts w:ascii="Times New Roman" w:hAnsi="Times New Roman"/>
          </w:rPr>
          <w:t>https://doi.org/10.1371/journal.pone.0191004</w:t>
        </w:r>
      </w:hyperlink>
    </w:p>
    <w:p w14:paraId="4A4A1C74" w14:textId="4D3AE95F" w:rsidR="00103E2F" w:rsidRPr="00D6679F" w:rsidRDefault="00723DDD" w:rsidP="00723D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5</w:t>
      </w:r>
      <w:r w:rsidR="00B72100" w:rsidRPr="00D6679F">
        <w:rPr>
          <w:rFonts w:ascii="Times New Roman" w:hAnsi="Times New Roman"/>
          <w:vertAlign w:val="superscript"/>
        </w:rPr>
        <w:t>)</w:t>
      </w:r>
      <w:r w:rsidR="00B72100" w:rsidRPr="00D6679F">
        <w:rPr>
          <w:rFonts w:ascii="Times New Roman" w:hAnsi="Times New Roman"/>
        </w:rPr>
        <w:t xml:space="preserve"> </w:t>
      </w:r>
      <w:proofErr w:type="spellStart"/>
      <w:r w:rsidR="00762B66" w:rsidRPr="00D6679F">
        <w:rPr>
          <w:rFonts w:ascii="Times New Roman" w:hAnsi="Times New Roman"/>
        </w:rPr>
        <w:t>Chrz</w:t>
      </w:r>
      <w:proofErr w:type="spellEnd"/>
      <w:r w:rsidR="00762B66" w:rsidRPr="00D6679F">
        <w:rPr>
          <w:rFonts w:ascii="Times New Roman" w:hAnsi="Times New Roman"/>
        </w:rPr>
        <w:t>, Vladimír &amp; Šolcová, Iva &amp; Dubovská, Eva &amp; Bajgarova, Zdenka. (2021). Zdařilá transformace ve středním věku otevírá možnosti zdařilého stárnutí</w:t>
      </w:r>
      <w:r w:rsidR="0042387A" w:rsidRPr="00D6679F">
        <w:rPr>
          <w:rFonts w:ascii="Times New Roman" w:hAnsi="Times New Roman"/>
        </w:rPr>
        <w:t>.</w:t>
      </w:r>
      <w:r w:rsidR="00762B66" w:rsidRPr="00D6679F">
        <w:rPr>
          <w:rFonts w:ascii="Times New Roman" w:hAnsi="Times New Roman"/>
        </w:rPr>
        <w:t xml:space="preserve"> </w:t>
      </w:r>
      <w:r w:rsidR="0042387A" w:rsidRPr="00D6679F">
        <w:rPr>
          <w:rFonts w:ascii="Times New Roman" w:hAnsi="Times New Roman"/>
        </w:rPr>
        <w:t xml:space="preserve">In H. Georgi (Ed.), </w:t>
      </w:r>
      <w:r w:rsidR="0042387A" w:rsidRPr="00D6679F">
        <w:rPr>
          <w:rFonts w:ascii="Times New Roman" w:hAnsi="Times New Roman"/>
          <w:i/>
          <w:iCs/>
        </w:rPr>
        <w:t xml:space="preserve">Stárnutí 2021: Sborník příspěvků z 5. Gerontologické mezioborové konference </w:t>
      </w:r>
      <w:r w:rsidR="0042387A" w:rsidRPr="00D6679F">
        <w:rPr>
          <w:rFonts w:ascii="Times New Roman" w:hAnsi="Times New Roman"/>
        </w:rPr>
        <w:t xml:space="preserve">(s. 87-99). Pražská vysoká škola psychosociálních studií. </w:t>
      </w:r>
      <w:hyperlink r:id="rId10" w:history="1">
        <w:r w:rsidR="00C81166" w:rsidRPr="009E50F9">
          <w:rPr>
            <w:rStyle w:val="Hypertextovodkaz"/>
            <w:rFonts w:ascii="Times New Roman" w:hAnsi="Times New Roman"/>
          </w:rPr>
          <w:t>https://www.konferencestarnuti.cz/files/Starnuti_2021_sbornik.pdf</w:t>
        </w:r>
      </w:hyperlink>
      <w:r w:rsidR="00C81166">
        <w:rPr>
          <w:rFonts w:ascii="Times New Roman" w:hAnsi="Times New Roman"/>
        </w:rPr>
        <w:t xml:space="preserve"> </w:t>
      </w:r>
      <w:r w:rsidR="00762B66" w:rsidRPr="00D6679F">
        <w:rPr>
          <w:rFonts w:ascii="Times New Roman" w:hAnsi="Times New Roman"/>
        </w:rPr>
        <w:t xml:space="preserve"> </w:t>
      </w:r>
    </w:p>
    <w:p w14:paraId="7B5052AC" w14:textId="2823011E" w:rsidR="00762B66" w:rsidRPr="00D6679F" w:rsidRDefault="00723DDD" w:rsidP="00723DD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6</w:t>
      </w:r>
      <w:r w:rsidR="007E5E9F" w:rsidRPr="00D6679F">
        <w:rPr>
          <w:rFonts w:ascii="Times New Roman" w:hAnsi="Times New Roman"/>
          <w:vertAlign w:val="superscript"/>
        </w:rPr>
        <w:t>)</w:t>
      </w:r>
      <w:r w:rsidR="007E5E9F" w:rsidRPr="00D6679F">
        <w:rPr>
          <w:rFonts w:ascii="Times New Roman" w:hAnsi="Times New Roman"/>
        </w:rPr>
        <w:t xml:space="preserve"> </w:t>
      </w:r>
      <w:proofErr w:type="spellStart"/>
      <w:r w:rsidR="00762B66" w:rsidRPr="00D6679F">
        <w:rPr>
          <w:rFonts w:ascii="Times New Roman" w:hAnsi="Times New Roman"/>
        </w:rPr>
        <w:t>Dementia</w:t>
      </w:r>
      <w:proofErr w:type="spellEnd"/>
      <w:r w:rsidR="00762B66" w:rsidRPr="00D6679F">
        <w:rPr>
          <w:rFonts w:ascii="Times New Roman" w:hAnsi="Times New Roman"/>
        </w:rPr>
        <w:t xml:space="preserve"> </w:t>
      </w:r>
      <w:proofErr w:type="spellStart"/>
      <w:r w:rsidR="00762B66" w:rsidRPr="00D6679F">
        <w:rPr>
          <w:rFonts w:ascii="Times New Roman" w:hAnsi="Times New Roman"/>
        </w:rPr>
        <w:t>prevention</w:t>
      </w:r>
      <w:proofErr w:type="spellEnd"/>
      <w:r w:rsidR="00762B66" w:rsidRPr="00D6679F">
        <w:rPr>
          <w:rFonts w:ascii="Times New Roman" w:hAnsi="Times New Roman"/>
        </w:rPr>
        <w:t xml:space="preserve">, </w:t>
      </w:r>
      <w:proofErr w:type="spellStart"/>
      <w:r w:rsidR="00762B66" w:rsidRPr="00D6679F">
        <w:rPr>
          <w:rFonts w:ascii="Times New Roman" w:hAnsi="Times New Roman"/>
        </w:rPr>
        <w:t>intervention</w:t>
      </w:r>
      <w:proofErr w:type="spellEnd"/>
      <w:r w:rsidR="00762B66" w:rsidRPr="00D6679F">
        <w:rPr>
          <w:rFonts w:ascii="Times New Roman" w:hAnsi="Times New Roman"/>
        </w:rPr>
        <w:t xml:space="preserve">, and care: 2024 report </w:t>
      </w:r>
      <w:proofErr w:type="spellStart"/>
      <w:r w:rsidR="00762B66" w:rsidRPr="00D6679F">
        <w:rPr>
          <w:rFonts w:ascii="Times New Roman" w:hAnsi="Times New Roman"/>
        </w:rPr>
        <w:t>of</w:t>
      </w:r>
      <w:proofErr w:type="spellEnd"/>
      <w:r w:rsidR="00762B66" w:rsidRPr="00D6679F">
        <w:rPr>
          <w:rFonts w:ascii="Times New Roman" w:hAnsi="Times New Roman"/>
        </w:rPr>
        <w:t xml:space="preserve"> </w:t>
      </w:r>
      <w:proofErr w:type="spellStart"/>
      <w:r w:rsidR="00762B66" w:rsidRPr="00D6679F">
        <w:rPr>
          <w:rFonts w:ascii="Times New Roman" w:hAnsi="Times New Roman"/>
        </w:rPr>
        <w:t>the</w:t>
      </w:r>
      <w:proofErr w:type="spellEnd"/>
      <w:r w:rsidR="00762B66" w:rsidRPr="00D6679F">
        <w:rPr>
          <w:rFonts w:ascii="Times New Roman" w:hAnsi="Times New Roman"/>
        </w:rPr>
        <w:t> </w:t>
      </w:r>
      <w:r w:rsidR="00762B66" w:rsidRPr="00D6679F">
        <w:rPr>
          <w:rFonts w:ascii="Times New Roman" w:hAnsi="Times New Roman"/>
          <w:i/>
          <w:iCs/>
        </w:rPr>
        <w:t>Lancet</w:t>
      </w:r>
      <w:r w:rsidR="00762B66" w:rsidRPr="00D6679F">
        <w:rPr>
          <w:rFonts w:ascii="Times New Roman" w:hAnsi="Times New Roman"/>
        </w:rPr>
        <w:t> </w:t>
      </w:r>
      <w:proofErr w:type="spellStart"/>
      <w:r w:rsidR="00762B66" w:rsidRPr="00D6679F">
        <w:rPr>
          <w:rFonts w:ascii="Times New Roman" w:hAnsi="Times New Roman"/>
        </w:rPr>
        <w:t>standing</w:t>
      </w:r>
      <w:proofErr w:type="spellEnd"/>
      <w:r w:rsidR="00762B66" w:rsidRPr="00D6679F">
        <w:rPr>
          <w:rFonts w:ascii="Times New Roman" w:hAnsi="Times New Roman"/>
        </w:rPr>
        <w:t xml:space="preserve"> </w:t>
      </w:r>
      <w:proofErr w:type="spellStart"/>
      <w:r w:rsidR="00762B66" w:rsidRPr="00D6679F">
        <w:rPr>
          <w:rFonts w:ascii="Times New Roman" w:hAnsi="Times New Roman"/>
        </w:rPr>
        <w:t>Commission</w:t>
      </w:r>
      <w:proofErr w:type="spellEnd"/>
    </w:p>
    <w:p w14:paraId="78129A46" w14:textId="5380946F" w:rsidR="007E5E9F" w:rsidRPr="009D3A0D" w:rsidRDefault="007E5E9F" w:rsidP="00723DDD">
      <w:pPr>
        <w:spacing w:after="0" w:line="240" w:lineRule="auto"/>
        <w:jc w:val="both"/>
        <w:rPr>
          <w:rFonts w:ascii="Times New Roman" w:hAnsi="Times New Roman"/>
        </w:rPr>
      </w:pPr>
    </w:p>
    <w:bookmarkEnd w:id="3"/>
    <w:p w14:paraId="77797487" w14:textId="77777777" w:rsidR="00BC60FC" w:rsidRDefault="00BC60FC" w:rsidP="00723D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634F04" w14:textId="77777777" w:rsidR="00BC60FC" w:rsidRPr="00263C51" w:rsidRDefault="00BC60FC" w:rsidP="00723D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563665" w14:textId="77777777" w:rsidR="006B03CF" w:rsidRPr="00263C51" w:rsidRDefault="006B03CF" w:rsidP="006B03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3C51">
        <w:rPr>
          <w:rFonts w:ascii="Times New Roman" w:hAnsi="Times New Roman"/>
          <w:sz w:val="24"/>
          <w:szCs w:val="24"/>
        </w:rPr>
        <w:t>*   *   *</w:t>
      </w:r>
    </w:p>
    <w:p w14:paraId="6D5E2924" w14:textId="77777777" w:rsidR="006B03CF" w:rsidRPr="00263C51" w:rsidRDefault="006B03CF" w:rsidP="0055639D">
      <w:pPr>
        <w:spacing w:after="0" w:line="240" w:lineRule="auto"/>
        <w:rPr>
          <w:rFonts w:ascii="Times New Roman" w:hAnsi="Times New Roman"/>
        </w:rPr>
      </w:pPr>
    </w:p>
    <w:p w14:paraId="505D45DC" w14:textId="77777777" w:rsidR="006B03CF" w:rsidRPr="00263C51" w:rsidRDefault="006B03CF" w:rsidP="006B03CF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263C51">
        <w:rPr>
          <w:rFonts w:ascii="Times New Roman" w:hAnsi="Times New Roman"/>
          <w:b/>
        </w:rPr>
        <w:t>AquaLife</w:t>
      </w:r>
      <w:proofErr w:type="spellEnd"/>
      <w:r w:rsidRPr="00263C51">
        <w:rPr>
          <w:rFonts w:ascii="Times New Roman" w:hAnsi="Times New Roman"/>
          <w:b/>
        </w:rPr>
        <w:t xml:space="preserve"> Institute (</w:t>
      </w:r>
      <w:hyperlink r:id="rId11" w:history="1">
        <w:r w:rsidRPr="00263C51">
          <w:rPr>
            <w:rStyle w:val="Hypertextovodkaz"/>
            <w:rFonts w:ascii="Times New Roman" w:hAnsi="Times New Roman"/>
            <w:b/>
          </w:rPr>
          <w:t>www.aqualifeinstitute.cz</w:t>
        </w:r>
      </w:hyperlink>
      <w:r w:rsidRPr="00263C51">
        <w:rPr>
          <w:rFonts w:ascii="Times New Roman" w:hAnsi="Times New Roman"/>
          <w:b/>
        </w:rPr>
        <w:t>) je organizace</w:t>
      </w:r>
      <w:r w:rsidRPr="00263C51">
        <w:rPr>
          <w:rFonts w:ascii="Times New Roman" w:hAnsi="Times New Roman"/>
        </w:rPr>
        <w:t xml:space="preserve">, </w:t>
      </w:r>
      <w:r w:rsidRPr="00263C51">
        <w:rPr>
          <w:rFonts w:ascii="Times New Roman" w:hAnsi="Times New Roman"/>
        </w:rPr>
        <w:br/>
        <w:t xml:space="preserve">která sdružuje přední odborníky a vědce zabývající se hydratací organizmu, výživou </w:t>
      </w:r>
      <w:r w:rsidRPr="00263C51">
        <w:rPr>
          <w:rFonts w:ascii="Times New Roman" w:hAnsi="Times New Roman"/>
        </w:rPr>
        <w:br/>
        <w:t>a zdravým životním stylem, ale i vodou jako přírodním zdrojem. Sleduje aktuální problémy a potřeby české společnosti v oblasti výživy a zdraví s důrazem na pitný režim. Podporuje také vědu a výzkum týkající se pitného režimu a vlivu příjmu tekutin na zdraví.</w:t>
      </w:r>
    </w:p>
    <w:p w14:paraId="5CB86A48" w14:textId="77777777" w:rsidR="009E4611" w:rsidRDefault="009E4611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E184C9" w14:textId="77777777" w:rsidR="002D3156" w:rsidRDefault="002D3156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5AB75E" w14:textId="77777777" w:rsidR="002D3156" w:rsidRDefault="002D3156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C73233" w14:textId="77777777" w:rsidR="002D3156" w:rsidRDefault="002D3156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32CCFF" w14:textId="77777777" w:rsidR="002D3156" w:rsidRDefault="002D3156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8D7865" w14:textId="77777777" w:rsidR="002D3156" w:rsidRDefault="002D3156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DB140D" w14:textId="77777777" w:rsidR="002D3156" w:rsidRDefault="002D3156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1C34D6" w14:textId="77777777" w:rsidR="002D3156" w:rsidRDefault="002D3156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FECBDF" w14:textId="77777777" w:rsidR="002D3156" w:rsidRPr="00263C51" w:rsidRDefault="002D3156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4F48B5" w14:textId="14980616" w:rsidR="006118E6" w:rsidRPr="00263C51" w:rsidRDefault="00052984" w:rsidP="007330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3C51"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AE982B9" wp14:editId="5C238005">
                <wp:simplePos x="0" y="0"/>
                <wp:positionH relativeFrom="column">
                  <wp:posOffset>-3810</wp:posOffset>
                </wp:positionH>
                <wp:positionV relativeFrom="paragraph">
                  <wp:posOffset>434975</wp:posOffset>
                </wp:positionV>
                <wp:extent cx="6041390" cy="671830"/>
                <wp:effectExtent l="0" t="0" r="0" b="0"/>
                <wp:wrapNone/>
                <wp:docPr id="65947239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1223783214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0430742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45F4AE" w14:textId="77777777" w:rsidR="000B1E2A" w:rsidRDefault="000B1E2A" w:rsidP="000B1E2A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Quent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, Pavlínu Perlíkovou,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982B9" id="Group 1" o:spid="_x0000_s1026" style="position:absolute;margin-left:-.3pt;margin-top:34.25pt;width:475.7pt;height:52.9pt;z-index:-251659776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" fillcolor="#6d6d6d">
                  <v:imagedata r:id="rId13" o:title="" cropright="449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" stroked="f">
                  <v:textbox>
                    <w:txbxContent>
                      <w:p w14:paraId="6A45F4AE" w14:textId="77777777" w:rsidR="000B1E2A" w:rsidRDefault="000B1E2A" w:rsidP="000B1E2A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Quent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, Pavlínu Perlíkovou,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118E6" w:rsidRPr="00263C51" w:rsidSect="00287F3B">
      <w:headerReference w:type="default" r:id="rId14"/>
      <w:type w:val="continuous"/>
      <w:pgSz w:w="11906" w:h="16838"/>
      <w:pgMar w:top="198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26861" w14:textId="77777777" w:rsidR="002A6E7A" w:rsidRDefault="002A6E7A">
      <w:pPr>
        <w:spacing w:after="0" w:line="240" w:lineRule="auto"/>
      </w:pPr>
      <w:r>
        <w:separator/>
      </w:r>
    </w:p>
  </w:endnote>
  <w:endnote w:type="continuationSeparator" w:id="0">
    <w:p w14:paraId="33FB4CFF" w14:textId="77777777" w:rsidR="002A6E7A" w:rsidRDefault="002A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1003B" w14:textId="77777777" w:rsidR="002A6E7A" w:rsidRDefault="002A6E7A">
      <w:pPr>
        <w:spacing w:after="0" w:line="240" w:lineRule="auto"/>
      </w:pPr>
      <w:r>
        <w:separator/>
      </w:r>
    </w:p>
  </w:footnote>
  <w:footnote w:type="continuationSeparator" w:id="0">
    <w:p w14:paraId="2DF740D5" w14:textId="77777777" w:rsidR="002A6E7A" w:rsidRDefault="002A6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13954" w14:textId="3BFA7648" w:rsidR="00842F13" w:rsidRDefault="008D1C47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noProof/>
        <w:sz w:val="24"/>
        <w:szCs w:val="24"/>
        <w:lang w:eastAsia="cs-CZ"/>
      </w:rPr>
      <w:drawing>
        <wp:anchor distT="0" distB="0" distL="114300" distR="114300" simplePos="0" relativeHeight="251657728" behindDoc="1" locked="0" layoutInCell="1" allowOverlap="1" wp14:anchorId="3C5FCE66" wp14:editId="64FBC54C">
          <wp:simplePos x="0" y="0"/>
          <wp:positionH relativeFrom="column">
            <wp:posOffset>-120015</wp:posOffset>
          </wp:positionH>
          <wp:positionV relativeFrom="paragraph">
            <wp:posOffset>-366395</wp:posOffset>
          </wp:positionV>
          <wp:extent cx="1495425" cy="922020"/>
          <wp:effectExtent l="0" t="0" r="0" b="0"/>
          <wp:wrapNone/>
          <wp:docPr id="1" name="Obrázek 7" descr="twitter ALI profilov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twitter ALI profilov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F13">
      <w:rPr>
        <w:rFonts w:ascii="Times New Roman" w:hAnsi="Times New Roman"/>
        <w:i/>
        <w:sz w:val="24"/>
        <w:szCs w:val="24"/>
      </w:rPr>
      <w:t>„</w:t>
    </w:r>
    <w:r w:rsidR="00504CB5">
      <w:rPr>
        <w:rFonts w:ascii="Times New Roman" w:hAnsi="Times New Roman"/>
        <w:i/>
        <w:sz w:val="24"/>
        <w:szCs w:val="24"/>
      </w:rPr>
      <w:t>Bude (bylo) mi padesát, no a co!</w:t>
    </w:r>
    <w:r w:rsidR="00842F13">
      <w:rPr>
        <w:rFonts w:ascii="Times New Roman" w:hAnsi="Times New Roman"/>
        <w:i/>
        <w:sz w:val="24"/>
        <w:szCs w:val="24"/>
      </w:rPr>
      <w:t>“</w:t>
    </w:r>
  </w:p>
  <w:p w14:paraId="2FB12B46" w14:textId="5CA717AD" w:rsidR="00842F13" w:rsidRDefault="000C633B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t</w:t>
    </w:r>
    <w:r w:rsidR="00842F13">
      <w:rPr>
        <w:rFonts w:ascii="Times New Roman" w:hAnsi="Times New Roman"/>
        <w:i/>
        <w:sz w:val="24"/>
        <w:szCs w:val="24"/>
      </w:rPr>
      <w:t>iskov</w:t>
    </w:r>
    <w:r>
      <w:rPr>
        <w:rFonts w:ascii="Times New Roman" w:hAnsi="Times New Roman"/>
        <w:i/>
        <w:sz w:val="24"/>
        <w:szCs w:val="24"/>
      </w:rPr>
      <w:t>á konference</w:t>
    </w:r>
    <w:r w:rsidR="00194DBD">
      <w:rPr>
        <w:rFonts w:ascii="Times New Roman" w:hAnsi="Times New Roman"/>
        <w:i/>
        <w:sz w:val="24"/>
        <w:szCs w:val="24"/>
      </w:rPr>
      <w:t xml:space="preserve">, </w:t>
    </w:r>
    <w:r w:rsidR="00EE3D65">
      <w:rPr>
        <w:rFonts w:ascii="Times New Roman" w:hAnsi="Times New Roman"/>
        <w:i/>
        <w:sz w:val="24"/>
        <w:szCs w:val="24"/>
      </w:rPr>
      <w:t>11</w:t>
    </w:r>
    <w:r w:rsidR="00842F13">
      <w:rPr>
        <w:rFonts w:ascii="Times New Roman" w:hAnsi="Times New Roman"/>
        <w:i/>
        <w:sz w:val="24"/>
        <w:szCs w:val="24"/>
      </w:rPr>
      <w:t xml:space="preserve">. </w:t>
    </w:r>
    <w:r w:rsidR="00EE3D65">
      <w:rPr>
        <w:rFonts w:ascii="Times New Roman" w:hAnsi="Times New Roman"/>
        <w:i/>
        <w:sz w:val="24"/>
        <w:szCs w:val="24"/>
      </w:rPr>
      <w:t>prosince</w:t>
    </w:r>
    <w:r w:rsidR="00842F13">
      <w:rPr>
        <w:rFonts w:ascii="Times New Roman" w:hAnsi="Times New Roman"/>
        <w:i/>
        <w:sz w:val="24"/>
        <w:szCs w:val="24"/>
      </w:rPr>
      <w:t xml:space="preserve"> 202</w:t>
    </w:r>
    <w:r w:rsidR="00733029">
      <w:rPr>
        <w:rFonts w:ascii="Times New Roman" w:hAnsi="Times New Roman"/>
        <w:i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43396"/>
    <w:multiLevelType w:val="hybridMultilevel"/>
    <w:tmpl w:val="B3184326"/>
    <w:lvl w:ilvl="0" w:tplc="D332B5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112F"/>
    <w:multiLevelType w:val="hybridMultilevel"/>
    <w:tmpl w:val="E780B982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8F2"/>
    <w:multiLevelType w:val="hybridMultilevel"/>
    <w:tmpl w:val="B0E0F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6E50"/>
    <w:multiLevelType w:val="hybridMultilevel"/>
    <w:tmpl w:val="9CEC8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4732A"/>
    <w:multiLevelType w:val="hybridMultilevel"/>
    <w:tmpl w:val="D4EC1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52A16"/>
    <w:multiLevelType w:val="hybridMultilevel"/>
    <w:tmpl w:val="B7F6E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17EB3"/>
    <w:multiLevelType w:val="hybridMultilevel"/>
    <w:tmpl w:val="FAE6DB12"/>
    <w:lvl w:ilvl="0" w:tplc="711CCB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36484"/>
    <w:multiLevelType w:val="hybridMultilevel"/>
    <w:tmpl w:val="BDAC0AA2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3415A"/>
    <w:multiLevelType w:val="hybridMultilevel"/>
    <w:tmpl w:val="9C94879A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D07BF"/>
    <w:multiLevelType w:val="hybridMultilevel"/>
    <w:tmpl w:val="38F6920E"/>
    <w:lvl w:ilvl="0" w:tplc="B2C4B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B7390"/>
    <w:multiLevelType w:val="hybridMultilevel"/>
    <w:tmpl w:val="5A284BBC"/>
    <w:lvl w:ilvl="0" w:tplc="C652D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4F5141"/>
    <w:multiLevelType w:val="hybridMultilevel"/>
    <w:tmpl w:val="D0329AE4"/>
    <w:lvl w:ilvl="0" w:tplc="5CD60302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710BF"/>
    <w:multiLevelType w:val="hybridMultilevel"/>
    <w:tmpl w:val="319CB826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F1929"/>
    <w:multiLevelType w:val="hybridMultilevel"/>
    <w:tmpl w:val="2E5A9CC8"/>
    <w:lvl w:ilvl="0" w:tplc="70947976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0353FB"/>
    <w:multiLevelType w:val="hybridMultilevel"/>
    <w:tmpl w:val="04F44C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45965"/>
    <w:multiLevelType w:val="hybridMultilevel"/>
    <w:tmpl w:val="6A1C0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B5582"/>
    <w:multiLevelType w:val="hybridMultilevel"/>
    <w:tmpl w:val="67687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D3BD1"/>
    <w:multiLevelType w:val="hybridMultilevel"/>
    <w:tmpl w:val="E7F8C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C700C"/>
    <w:multiLevelType w:val="hybridMultilevel"/>
    <w:tmpl w:val="97FC3680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D757B"/>
    <w:multiLevelType w:val="hybridMultilevel"/>
    <w:tmpl w:val="AE14AF6A"/>
    <w:lvl w:ilvl="0" w:tplc="EA80AF1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566D6"/>
    <w:multiLevelType w:val="hybridMultilevel"/>
    <w:tmpl w:val="CAF82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00B9"/>
    <w:multiLevelType w:val="hybridMultilevel"/>
    <w:tmpl w:val="BEC64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742D5"/>
    <w:multiLevelType w:val="hybridMultilevel"/>
    <w:tmpl w:val="63F66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24A71"/>
    <w:multiLevelType w:val="hybridMultilevel"/>
    <w:tmpl w:val="4BCC2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B0734"/>
    <w:multiLevelType w:val="hybridMultilevel"/>
    <w:tmpl w:val="17766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359A5"/>
    <w:multiLevelType w:val="hybridMultilevel"/>
    <w:tmpl w:val="6DF86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24E8A"/>
    <w:multiLevelType w:val="hybridMultilevel"/>
    <w:tmpl w:val="86481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F03CA"/>
    <w:multiLevelType w:val="hybridMultilevel"/>
    <w:tmpl w:val="1632F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1396A"/>
    <w:multiLevelType w:val="hybridMultilevel"/>
    <w:tmpl w:val="AD703E7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2E029B"/>
    <w:multiLevelType w:val="hybridMultilevel"/>
    <w:tmpl w:val="291219E8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558AF"/>
    <w:multiLevelType w:val="hybridMultilevel"/>
    <w:tmpl w:val="03EE2BE8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B4D7E"/>
    <w:multiLevelType w:val="hybridMultilevel"/>
    <w:tmpl w:val="56F8BECA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3594D"/>
    <w:multiLevelType w:val="hybridMultilevel"/>
    <w:tmpl w:val="CF5EDF6C"/>
    <w:lvl w:ilvl="0" w:tplc="E3DE7D2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25CC9"/>
    <w:multiLevelType w:val="hybridMultilevel"/>
    <w:tmpl w:val="C5584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7098C"/>
    <w:multiLevelType w:val="hybridMultilevel"/>
    <w:tmpl w:val="A2BEC6D2"/>
    <w:lvl w:ilvl="0" w:tplc="105607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74B39"/>
    <w:multiLevelType w:val="hybridMultilevel"/>
    <w:tmpl w:val="9C061CA4"/>
    <w:lvl w:ilvl="0" w:tplc="36C21608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E7E5C"/>
    <w:multiLevelType w:val="hybridMultilevel"/>
    <w:tmpl w:val="E4A2A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03E84"/>
    <w:multiLevelType w:val="hybridMultilevel"/>
    <w:tmpl w:val="23E693E4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33710"/>
    <w:multiLevelType w:val="hybridMultilevel"/>
    <w:tmpl w:val="57AE1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378691">
    <w:abstractNumId w:val="20"/>
  </w:num>
  <w:num w:numId="2" w16cid:durableId="504396031">
    <w:abstractNumId w:val="32"/>
  </w:num>
  <w:num w:numId="3" w16cid:durableId="731390209">
    <w:abstractNumId w:val="33"/>
  </w:num>
  <w:num w:numId="4" w16cid:durableId="1733776421">
    <w:abstractNumId w:val="19"/>
  </w:num>
  <w:num w:numId="5" w16cid:durableId="1294362992">
    <w:abstractNumId w:val="31"/>
  </w:num>
  <w:num w:numId="6" w16cid:durableId="1019545273">
    <w:abstractNumId w:val="9"/>
  </w:num>
  <w:num w:numId="7" w16cid:durableId="234629914">
    <w:abstractNumId w:val="29"/>
  </w:num>
  <w:num w:numId="8" w16cid:durableId="1282877169">
    <w:abstractNumId w:val="26"/>
  </w:num>
  <w:num w:numId="9" w16cid:durableId="355470268">
    <w:abstractNumId w:val="24"/>
  </w:num>
  <w:num w:numId="10" w16cid:durableId="1669599341">
    <w:abstractNumId w:val="2"/>
  </w:num>
  <w:num w:numId="11" w16cid:durableId="1266303334">
    <w:abstractNumId w:val="23"/>
  </w:num>
  <w:num w:numId="12" w16cid:durableId="425811287">
    <w:abstractNumId w:val="3"/>
  </w:num>
  <w:num w:numId="13" w16cid:durableId="516582027">
    <w:abstractNumId w:val="15"/>
  </w:num>
  <w:num w:numId="14" w16cid:durableId="912083960">
    <w:abstractNumId w:val="28"/>
  </w:num>
  <w:num w:numId="15" w16cid:durableId="904608411">
    <w:abstractNumId w:val="13"/>
  </w:num>
  <w:num w:numId="16" w16cid:durableId="289745256">
    <w:abstractNumId w:val="14"/>
  </w:num>
  <w:num w:numId="17" w16cid:durableId="733820702">
    <w:abstractNumId w:val="34"/>
  </w:num>
  <w:num w:numId="18" w16cid:durableId="800802628">
    <w:abstractNumId w:val="25"/>
  </w:num>
  <w:num w:numId="19" w16cid:durableId="1312559001">
    <w:abstractNumId w:val="10"/>
  </w:num>
  <w:num w:numId="20" w16cid:durableId="379091301">
    <w:abstractNumId w:val="17"/>
  </w:num>
  <w:num w:numId="21" w16cid:durableId="1679966829">
    <w:abstractNumId w:val="37"/>
  </w:num>
  <w:num w:numId="22" w16cid:durableId="187185564">
    <w:abstractNumId w:val="35"/>
  </w:num>
  <w:num w:numId="23" w16cid:durableId="1151361828">
    <w:abstractNumId w:val="4"/>
  </w:num>
  <w:num w:numId="24" w16cid:durableId="735083205">
    <w:abstractNumId w:val="22"/>
  </w:num>
  <w:num w:numId="25" w16cid:durableId="925504184">
    <w:abstractNumId w:val="11"/>
  </w:num>
  <w:num w:numId="26" w16cid:durableId="1580599691">
    <w:abstractNumId w:val="16"/>
  </w:num>
  <w:num w:numId="27" w16cid:durableId="1043017845">
    <w:abstractNumId w:val="5"/>
  </w:num>
  <w:num w:numId="28" w16cid:durableId="985282611">
    <w:abstractNumId w:val="21"/>
  </w:num>
  <w:num w:numId="29" w16cid:durableId="1036589647">
    <w:abstractNumId w:val="36"/>
  </w:num>
  <w:num w:numId="30" w16cid:durableId="1524591966">
    <w:abstractNumId w:val="38"/>
  </w:num>
  <w:num w:numId="31" w16cid:durableId="486675706">
    <w:abstractNumId w:val="0"/>
  </w:num>
  <w:num w:numId="32" w16cid:durableId="1861578117">
    <w:abstractNumId w:val="27"/>
  </w:num>
  <w:num w:numId="33" w16cid:durableId="2070415486">
    <w:abstractNumId w:val="1"/>
  </w:num>
  <w:num w:numId="34" w16cid:durableId="973565773">
    <w:abstractNumId w:val="6"/>
  </w:num>
  <w:num w:numId="35" w16cid:durableId="733891848">
    <w:abstractNumId w:val="30"/>
  </w:num>
  <w:num w:numId="36" w16cid:durableId="1002003510">
    <w:abstractNumId w:val="18"/>
  </w:num>
  <w:num w:numId="37" w16cid:durableId="1764523700">
    <w:abstractNumId w:val="7"/>
  </w:num>
  <w:num w:numId="38" w16cid:durableId="1079792372">
    <w:abstractNumId w:val="8"/>
  </w:num>
  <w:num w:numId="39" w16cid:durableId="14520891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0"/>
    <w:rsid w:val="00000282"/>
    <w:rsid w:val="00000537"/>
    <w:rsid w:val="000017E7"/>
    <w:rsid w:val="00001C14"/>
    <w:rsid w:val="0000682E"/>
    <w:rsid w:val="00006EE0"/>
    <w:rsid w:val="00011ABA"/>
    <w:rsid w:val="00011E38"/>
    <w:rsid w:val="00012661"/>
    <w:rsid w:val="000134DC"/>
    <w:rsid w:val="00013999"/>
    <w:rsid w:val="00014E2D"/>
    <w:rsid w:val="000153E9"/>
    <w:rsid w:val="00015818"/>
    <w:rsid w:val="00015A9F"/>
    <w:rsid w:val="00015F00"/>
    <w:rsid w:val="00017560"/>
    <w:rsid w:val="000178AF"/>
    <w:rsid w:val="00017DF1"/>
    <w:rsid w:val="00020C1B"/>
    <w:rsid w:val="00020CE2"/>
    <w:rsid w:val="000212FE"/>
    <w:rsid w:val="000220C9"/>
    <w:rsid w:val="000229BB"/>
    <w:rsid w:val="00022DE6"/>
    <w:rsid w:val="00023BCC"/>
    <w:rsid w:val="00023C7A"/>
    <w:rsid w:val="000259E3"/>
    <w:rsid w:val="000311FA"/>
    <w:rsid w:val="00033049"/>
    <w:rsid w:val="0003472B"/>
    <w:rsid w:val="0003639A"/>
    <w:rsid w:val="000365AD"/>
    <w:rsid w:val="00036603"/>
    <w:rsid w:val="00037569"/>
    <w:rsid w:val="00037A3C"/>
    <w:rsid w:val="00037B6A"/>
    <w:rsid w:val="00037D5F"/>
    <w:rsid w:val="000416B5"/>
    <w:rsid w:val="00041A53"/>
    <w:rsid w:val="000424A0"/>
    <w:rsid w:val="0004310D"/>
    <w:rsid w:val="00044DEF"/>
    <w:rsid w:val="000474CE"/>
    <w:rsid w:val="00047777"/>
    <w:rsid w:val="00047D99"/>
    <w:rsid w:val="00051779"/>
    <w:rsid w:val="00051C1C"/>
    <w:rsid w:val="00052629"/>
    <w:rsid w:val="00052984"/>
    <w:rsid w:val="00052DBE"/>
    <w:rsid w:val="0005363A"/>
    <w:rsid w:val="0005376A"/>
    <w:rsid w:val="00054B1A"/>
    <w:rsid w:val="00060D85"/>
    <w:rsid w:val="000611E9"/>
    <w:rsid w:val="0006620C"/>
    <w:rsid w:val="00067260"/>
    <w:rsid w:val="000677A6"/>
    <w:rsid w:val="00071BAB"/>
    <w:rsid w:val="000737DA"/>
    <w:rsid w:val="00074297"/>
    <w:rsid w:val="00074577"/>
    <w:rsid w:val="0007566A"/>
    <w:rsid w:val="00076808"/>
    <w:rsid w:val="00076FE1"/>
    <w:rsid w:val="00077BBA"/>
    <w:rsid w:val="00080135"/>
    <w:rsid w:val="00080770"/>
    <w:rsid w:val="00081A57"/>
    <w:rsid w:val="00086534"/>
    <w:rsid w:val="000868C5"/>
    <w:rsid w:val="0008700F"/>
    <w:rsid w:val="00087302"/>
    <w:rsid w:val="000874FF"/>
    <w:rsid w:val="00090681"/>
    <w:rsid w:val="00090921"/>
    <w:rsid w:val="00090C24"/>
    <w:rsid w:val="00091F0C"/>
    <w:rsid w:val="00093CEA"/>
    <w:rsid w:val="00095106"/>
    <w:rsid w:val="00096D8D"/>
    <w:rsid w:val="000974AD"/>
    <w:rsid w:val="00097F91"/>
    <w:rsid w:val="000A0EF1"/>
    <w:rsid w:val="000A11F5"/>
    <w:rsid w:val="000A1AF7"/>
    <w:rsid w:val="000A325B"/>
    <w:rsid w:val="000A3375"/>
    <w:rsid w:val="000A355A"/>
    <w:rsid w:val="000A4707"/>
    <w:rsid w:val="000A470A"/>
    <w:rsid w:val="000A4A85"/>
    <w:rsid w:val="000A4BFB"/>
    <w:rsid w:val="000A4E21"/>
    <w:rsid w:val="000A5A70"/>
    <w:rsid w:val="000B1E2A"/>
    <w:rsid w:val="000B399D"/>
    <w:rsid w:val="000B45BA"/>
    <w:rsid w:val="000B5114"/>
    <w:rsid w:val="000B75D2"/>
    <w:rsid w:val="000B7B51"/>
    <w:rsid w:val="000B7C83"/>
    <w:rsid w:val="000B7CD5"/>
    <w:rsid w:val="000C097C"/>
    <w:rsid w:val="000C11E3"/>
    <w:rsid w:val="000C384C"/>
    <w:rsid w:val="000C40A0"/>
    <w:rsid w:val="000C4486"/>
    <w:rsid w:val="000C4899"/>
    <w:rsid w:val="000C57AA"/>
    <w:rsid w:val="000C633B"/>
    <w:rsid w:val="000C7FCD"/>
    <w:rsid w:val="000D0B24"/>
    <w:rsid w:val="000D1030"/>
    <w:rsid w:val="000D1463"/>
    <w:rsid w:val="000D15F8"/>
    <w:rsid w:val="000D185C"/>
    <w:rsid w:val="000D24B7"/>
    <w:rsid w:val="000D408C"/>
    <w:rsid w:val="000D4840"/>
    <w:rsid w:val="000D53B2"/>
    <w:rsid w:val="000D61FC"/>
    <w:rsid w:val="000D78F0"/>
    <w:rsid w:val="000E3433"/>
    <w:rsid w:val="000E3C7E"/>
    <w:rsid w:val="000E3D75"/>
    <w:rsid w:val="000E431E"/>
    <w:rsid w:val="000E5A9C"/>
    <w:rsid w:val="000E5B68"/>
    <w:rsid w:val="000E7800"/>
    <w:rsid w:val="000F01AC"/>
    <w:rsid w:val="000F04CE"/>
    <w:rsid w:val="000F0ECA"/>
    <w:rsid w:val="000F14B1"/>
    <w:rsid w:val="000F1526"/>
    <w:rsid w:val="000F37AE"/>
    <w:rsid w:val="000F42E0"/>
    <w:rsid w:val="000F4C70"/>
    <w:rsid w:val="000F5A46"/>
    <w:rsid w:val="000F5DCE"/>
    <w:rsid w:val="000F7295"/>
    <w:rsid w:val="00100F72"/>
    <w:rsid w:val="0010229A"/>
    <w:rsid w:val="0010249A"/>
    <w:rsid w:val="00102571"/>
    <w:rsid w:val="001028E7"/>
    <w:rsid w:val="00103091"/>
    <w:rsid w:val="00103791"/>
    <w:rsid w:val="00103E2F"/>
    <w:rsid w:val="00104B0D"/>
    <w:rsid w:val="00105E21"/>
    <w:rsid w:val="00106628"/>
    <w:rsid w:val="00106739"/>
    <w:rsid w:val="00106DA1"/>
    <w:rsid w:val="001071E2"/>
    <w:rsid w:val="0010746D"/>
    <w:rsid w:val="00111398"/>
    <w:rsid w:val="00112549"/>
    <w:rsid w:val="00114889"/>
    <w:rsid w:val="00115B1E"/>
    <w:rsid w:val="0011602D"/>
    <w:rsid w:val="00116837"/>
    <w:rsid w:val="00117901"/>
    <w:rsid w:val="00120604"/>
    <w:rsid w:val="00123F2A"/>
    <w:rsid w:val="0012643F"/>
    <w:rsid w:val="00130E93"/>
    <w:rsid w:val="00131147"/>
    <w:rsid w:val="00132B86"/>
    <w:rsid w:val="0013365B"/>
    <w:rsid w:val="00133DC4"/>
    <w:rsid w:val="0013457E"/>
    <w:rsid w:val="00135450"/>
    <w:rsid w:val="001358D9"/>
    <w:rsid w:val="00135FC4"/>
    <w:rsid w:val="00136EA6"/>
    <w:rsid w:val="00137179"/>
    <w:rsid w:val="001375B5"/>
    <w:rsid w:val="001375D9"/>
    <w:rsid w:val="00137777"/>
    <w:rsid w:val="00137F7C"/>
    <w:rsid w:val="001401DE"/>
    <w:rsid w:val="00141CF6"/>
    <w:rsid w:val="00143B4E"/>
    <w:rsid w:val="001444AC"/>
    <w:rsid w:val="00144E1E"/>
    <w:rsid w:val="001468F4"/>
    <w:rsid w:val="00147A3E"/>
    <w:rsid w:val="00147FED"/>
    <w:rsid w:val="00151580"/>
    <w:rsid w:val="00151CC7"/>
    <w:rsid w:val="00153A97"/>
    <w:rsid w:val="0015465B"/>
    <w:rsid w:val="001570EC"/>
    <w:rsid w:val="00160331"/>
    <w:rsid w:val="00160BE7"/>
    <w:rsid w:val="00160DDA"/>
    <w:rsid w:val="00160E65"/>
    <w:rsid w:val="0016162C"/>
    <w:rsid w:val="001618F3"/>
    <w:rsid w:val="001620EC"/>
    <w:rsid w:val="00162742"/>
    <w:rsid w:val="00162C99"/>
    <w:rsid w:val="0016306F"/>
    <w:rsid w:val="001633EE"/>
    <w:rsid w:val="00166074"/>
    <w:rsid w:val="00166920"/>
    <w:rsid w:val="00170AA4"/>
    <w:rsid w:val="001713F1"/>
    <w:rsid w:val="00172625"/>
    <w:rsid w:val="00172A3D"/>
    <w:rsid w:val="001749B0"/>
    <w:rsid w:val="00177528"/>
    <w:rsid w:val="001775B8"/>
    <w:rsid w:val="001800EE"/>
    <w:rsid w:val="00180441"/>
    <w:rsid w:val="00180BC5"/>
    <w:rsid w:val="001826E0"/>
    <w:rsid w:val="00184391"/>
    <w:rsid w:val="00185586"/>
    <w:rsid w:val="00185725"/>
    <w:rsid w:val="0019060D"/>
    <w:rsid w:val="00191AE3"/>
    <w:rsid w:val="00192B6C"/>
    <w:rsid w:val="001938CF"/>
    <w:rsid w:val="00194DA1"/>
    <w:rsid w:val="00194DBD"/>
    <w:rsid w:val="001A0D53"/>
    <w:rsid w:val="001A2D3A"/>
    <w:rsid w:val="001A4173"/>
    <w:rsid w:val="001A4C28"/>
    <w:rsid w:val="001A75CC"/>
    <w:rsid w:val="001B0D25"/>
    <w:rsid w:val="001B221B"/>
    <w:rsid w:val="001B2F4C"/>
    <w:rsid w:val="001B48B4"/>
    <w:rsid w:val="001B4E51"/>
    <w:rsid w:val="001B5843"/>
    <w:rsid w:val="001B6299"/>
    <w:rsid w:val="001B6F43"/>
    <w:rsid w:val="001B7C58"/>
    <w:rsid w:val="001C0649"/>
    <w:rsid w:val="001C0D81"/>
    <w:rsid w:val="001C1D7D"/>
    <w:rsid w:val="001C477F"/>
    <w:rsid w:val="001D00F8"/>
    <w:rsid w:val="001D0943"/>
    <w:rsid w:val="001D2E4F"/>
    <w:rsid w:val="001D2F4B"/>
    <w:rsid w:val="001D3080"/>
    <w:rsid w:val="001D340B"/>
    <w:rsid w:val="001D3C11"/>
    <w:rsid w:val="001D3EFB"/>
    <w:rsid w:val="001D4046"/>
    <w:rsid w:val="001D4586"/>
    <w:rsid w:val="001D5936"/>
    <w:rsid w:val="001D6BEA"/>
    <w:rsid w:val="001E1151"/>
    <w:rsid w:val="001E70F0"/>
    <w:rsid w:val="001E7173"/>
    <w:rsid w:val="001F0892"/>
    <w:rsid w:val="001F22AD"/>
    <w:rsid w:val="001F364D"/>
    <w:rsid w:val="00200340"/>
    <w:rsid w:val="00200743"/>
    <w:rsid w:val="00203150"/>
    <w:rsid w:val="00203C19"/>
    <w:rsid w:val="00206532"/>
    <w:rsid w:val="00206DE9"/>
    <w:rsid w:val="002076A8"/>
    <w:rsid w:val="002120AE"/>
    <w:rsid w:val="0021254F"/>
    <w:rsid w:val="00212D85"/>
    <w:rsid w:val="002176FF"/>
    <w:rsid w:val="00217CDC"/>
    <w:rsid w:val="0022128A"/>
    <w:rsid w:val="00222BB4"/>
    <w:rsid w:val="00223585"/>
    <w:rsid w:val="002275CE"/>
    <w:rsid w:val="00227D54"/>
    <w:rsid w:val="00232144"/>
    <w:rsid w:val="00234C16"/>
    <w:rsid w:val="00235021"/>
    <w:rsid w:val="0023581E"/>
    <w:rsid w:val="00236CB8"/>
    <w:rsid w:val="00236D33"/>
    <w:rsid w:val="00240006"/>
    <w:rsid w:val="002405A2"/>
    <w:rsid w:val="002408C6"/>
    <w:rsid w:val="00245422"/>
    <w:rsid w:val="00245AB2"/>
    <w:rsid w:val="00245E51"/>
    <w:rsid w:val="00246476"/>
    <w:rsid w:val="0024667D"/>
    <w:rsid w:val="002469C2"/>
    <w:rsid w:val="002475C1"/>
    <w:rsid w:val="00247DD0"/>
    <w:rsid w:val="002501AF"/>
    <w:rsid w:val="00250586"/>
    <w:rsid w:val="00251EC3"/>
    <w:rsid w:val="002529FC"/>
    <w:rsid w:val="00254CE8"/>
    <w:rsid w:val="00255C22"/>
    <w:rsid w:val="00257699"/>
    <w:rsid w:val="0026059F"/>
    <w:rsid w:val="00261799"/>
    <w:rsid w:val="00261902"/>
    <w:rsid w:val="00261D71"/>
    <w:rsid w:val="00261F69"/>
    <w:rsid w:val="00262E59"/>
    <w:rsid w:val="002631AA"/>
    <w:rsid w:val="00263C51"/>
    <w:rsid w:val="002641E3"/>
    <w:rsid w:val="00264D13"/>
    <w:rsid w:val="00265547"/>
    <w:rsid w:val="00266A13"/>
    <w:rsid w:val="00266D89"/>
    <w:rsid w:val="00266E73"/>
    <w:rsid w:val="0027105C"/>
    <w:rsid w:val="00271123"/>
    <w:rsid w:val="00271246"/>
    <w:rsid w:val="00272030"/>
    <w:rsid w:val="00275A35"/>
    <w:rsid w:val="00275E04"/>
    <w:rsid w:val="002765E9"/>
    <w:rsid w:val="00276AC5"/>
    <w:rsid w:val="0027733B"/>
    <w:rsid w:val="00281028"/>
    <w:rsid w:val="00281BA3"/>
    <w:rsid w:val="00283D27"/>
    <w:rsid w:val="00283F6B"/>
    <w:rsid w:val="00284215"/>
    <w:rsid w:val="00284598"/>
    <w:rsid w:val="00284801"/>
    <w:rsid w:val="00285491"/>
    <w:rsid w:val="00285C23"/>
    <w:rsid w:val="002860A6"/>
    <w:rsid w:val="00287091"/>
    <w:rsid w:val="00287934"/>
    <w:rsid w:val="00287F3B"/>
    <w:rsid w:val="002905CA"/>
    <w:rsid w:val="0029260C"/>
    <w:rsid w:val="002944AD"/>
    <w:rsid w:val="0029588C"/>
    <w:rsid w:val="0029610A"/>
    <w:rsid w:val="00296235"/>
    <w:rsid w:val="00296F9C"/>
    <w:rsid w:val="00297A17"/>
    <w:rsid w:val="00297E0D"/>
    <w:rsid w:val="00297F6D"/>
    <w:rsid w:val="002A48FE"/>
    <w:rsid w:val="002A521E"/>
    <w:rsid w:val="002A56EC"/>
    <w:rsid w:val="002A675B"/>
    <w:rsid w:val="002A6E7A"/>
    <w:rsid w:val="002A7057"/>
    <w:rsid w:val="002A7187"/>
    <w:rsid w:val="002A788E"/>
    <w:rsid w:val="002B3798"/>
    <w:rsid w:val="002B4FF8"/>
    <w:rsid w:val="002B6C1C"/>
    <w:rsid w:val="002B7126"/>
    <w:rsid w:val="002C0D56"/>
    <w:rsid w:val="002C12E3"/>
    <w:rsid w:val="002C2DDC"/>
    <w:rsid w:val="002C48F5"/>
    <w:rsid w:val="002C4DCF"/>
    <w:rsid w:val="002C5404"/>
    <w:rsid w:val="002C690A"/>
    <w:rsid w:val="002D020F"/>
    <w:rsid w:val="002D25D5"/>
    <w:rsid w:val="002D2B74"/>
    <w:rsid w:val="002D3156"/>
    <w:rsid w:val="002D5762"/>
    <w:rsid w:val="002D6522"/>
    <w:rsid w:val="002D6A9A"/>
    <w:rsid w:val="002D6D34"/>
    <w:rsid w:val="002E1DFA"/>
    <w:rsid w:val="002E28E8"/>
    <w:rsid w:val="002E3943"/>
    <w:rsid w:val="002E57AF"/>
    <w:rsid w:val="002E77B5"/>
    <w:rsid w:val="002E7A09"/>
    <w:rsid w:val="002F0CED"/>
    <w:rsid w:val="002F138E"/>
    <w:rsid w:val="002F15C1"/>
    <w:rsid w:val="002F496D"/>
    <w:rsid w:val="002F563C"/>
    <w:rsid w:val="002F69EA"/>
    <w:rsid w:val="00300292"/>
    <w:rsid w:val="00301964"/>
    <w:rsid w:val="00303273"/>
    <w:rsid w:val="003042AB"/>
    <w:rsid w:val="00305D37"/>
    <w:rsid w:val="0030668E"/>
    <w:rsid w:val="003078D2"/>
    <w:rsid w:val="003103CF"/>
    <w:rsid w:val="0031040F"/>
    <w:rsid w:val="00310E2F"/>
    <w:rsid w:val="003137EB"/>
    <w:rsid w:val="003139DD"/>
    <w:rsid w:val="003156CD"/>
    <w:rsid w:val="00315CCC"/>
    <w:rsid w:val="00316457"/>
    <w:rsid w:val="00321F8E"/>
    <w:rsid w:val="0032348F"/>
    <w:rsid w:val="00323B05"/>
    <w:rsid w:val="003250C8"/>
    <w:rsid w:val="00325B48"/>
    <w:rsid w:val="00327DCA"/>
    <w:rsid w:val="00330725"/>
    <w:rsid w:val="00331B3E"/>
    <w:rsid w:val="00332103"/>
    <w:rsid w:val="0033247C"/>
    <w:rsid w:val="00332C83"/>
    <w:rsid w:val="00332D8A"/>
    <w:rsid w:val="0033351A"/>
    <w:rsid w:val="00335C45"/>
    <w:rsid w:val="0033674D"/>
    <w:rsid w:val="00340906"/>
    <w:rsid w:val="00340A6E"/>
    <w:rsid w:val="00341623"/>
    <w:rsid w:val="00341780"/>
    <w:rsid w:val="003417CE"/>
    <w:rsid w:val="00343FDB"/>
    <w:rsid w:val="00347219"/>
    <w:rsid w:val="00350B91"/>
    <w:rsid w:val="00350C0D"/>
    <w:rsid w:val="00352B71"/>
    <w:rsid w:val="00354BC7"/>
    <w:rsid w:val="00356BD4"/>
    <w:rsid w:val="0035765F"/>
    <w:rsid w:val="00357DF5"/>
    <w:rsid w:val="00360030"/>
    <w:rsid w:val="00360FF3"/>
    <w:rsid w:val="0036157A"/>
    <w:rsid w:val="00364EC7"/>
    <w:rsid w:val="003656C0"/>
    <w:rsid w:val="003702DA"/>
    <w:rsid w:val="003725C3"/>
    <w:rsid w:val="00373578"/>
    <w:rsid w:val="003757DA"/>
    <w:rsid w:val="003768FE"/>
    <w:rsid w:val="00377168"/>
    <w:rsid w:val="0037748C"/>
    <w:rsid w:val="003775E5"/>
    <w:rsid w:val="00377E8F"/>
    <w:rsid w:val="00380FA8"/>
    <w:rsid w:val="0038236E"/>
    <w:rsid w:val="003829ED"/>
    <w:rsid w:val="00383965"/>
    <w:rsid w:val="00383D10"/>
    <w:rsid w:val="0038438B"/>
    <w:rsid w:val="00385671"/>
    <w:rsid w:val="003860A9"/>
    <w:rsid w:val="003919DD"/>
    <w:rsid w:val="0039245A"/>
    <w:rsid w:val="00392F62"/>
    <w:rsid w:val="003930D1"/>
    <w:rsid w:val="0039353B"/>
    <w:rsid w:val="0039381A"/>
    <w:rsid w:val="00393986"/>
    <w:rsid w:val="00393CDD"/>
    <w:rsid w:val="00394675"/>
    <w:rsid w:val="003966FC"/>
    <w:rsid w:val="00396E65"/>
    <w:rsid w:val="00397103"/>
    <w:rsid w:val="00397411"/>
    <w:rsid w:val="003A17FB"/>
    <w:rsid w:val="003A3A6D"/>
    <w:rsid w:val="003A3C43"/>
    <w:rsid w:val="003A5DD7"/>
    <w:rsid w:val="003A7799"/>
    <w:rsid w:val="003B0489"/>
    <w:rsid w:val="003B0D6C"/>
    <w:rsid w:val="003B66E1"/>
    <w:rsid w:val="003B6AA1"/>
    <w:rsid w:val="003B6D69"/>
    <w:rsid w:val="003C0D20"/>
    <w:rsid w:val="003C123B"/>
    <w:rsid w:val="003C4A6A"/>
    <w:rsid w:val="003C4AA5"/>
    <w:rsid w:val="003C4B65"/>
    <w:rsid w:val="003C7B29"/>
    <w:rsid w:val="003D105B"/>
    <w:rsid w:val="003D1E6B"/>
    <w:rsid w:val="003D2615"/>
    <w:rsid w:val="003D282C"/>
    <w:rsid w:val="003D325D"/>
    <w:rsid w:val="003D4051"/>
    <w:rsid w:val="003D6030"/>
    <w:rsid w:val="003D7B58"/>
    <w:rsid w:val="003E0084"/>
    <w:rsid w:val="003E0536"/>
    <w:rsid w:val="003E0A1A"/>
    <w:rsid w:val="003E16AF"/>
    <w:rsid w:val="003E1E6A"/>
    <w:rsid w:val="003E234B"/>
    <w:rsid w:val="003E2760"/>
    <w:rsid w:val="003E2AD8"/>
    <w:rsid w:val="003E41D4"/>
    <w:rsid w:val="003E496E"/>
    <w:rsid w:val="003E504C"/>
    <w:rsid w:val="003E50D8"/>
    <w:rsid w:val="003E5FF6"/>
    <w:rsid w:val="003E746C"/>
    <w:rsid w:val="003F1DB0"/>
    <w:rsid w:val="003F2582"/>
    <w:rsid w:val="003F3131"/>
    <w:rsid w:val="003F46D6"/>
    <w:rsid w:val="003F4FF3"/>
    <w:rsid w:val="003F5771"/>
    <w:rsid w:val="003F5BCF"/>
    <w:rsid w:val="00401572"/>
    <w:rsid w:val="00403A40"/>
    <w:rsid w:val="004044DF"/>
    <w:rsid w:val="00406B02"/>
    <w:rsid w:val="00407ED1"/>
    <w:rsid w:val="00407FB5"/>
    <w:rsid w:val="0041009F"/>
    <w:rsid w:val="004101C9"/>
    <w:rsid w:val="0041071B"/>
    <w:rsid w:val="004107FD"/>
    <w:rsid w:val="0041161F"/>
    <w:rsid w:val="00413BB9"/>
    <w:rsid w:val="004147A9"/>
    <w:rsid w:val="00415198"/>
    <w:rsid w:val="004155F6"/>
    <w:rsid w:val="00415C04"/>
    <w:rsid w:val="004176DD"/>
    <w:rsid w:val="00421341"/>
    <w:rsid w:val="00421975"/>
    <w:rsid w:val="004225E6"/>
    <w:rsid w:val="0042387A"/>
    <w:rsid w:val="00425266"/>
    <w:rsid w:val="00425526"/>
    <w:rsid w:val="0043019F"/>
    <w:rsid w:val="004302FC"/>
    <w:rsid w:val="00431ED9"/>
    <w:rsid w:val="00432824"/>
    <w:rsid w:val="00432AF6"/>
    <w:rsid w:val="004331CD"/>
    <w:rsid w:val="0043658E"/>
    <w:rsid w:val="00436F9A"/>
    <w:rsid w:val="004379C6"/>
    <w:rsid w:val="00440CB4"/>
    <w:rsid w:val="00441132"/>
    <w:rsid w:val="004411F4"/>
    <w:rsid w:val="004437D8"/>
    <w:rsid w:val="00443925"/>
    <w:rsid w:val="0044542B"/>
    <w:rsid w:val="004466EF"/>
    <w:rsid w:val="00450371"/>
    <w:rsid w:val="004520C4"/>
    <w:rsid w:val="00454E06"/>
    <w:rsid w:val="00457C71"/>
    <w:rsid w:val="00461352"/>
    <w:rsid w:val="004623F8"/>
    <w:rsid w:val="00466564"/>
    <w:rsid w:val="00466E99"/>
    <w:rsid w:val="004678D0"/>
    <w:rsid w:val="0047016E"/>
    <w:rsid w:val="0047104B"/>
    <w:rsid w:val="00472DBF"/>
    <w:rsid w:val="00476590"/>
    <w:rsid w:val="00477E9F"/>
    <w:rsid w:val="0048041B"/>
    <w:rsid w:val="00481CDD"/>
    <w:rsid w:val="00482ED0"/>
    <w:rsid w:val="00483439"/>
    <w:rsid w:val="00485B0A"/>
    <w:rsid w:val="00486627"/>
    <w:rsid w:val="0048717D"/>
    <w:rsid w:val="00490119"/>
    <w:rsid w:val="00491D44"/>
    <w:rsid w:val="00492C36"/>
    <w:rsid w:val="0049340E"/>
    <w:rsid w:val="00493E52"/>
    <w:rsid w:val="0049433B"/>
    <w:rsid w:val="004944B2"/>
    <w:rsid w:val="0049518E"/>
    <w:rsid w:val="004957EC"/>
    <w:rsid w:val="00496DED"/>
    <w:rsid w:val="004A454E"/>
    <w:rsid w:val="004A4923"/>
    <w:rsid w:val="004A58E7"/>
    <w:rsid w:val="004A6286"/>
    <w:rsid w:val="004A709D"/>
    <w:rsid w:val="004A75F3"/>
    <w:rsid w:val="004B14CC"/>
    <w:rsid w:val="004B1A7B"/>
    <w:rsid w:val="004B33A7"/>
    <w:rsid w:val="004B3649"/>
    <w:rsid w:val="004B48E6"/>
    <w:rsid w:val="004B6388"/>
    <w:rsid w:val="004B68D5"/>
    <w:rsid w:val="004B6C67"/>
    <w:rsid w:val="004B75E1"/>
    <w:rsid w:val="004C1162"/>
    <w:rsid w:val="004C2C60"/>
    <w:rsid w:val="004C2D02"/>
    <w:rsid w:val="004C350E"/>
    <w:rsid w:val="004C4087"/>
    <w:rsid w:val="004C57A9"/>
    <w:rsid w:val="004C7BDA"/>
    <w:rsid w:val="004D0CA6"/>
    <w:rsid w:val="004D14D8"/>
    <w:rsid w:val="004D1945"/>
    <w:rsid w:val="004D245C"/>
    <w:rsid w:val="004D753B"/>
    <w:rsid w:val="004E0490"/>
    <w:rsid w:val="004E08FF"/>
    <w:rsid w:val="004E283A"/>
    <w:rsid w:val="004E3377"/>
    <w:rsid w:val="004E3E0B"/>
    <w:rsid w:val="004E551A"/>
    <w:rsid w:val="004E6BA9"/>
    <w:rsid w:val="004E6BDF"/>
    <w:rsid w:val="004E6C4C"/>
    <w:rsid w:val="004E7482"/>
    <w:rsid w:val="004F065A"/>
    <w:rsid w:val="004F2E04"/>
    <w:rsid w:val="004F37FC"/>
    <w:rsid w:val="004F4DC2"/>
    <w:rsid w:val="004F6F68"/>
    <w:rsid w:val="00500BBD"/>
    <w:rsid w:val="0050190A"/>
    <w:rsid w:val="005042BF"/>
    <w:rsid w:val="00504CB5"/>
    <w:rsid w:val="00504DA6"/>
    <w:rsid w:val="00505AC1"/>
    <w:rsid w:val="00505C03"/>
    <w:rsid w:val="005068A2"/>
    <w:rsid w:val="00507931"/>
    <w:rsid w:val="00510AAB"/>
    <w:rsid w:val="00512385"/>
    <w:rsid w:val="00512510"/>
    <w:rsid w:val="0051321B"/>
    <w:rsid w:val="005136CA"/>
    <w:rsid w:val="0051390A"/>
    <w:rsid w:val="00514C2E"/>
    <w:rsid w:val="00515738"/>
    <w:rsid w:val="00520B12"/>
    <w:rsid w:val="0052193C"/>
    <w:rsid w:val="0052269E"/>
    <w:rsid w:val="00522D35"/>
    <w:rsid w:val="00523393"/>
    <w:rsid w:val="005258F6"/>
    <w:rsid w:val="00525BAD"/>
    <w:rsid w:val="0052619C"/>
    <w:rsid w:val="00526859"/>
    <w:rsid w:val="00527BD2"/>
    <w:rsid w:val="0053111D"/>
    <w:rsid w:val="00532DEF"/>
    <w:rsid w:val="005338BB"/>
    <w:rsid w:val="00534CA2"/>
    <w:rsid w:val="00535C6A"/>
    <w:rsid w:val="0053688A"/>
    <w:rsid w:val="005405F0"/>
    <w:rsid w:val="005427ED"/>
    <w:rsid w:val="00543390"/>
    <w:rsid w:val="00543856"/>
    <w:rsid w:val="00543E32"/>
    <w:rsid w:val="00544BA0"/>
    <w:rsid w:val="005453B7"/>
    <w:rsid w:val="0054620C"/>
    <w:rsid w:val="00546987"/>
    <w:rsid w:val="00546C1D"/>
    <w:rsid w:val="00550590"/>
    <w:rsid w:val="0055639D"/>
    <w:rsid w:val="0055665D"/>
    <w:rsid w:val="00556CA0"/>
    <w:rsid w:val="00556E71"/>
    <w:rsid w:val="00560A09"/>
    <w:rsid w:val="00562704"/>
    <w:rsid w:val="00562C40"/>
    <w:rsid w:val="0056351B"/>
    <w:rsid w:val="0056635E"/>
    <w:rsid w:val="005669EE"/>
    <w:rsid w:val="00566CCC"/>
    <w:rsid w:val="00567EEA"/>
    <w:rsid w:val="005716AA"/>
    <w:rsid w:val="00573A29"/>
    <w:rsid w:val="00573A98"/>
    <w:rsid w:val="00575E0E"/>
    <w:rsid w:val="00577F27"/>
    <w:rsid w:val="00577F52"/>
    <w:rsid w:val="00580E7D"/>
    <w:rsid w:val="00583706"/>
    <w:rsid w:val="00583A51"/>
    <w:rsid w:val="00584655"/>
    <w:rsid w:val="0058550A"/>
    <w:rsid w:val="005867D9"/>
    <w:rsid w:val="00592FD8"/>
    <w:rsid w:val="00595365"/>
    <w:rsid w:val="0059725C"/>
    <w:rsid w:val="005A0CE4"/>
    <w:rsid w:val="005A162B"/>
    <w:rsid w:val="005A2217"/>
    <w:rsid w:val="005A35BE"/>
    <w:rsid w:val="005A40A1"/>
    <w:rsid w:val="005B043B"/>
    <w:rsid w:val="005B316B"/>
    <w:rsid w:val="005B473A"/>
    <w:rsid w:val="005B7058"/>
    <w:rsid w:val="005B76E2"/>
    <w:rsid w:val="005C0DDD"/>
    <w:rsid w:val="005C16FB"/>
    <w:rsid w:val="005C1932"/>
    <w:rsid w:val="005C1D66"/>
    <w:rsid w:val="005C2EDF"/>
    <w:rsid w:val="005C41B2"/>
    <w:rsid w:val="005C535D"/>
    <w:rsid w:val="005C6D0C"/>
    <w:rsid w:val="005C6DAA"/>
    <w:rsid w:val="005C73B6"/>
    <w:rsid w:val="005D13F4"/>
    <w:rsid w:val="005D2086"/>
    <w:rsid w:val="005D2DE2"/>
    <w:rsid w:val="005D3E3A"/>
    <w:rsid w:val="005D4B59"/>
    <w:rsid w:val="005D57ED"/>
    <w:rsid w:val="005D6353"/>
    <w:rsid w:val="005D7232"/>
    <w:rsid w:val="005D7AC5"/>
    <w:rsid w:val="005D7BF7"/>
    <w:rsid w:val="005E015F"/>
    <w:rsid w:val="005E1966"/>
    <w:rsid w:val="005E3E72"/>
    <w:rsid w:val="005E47D7"/>
    <w:rsid w:val="005E4BE6"/>
    <w:rsid w:val="005E6AB3"/>
    <w:rsid w:val="005E73B6"/>
    <w:rsid w:val="005F03EE"/>
    <w:rsid w:val="005F158B"/>
    <w:rsid w:val="005F1961"/>
    <w:rsid w:val="005F2797"/>
    <w:rsid w:val="005F2D22"/>
    <w:rsid w:val="005F4711"/>
    <w:rsid w:val="00602A19"/>
    <w:rsid w:val="006069DC"/>
    <w:rsid w:val="00606C7A"/>
    <w:rsid w:val="00610B3D"/>
    <w:rsid w:val="006117AD"/>
    <w:rsid w:val="006118E6"/>
    <w:rsid w:val="00612ECF"/>
    <w:rsid w:val="00616B98"/>
    <w:rsid w:val="0062020B"/>
    <w:rsid w:val="00621483"/>
    <w:rsid w:val="00622DFB"/>
    <w:rsid w:val="00624F70"/>
    <w:rsid w:val="0062600A"/>
    <w:rsid w:val="0062629B"/>
    <w:rsid w:val="00630931"/>
    <w:rsid w:val="0063100F"/>
    <w:rsid w:val="006310FA"/>
    <w:rsid w:val="0063353D"/>
    <w:rsid w:val="00635E12"/>
    <w:rsid w:val="00640633"/>
    <w:rsid w:val="00641699"/>
    <w:rsid w:val="00641764"/>
    <w:rsid w:val="006424DB"/>
    <w:rsid w:val="00643DA6"/>
    <w:rsid w:val="0064427D"/>
    <w:rsid w:val="006444AD"/>
    <w:rsid w:val="00645A97"/>
    <w:rsid w:val="00645C12"/>
    <w:rsid w:val="0064705A"/>
    <w:rsid w:val="0064712A"/>
    <w:rsid w:val="00647E82"/>
    <w:rsid w:val="00651642"/>
    <w:rsid w:val="00651B52"/>
    <w:rsid w:val="00651C5A"/>
    <w:rsid w:val="00651D93"/>
    <w:rsid w:val="00652A67"/>
    <w:rsid w:val="00653BFD"/>
    <w:rsid w:val="0065415E"/>
    <w:rsid w:val="006558C1"/>
    <w:rsid w:val="00655A9A"/>
    <w:rsid w:val="006567C7"/>
    <w:rsid w:val="00657A6E"/>
    <w:rsid w:val="006603D6"/>
    <w:rsid w:val="006636CD"/>
    <w:rsid w:val="00663E54"/>
    <w:rsid w:val="00664634"/>
    <w:rsid w:val="006651EB"/>
    <w:rsid w:val="00665AC9"/>
    <w:rsid w:val="00665F66"/>
    <w:rsid w:val="00667D45"/>
    <w:rsid w:val="00670D30"/>
    <w:rsid w:val="006710C4"/>
    <w:rsid w:val="006720FF"/>
    <w:rsid w:val="00672B4A"/>
    <w:rsid w:val="00673B10"/>
    <w:rsid w:val="00673F96"/>
    <w:rsid w:val="00675823"/>
    <w:rsid w:val="00680C73"/>
    <w:rsid w:val="00680FE5"/>
    <w:rsid w:val="006816B5"/>
    <w:rsid w:val="00681EC4"/>
    <w:rsid w:val="00682723"/>
    <w:rsid w:val="006831A7"/>
    <w:rsid w:val="00683C9A"/>
    <w:rsid w:val="0068430F"/>
    <w:rsid w:val="00684AFD"/>
    <w:rsid w:val="006853E3"/>
    <w:rsid w:val="00685F9B"/>
    <w:rsid w:val="0068678F"/>
    <w:rsid w:val="006870B9"/>
    <w:rsid w:val="0069236A"/>
    <w:rsid w:val="00692538"/>
    <w:rsid w:val="00694786"/>
    <w:rsid w:val="00694842"/>
    <w:rsid w:val="00695C25"/>
    <w:rsid w:val="00696859"/>
    <w:rsid w:val="00697066"/>
    <w:rsid w:val="006A1516"/>
    <w:rsid w:val="006A2AEC"/>
    <w:rsid w:val="006A2C2D"/>
    <w:rsid w:val="006A6AAE"/>
    <w:rsid w:val="006B03CF"/>
    <w:rsid w:val="006B0762"/>
    <w:rsid w:val="006B1274"/>
    <w:rsid w:val="006B49A2"/>
    <w:rsid w:val="006B4ED9"/>
    <w:rsid w:val="006B531F"/>
    <w:rsid w:val="006B6009"/>
    <w:rsid w:val="006B6F53"/>
    <w:rsid w:val="006B78EF"/>
    <w:rsid w:val="006C1294"/>
    <w:rsid w:val="006C1778"/>
    <w:rsid w:val="006C1FED"/>
    <w:rsid w:val="006C31D2"/>
    <w:rsid w:val="006C3A55"/>
    <w:rsid w:val="006C3A69"/>
    <w:rsid w:val="006C4CDB"/>
    <w:rsid w:val="006C6504"/>
    <w:rsid w:val="006C65AD"/>
    <w:rsid w:val="006D09B9"/>
    <w:rsid w:val="006D09DF"/>
    <w:rsid w:val="006D34B5"/>
    <w:rsid w:val="006D3662"/>
    <w:rsid w:val="006D4928"/>
    <w:rsid w:val="006D4FFF"/>
    <w:rsid w:val="006D646F"/>
    <w:rsid w:val="006D7F2A"/>
    <w:rsid w:val="006E2EEC"/>
    <w:rsid w:val="006E374A"/>
    <w:rsid w:val="006E4249"/>
    <w:rsid w:val="006E4A00"/>
    <w:rsid w:val="006E5A28"/>
    <w:rsid w:val="006E6D30"/>
    <w:rsid w:val="006E7320"/>
    <w:rsid w:val="006F0167"/>
    <w:rsid w:val="006F0811"/>
    <w:rsid w:val="006F2711"/>
    <w:rsid w:val="006F2A7F"/>
    <w:rsid w:val="006F501E"/>
    <w:rsid w:val="006F65CE"/>
    <w:rsid w:val="006F7AD0"/>
    <w:rsid w:val="00700694"/>
    <w:rsid w:val="007010E9"/>
    <w:rsid w:val="007012AA"/>
    <w:rsid w:val="00702F97"/>
    <w:rsid w:val="00703A59"/>
    <w:rsid w:val="00704E99"/>
    <w:rsid w:val="00705AB9"/>
    <w:rsid w:val="007076B1"/>
    <w:rsid w:val="00712B0B"/>
    <w:rsid w:val="00713783"/>
    <w:rsid w:val="00713C5B"/>
    <w:rsid w:val="00713DF6"/>
    <w:rsid w:val="0071671C"/>
    <w:rsid w:val="00717260"/>
    <w:rsid w:val="00717274"/>
    <w:rsid w:val="00720360"/>
    <w:rsid w:val="0072397A"/>
    <w:rsid w:val="00723DDD"/>
    <w:rsid w:val="00724402"/>
    <w:rsid w:val="00725F14"/>
    <w:rsid w:val="007268DC"/>
    <w:rsid w:val="00726B03"/>
    <w:rsid w:val="0072763D"/>
    <w:rsid w:val="00730580"/>
    <w:rsid w:val="007316D8"/>
    <w:rsid w:val="00733029"/>
    <w:rsid w:val="007331BB"/>
    <w:rsid w:val="007356D1"/>
    <w:rsid w:val="007369F3"/>
    <w:rsid w:val="00736EA4"/>
    <w:rsid w:val="0073764E"/>
    <w:rsid w:val="007430F2"/>
    <w:rsid w:val="00744336"/>
    <w:rsid w:val="0074763B"/>
    <w:rsid w:val="007503A5"/>
    <w:rsid w:val="00755BA3"/>
    <w:rsid w:val="007565FA"/>
    <w:rsid w:val="00756C38"/>
    <w:rsid w:val="00756FC7"/>
    <w:rsid w:val="00757F8A"/>
    <w:rsid w:val="0076126B"/>
    <w:rsid w:val="00762B66"/>
    <w:rsid w:val="00765D41"/>
    <w:rsid w:val="00766456"/>
    <w:rsid w:val="00767DAB"/>
    <w:rsid w:val="00767F2C"/>
    <w:rsid w:val="00772866"/>
    <w:rsid w:val="00772B02"/>
    <w:rsid w:val="00773F8E"/>
    <w:rsid w:val="0077491D"/>
    <w:rsid w:val="00775727"/>
    <w:rsid w:val="0077581D"/>
    <w:rsid w:val="007759A4"/>
    <w:rsid w:val="007764D8"/>
    <w:rsid w:val="00776742"/>
    <w:rsid w:val="00777CF8"/>
    <w:rsid w:val="00780690"/>
    <w:rsid w:val="00782FA3"/>
    <w:rsid w:val="0078326C"/>
    <w:rsid w:val="00784E69"/>
    <w:rsid w:val="00785075"/>
    <w:rsid w:val="007850A8"/>
    <w:rsid w:val="0078540E"/>
    <w:rsid w:val="00785B10"/>
    <w:rsid w:val="00787913"/>
    <w:rsid w:val="00793497"/>
    <w:rsid w:val="007951BA"/>
    <w:rsid w:val="0079546D"/>
    <w:rsid w:val="0079587F"/>
    <w:rsid w:val="00796833"/>
    <w:rsid w:val="007969AA"/>
    <w:rsid w:val="007974CC"/>
    <w:rsid w:val="007A00E0"/>
    <w:rsid w:val="007A17DB"/>
    <w:rsid w:val="007A1AA9"/>
    <w:rsid w:val="007A1B4A"/>
    <w:rsid w:val="007A289E"/>
    <w:rsid w:val="007A3DBC"/>
    <w:rsid w:val="007A4789"/>
    <w:rsid w:val="007A776E"/>
    <w:rsid w:val="007B06EE"/>
    <w:rsid w:val="007B07CB"/>
    <w:rsid w:val="007B0A16"/>
    <w:rsid w:val="007B1375"/>
    <w:rsid w:val="007B1B53"/>
    <w:rsid w:val="007B1F3F"/>
    <w:rsid w:val="007B2504"/>
    <w:rsid w:val="007B2726"/>
    <w:rsid w:val="007B32F7"/>
    <w:rsid w:val="007B4DA3"/>
    <w:rsid w:val="007B6275"/>
    <w:rsid w:val="007B6C30"/>
    <w:rsid w:val="007C13CB"/>
    <w:rsid w:val="007C22C6"/>
    <w:rsid w:val="007C3098"/>
    <w:rsid w:val="007C4B60"/>
    <w:rsid w:val="007C4BA6"/>
    <w:rsid w:val="007C660D"/>
    <w:rsid w:val="007C6B02"/>
    <w:rsid w:val="007D0BB7"/>
    <w:rsid w:val="007D0D5F"/>
    <w:rsid w:val="007D348C"/>
    <w:rsid w:val="007D448C"/>
    <w:rsid w:val="007D7DB3"/>
    <w:rsid w:val="007E0C43"/>
    <w:rsid w:val="007E0E38"/>
    <w:rsid w:val="007E356E"/>
    <w:rsid w:val="007E365F"/>
    <w:rsid w:val="007E4906"/>
    <w:rsid w:val="007E5E9F"/>
    <w:rsid w:val="007E6166"/>
    <w:rsid w:val="007E6586"/>
    <w:rsid w:val="007E69F2"/>
    <w:rsid w:val="007E7C1B"/>
    <w:rsid w:val="007F0325"/>
    <w:rsid w:val="007F090B"/>
    <w:rsid w:val="007F0A4A"/>
    <w:rsid w:val="007F1131"/>
    <w:rsid w:val="007F2916"/>
    <w:rsid w:val="007F2C6E"/>
    <w:rsid w:val="007F4650"/>
    <w:rsid w:val="007F611F"/>
    <w:rsid w:val="007F7946"/>
    <w:rsid w:val="00800623"/>
    <w:rsid w:val="0080086A"/>
    <w:rsid w:val="008016F8"/>
    <w:rsid w:val="00801765"/>
    <w:rsid w:val="00802BCD"/>
    <w:rsid w:val="00803C85"/>
    <w:rsid w:val="00803CE7"/>
    <w:rsid w:val="00804B19"/>
    <w:rsid w:val="00804CA3"/>
    <w:rsid w:val="00805A07"/>
    <w:rsid w:val="0080793A"/>
    <w:rsid w:val="00807ECA"/>
    <w:rsid w:val="008104A8"/>
    <w:rsid w:val="00811490"/>
    <w:rsid w:val="00811877"/>
    <w:rsid w:val="00814930"/>
    <w:rsid w:val="00816176"/>
    <w:rsid w:val="00820C3E"/>
    <w:rsid w:val="00820F89"/>
    <w:rsid w:val="008215B5"/>
    <w:rsid w:val="0082525F"/>
    <w:rsid w:val="008258C1"/>
    <w:rsid w:val="00825C7D"/>
    <w:rsid w:val="00826485"/>
    <w:rsid w:val="00826E86"/>
    <w:rsid w:val="0083043A"/>
    <w:rsid w:val="00830717"/>
    <w:rsid w:val="00830804"/>
    <w:rsid w:val="00831632"/>
    <w:rsid w:val="008319F2"/>
    <w:rsid w:val="00831D16"/>
    <w:rsid w:val="008328B3"/>
    <w:rsid w:val="00832D50"/>
    <w:rsid w:val="00832F3B"/>
    <w:rsid w:val="008339D7"/>
    <w:rsid w:val="00834A64"/>
    <w:rsid w:val="0083789F"/>
    <w:rsid w:val="00837FA0"/>
    <w:rsid w:val="00840572"/>
    <w:rsid w:val="008412CD"/>
    <w:rsid w:val="00842F13"/>
    <w:rsid w:val="00842FE2"/>
    <w:rsid w:val="00844D84"/>
    <w:rsid w:val="00844FD3"/>
    <w:rsid w:val="0084534E"/>
    <w:rsid w:val="00847114"/>
    <w:rsid w:val="00847CEA"/>
    <w:rsid w:val="00847F9E"/>
    <w:rsid w:val="0085142B"/>
    <w:rsid w:val="008527A8"/>
    <w:rsid w:val="008527E7"/>
    <w:rsid w:val="00852D70"/>
    <w:rsid w:val="008533CE"/>
    <w:rsid w:val="00854399"/>
    <w:rsid w:val="0085529C"/>
    <w:rsid w:val="00857A7C"/>
    <w:rsid w:val="00857C7D"/>
    <w:rsid w:val="00865AEE"/>
    <w:rsid w:val="0086722C"/>
    <w:rsid w:val="00867710"/>
    <w:rsid w:val="008734AB"/>
    <w:rsid w:val="0087441E"/>
    <w:rsid w:val="00874CCE"/>
    <w:rsid w:val="008762D3"/>
    <w:rsid w:val="0087683D"/>
    <w:rsid w:val="0087696C"/>
    <w:rsid w:val="00876C53"/>
    <w:rsid w:val="00877A25"/>
    <w:rsid w:val="00877C51"/>
    <w:rsid w:val="00880C75"/>
    <w:rsid w:val="00881EEF"/>
    <w:rsid w:val="00882859"/>
    <w:rsid w:val="00884715"/>
    <w:rsid w:val="00886363"/>
    <w:rsid w:val="008869F3"/>
    <w:rsid w:val="00886A50"/>
    <w:rsid w:val="00886E09"/>
    <w:rsid w:val="008876D3"/>
    <w:rsid w:val="008910E7"/>
    <w:rsid w:val="00892B9A"/>
    <w:rsid w:val="008944E7"/>
    <w:rsid w:val="00894D88"/>
    <w:rsid w:val="00895454"/>
    <w:rsid w:val="0089553B"/>
    <w:rsid w:val="00896B6D"/>
    <w:rsid w:val="0089711A"/>
    <w:rsid w:val="008979B8"/>
    <w:rsid w:val="008A0E27"/>
    <w:rsid w:val="008A212A"/>
    <w:rsid w:val="008A36D5"/>
    <w:rsid w:val="008A4184"/>
    <w:rsid w:val="008A7594"/>
    <w:rsid w:val="008A77A6"/>
    <w:rsid w:val="008A7B7C"/>
    <w:rsid w:val="008A7FC5"/>
    <w:rsid w:val="008B0D0F"/>
    <w:rsid w:val="008B143E"/>
    <w:rsid w:val="008B21C6"/>
    <w:rsid w:val="008B2292"/>
    <w:rsid w:val="008B4CC5"/>
    <w:rsid w:val="008B6103"/>
    <w:rsid w:val="008B6BA6"/>
    <w:rsid w:val="008B732F"/>
    <w:rsid w:val="008C007F"/>
    <w:rsid w:val="008C03C9"/>
    <w:rsid w:val="008C0C44"/>
    <w:rsid w:val="008C1772"/>
    <w:rsid w:val="008C1FD5"/>
    <w:rsid w:val="008C260B"/>
    <w:rsid w:val="008C2750"/>
    <w:rsid w:val="008C2CD0"/>
    <w:rsid w:val="008C2EE6"/>
    <w:rsid w:val="008C3D35"/>
    <w:rsid w:val="008C4202"/>
    <w:rsid w:val="008C49B3"/>
    <w:rsid w:val="008C595A"/>
    <w:rsid w:val="008C5B1F"/>
    <w:rsid w:val="008C7977"/>
    <w:rsid w:val="008C79BA"/>
    <w:rsid w:val="008D0039"/>
    <w:rsid w:val="008D0C1C"/>
    <w:rsid w:val="008D0D31"/>
    <w:rsid w:val="008D0E4C"/>
    <w:rsid w:val="008D116D"/>
    <w:rsid w:val="008D17AF"/>
    <w:rsid w:val="008D1C47"/>
    <w:rsid w:val="008D2642"/>
    <w:rsid w:val="008D2A83"/>
    <w:rsid w:val="008D48BD"/>
    <w:rsid w:val="008D5E72"/>
    <w:rsid w:val="008E0CCC"/>
    <w:rsid w:val="008E203E"/>
    <w:rsid w:val="008E3C83"/>
    <w:rsid w:val="008E3EE8"/>
    <w:rsid w:val="008E6376"/>
    <w:rsid w:val="008E68E7"/>
    <w:rsid w:val="008F0B2B"/>
    <w:rsid w:val="008F0CFC"/>
    <w:rsid w:val="008F4DA8"/>
    <w:rsid w:val="008F63FD"/>
    <w:rsid w:val="008F65D1"/>
    <w:rsid w:val="009019ED"/>
    <w:rsid w:val="00901D66"/>
    <w:rsid w:val="00902315"/>
    <w:rsid w:val="00902469"/>
    <w:rsid w:val="009025D4"/>
    <w:rsid w:val="00904987"/>
    <w:rsid w:val="0090590A"/>
    <w:rsid w:val="00905E73"/>
    <w:rsid w:val="009068DA"/>
    <w:rsid w:val="00907C67"/>
    <w:rsid w:val="00910F45"/>
    <w:rsid w:val="0091156E"/>
    <w:rsid w:val="0091180F"/>
    <w:rsid w:val="00912588"/>
    <w:rsid w:val="00913914"/>
    <w:rsid w:val="0091441E"/>
    <w:rsid w:val="00914C20"/>
    <w:rsid w:val="009152C9"/>
    <w:rsid w:val="009153B6"/>
    <w:rsid w:val="0091570A"/>
    <w:rsid w:val="009216FD"/>
    <w:rsid w:val="009220B9"/>
    <w:rsid w:val="00922917"/>
    <w:rsid w:val="009243FD"/>
    <w:rsid w:val="009252C7"/>
    <w:rsid w:val="00925BF1"/>
    <w:rsid w:val="00926894"/>
    <w:rsid w:val="00926E25"/>
    <w:rsid w:val="0092717C"/>
    <w:rsid w:val="00931271"/>
    <w:rsid w:val="009316A1"/>
    <w:rsid w:val="00931E78"/>
    <w:rsid w:val="0093211E"/>
    <w:rsid w:val="00932F30"/>
    <w:rsid w:val="009334B7"/>
    <w:rsid w:val="00933589"/>
    <w:rsid w:val="00933886"/>
    <w:rsid w:val="00933BBA"/>
    <w:rsid w:val="00934414"/>
    <w:rsid w:val="0093445B"/>
    <w:rsid w:val="00934851"/>
    <w:rsid w:val="00935563"/>
    <w:rsid w:val="00935E75"/>
    <w:rsid w:val="00936027"/>
    <w:rsid w:val="00937EFF"/>
    <w:rsid w:val="00937F99"/>
    <w:rsid w:val="009404FA"/>
    <w:rsid w:val="00941DE9"/>
    <w:rsid w:val="009436C1"/>
    <w:rsid w:val="00943901"/>
    <w:rsid w:val="009441F9"/>
    <w:rsid w:val="009452A3"/>
    <w:rsid w:val="00946C89"/>
    <w:rsid w:val="00946DDD"/>
    <w:rsid w:val="009472A0"/>
    <w:rsid w:val="0095122A"/>
    <w:rsid w:val="00951E71"/>
    <w:rsid w:val="00954A19"/>
    <w:rsid w:val="009571B2"/>
    <w:rsid w:val="0095744C"/>
    <w:rsid w:val="00960523"/>
    <w:rsid w:val="009626CA"/>
    <w:rsid w:val="00962732"/>
    <w:rsid w:val="00962D1A"/>
    <w:rsid w:val="00964271"/>
    <w:rsid w:val="0096443B"/>
    <w:rsid w:val="00964BB5"/>
    <w:rsid w:val="00966B22"/>
    <w:rsid w:val="00967A3E"/>
    <w:rsid w:val="00967DD0"/>
    <w:rsid w:val="0097002E"/>
    <w:rsid w:val="00970B33"/>
    <w:rsid w:val="00970EBD"/>
    <w:rsid w:val="00971D61"/>
    <w:rsid w:val="00973483"/>
    <w:rsid w:val="009748DE"/>
    <w:rsid w:val="00974A8C"/>
    <w:rsid w:val="00976874"/>
    <w:rsid w:val="009801D1"/>
    <w:rsid w:val="0098045E"/>
    <w:rsid w:val="0098155A"/>
    <w:rsid w:val="00981AB3"/>
    <w:rsid w:val="00982923"/>
    <w:rsid w:val="00982D82"/>
    <w:rsid w:val="00982F68"/>
    <w:rsid w:val="009835EE"/>
    <w:rsid w:val="00987AAC"/>
    <w:rsid w:val="00987C81"/>
    <w:rsid w:val="00987ED7"/>
    <w:rsid w:val="00991214"/>
    <w:rsid w:val="009915CB"/>
    <w:rsid w:val="00992EEE"/>
    <w:rsid w:val="009944A6"/>
    <w:rsid w:val="00995B3E"/>
    <w:rsid w:val="009961F4"/>
    <w:rsid w:val="009A0EF8"/>
    <w:rsid w:val="009A14F5"/>
    <w:rsid w:val="009A3E3C"/>
    <w:rsid w:val="009A48C3"/>
    <w:rsid w:val="009A5C9D"/>
    <w:rsid w:val="009A7D68"/>
    <w:rsid w:val="009B075B"/>
    <w:rsid w:val="009B082B"/>
    <w:rsid w:val="009B2668"/>
    <w:rsid w:val="009B2CC2"/>
    <w:rsid w:val="009B3A92"/>
    <w:rsid w:val="009B495B"/>
    <w:rsid w:val="009B512A"/>
    <w:rsid w:val="009B52C7"/>
    <w:rsid w:val="009B5805"/>
    <w:rsid w:val="009B6CD5"/>
    <w:rsid w:val="009C0F62"/>
    <w:rsid w:val="009C1096"/>
    <w:rsid w:val="009C203D"/>
    <w:rsid w:val="009C469F"/>
    <w:rsid w:val="009C56A9"/>
    <w:rsid w:val="009C6B87"/>
    <w:rsid w:val="009C7CEC"/>
    <w:rsid w:val="009D0F2C"/>
    <w:rsid w:val="009D139F"/>
    <w:rsid w:val="009D2415"/>
    <w:rsid w:val="009D33C7"/>
    <w:rsid w:val="009D3684"/>
    <w:rsid w:val="009D3956"/>
    <w:rsid w:val="009D43F8"/>
    <w:rsid w:val="009D4FE2"/>
    <w:rsid w:val="009D68DF"/>
    <w:rsid w:val="009E0253"/>
    <w:rsid w:val="009E1C4F"/>
    <w:rsid w:val="009E35C4"/>
    <w:rsid w:val="009E3F7F"/>
    <w:rsid w:val="009E4611"/>
    <w:rsid w:val="009E4BB9"/>
    <w:rsid w:val="009E625F"/>
    <w:rsid w:val="009E6BD1"/>
    <w:rsid w:val="009E6EF7"/>
    <w:rsid w:val="009E71EC"/>
    <w:rsid w:val="009F3360"/>
    <w:rsid w:val="009F3C19"/>
    <w:rsid w:val="009F4D13"/>
    <w:rsid w:val="009F4D94"/>
    <w:rsid w:val="00A0000C"/>
    <w:rsid w:val="00A00683"/>
    <w:rsid w:val="00A0100A"/>
    <w:rsid w:val="00A01073"/>
    <w:rsid w:val="00A0199A"/>
    <w:rsid w:val="00A03520"/>
    <w:rsid w:val="00A03D9E"/>
    <w:rsid w:val="00A0410B"/>
    <w:rsid w:val="00A07CB8"/>
    <w:rsid w:val="00A07CC1"/>
    <w:rsid w:val="00A07EC4"/>
    <w:rsid w:val="00A123A7"/>
    <w:rsid w:val="00A12636"/>
    <w:rsid w:val="00A12975"/>
    <w:rsid w:val="00A13683"/>
    <w:rsid w:val="00A14B67"/>
    <w:rsid w:val="00A1614C"/>
    <w:rsid w:val="00A16DE1"/>
    <w:rsid w:val="00A16E15"/>
    <w:rsid w:val="00A176E7"/>
    <w:rsid w:val="00A220D9"/>
    <w:rsid w:val="00A22CC7"/>
    <w:rsid w:val="00A24032"/>
    <w:rsid w:val="00A26B88"/>
    <w:rsid w:val="00A26F50"/>
    <w:rsid w:val="00A305D1"/>
    <w:rsid w:val="00A31119"/>
    <w:rsid w:val="00A32CC4"/>
    <w:rsid w:val="00A32FDA"/>
    <w:rsid w:val="00A33B57"/>
    <w:rsid w:val="00A35290"/>
    <w:rsid w:val="00A35555"/>
    <w:rsid w:val="00A35A05"/>
    <w:rsid w:val="00A374DC"/>
    <w:rsid w:val="00A42C0E"/>
    <w:rsid w:val="00A43A58"/>
    <w:rsid w:val="00A44AB5"/>
    <w:rsid w:val="00A44B55"/>
    <w:rsid w:val="00A452EA"/>
    <w:rsid w:val="00A45E3B"/>
    <w:rsid w:val="00A46D31"/>
    <w:rsid w:val="00A47838"/>
    <w:rsid w:val="00A47A71"/>
    <w:rsid w:val="00A47DC2"/>
    <w:rsid w:val="00A5016B"/>
    <w:rsid w:val="00A5091E"/>
    <w:rsid w:val="00A53674"/>
    <w:rsid w:val="00A53A45"/>
    <w:rsid w:val="00A54368"/>
    <w:rsid w:val="00A55991"/>
    <w:rsid w:val="00A56BB7"/>
    <w:rsid w:val="00A63D8F"/>
    <w:rsid w:val="00A67576"/>
    <w:rsid w:val="00A7178C"/>
    <w:rsid w:val="00A721F7"/>
    <w:rsid w:val="00A7236D"/>
    <w:rsid w:val="00A725B1"/>
    <w:rsid w:val="00A72A1A"/>
    <w:rsid w:val="00A74B46"/>
    <w:rsid w:val="00A75F80"/>
    <w:rsid w:val="00A76C47"/>
    <w:rsid w:val="00A8163C"/>
    <w:rsid w:val="00A81CD0"/>
    <w:rsid w:val="00A822C9"/>
    <w:rsid w:val="00A829A0"/>
    <w:rsid w:val="00A8373E"/>
    <w:rsid w:val="00A85628"/>
    <w:rsid w:val="00A8599E"/>
    <w:rsid w:val="00A86306"/>
    <w:rsid w:val="00A86489"/>
    <w:rsid w:val="00A86C43"/>
    <w:rsid w:val="00A90C96"/>
    <w:rsid w:val="00A90DD4"/>
    <w:rsid w:val="00A92757"/>
    <w:rsid w:val="00A962E5"/>
    <w:rsid w:val="00AA0467"/>
    <w:rsid w:val="00AA1254"/>
    <w:rsid w:val="00AA2A09"/>
    <w:rsid w:val="00AA2B56"/>
    <w:rsid w:val="00AA7143"/>
    <w:rsid w:val="00AA7480"/>
    <w:rsid w:val="00AA74DA"/>
    <w:rsid w:val="00AB052D"/>
    <w:rsid w:val="00AB0FC9"/>
    <w:rsid w:val="00AB1781"/>
    <w:rsid w:val="00AB1A47"/>
    <w:rsid w:val="00AB25E3"/>
    <w:rsid w:val="00AB38E8"/>
    <w:rsid w:val="00AB3D12"/>
    <w:rsid w:val="00AB429F"/>
    <w:rsid w:val="00AB4C34"/>
    <w:rsid w:val="00AB5B5B"/>
    <w:rsid w:val="00AB6779"/>
    <w:rsid w:val="00AC4B48"/>
    <w:rsid w:val="00AC58F0"/>
    <w:rsid w:val="00AC5AC2"/>
    <w:rsid w:val="00AC6098"/>
    <w:rsid w:val="00AC6CB2"/>
    <w:rsid w:val="00AC7030"/>
    <w:rsid w:val="00AC70E6"/>
    <w:rsid w:val="00AC75A0"/>
    <w:rsid w:val="00AD0040"/>
    <w:rsid w:val="00AD0143"/>
    <w:rsid w:val="00AD0637"/>
    <w:rsid w:val="00AD0734"/>
    <w:rsid w:val="00AD2214"/>
    <w:rsid w:val="00AD274D"/>
    <w:rsid w:val="00AD28C5"/>
    <w:rsid w:val="00AD2C8F"/>
    <w:rsid w:val="00AD3F17"/>
    <w:rsid w:val="00AD5587"/>
    <w:rsid w:val="00AD5A7C"/>
    <w:rsid w:val="00AD65BD"/>
    <w:rsid w:val="00AD68CC"/>
    <w:rsid w:val="00AD6CC6"/>
    <w:rsid w:val="00AD764F"/>
    <w:rsid w:val="00AD77CF"/>
    <w:rsid w:val="00AE5640"/>
    <w:rsid w:val="00AE5A26"/>
    <w:rsid w:val="00AE62D1"/>
    <w:rsid w:val="00AE67FD"/>
    <w:rsid w:val="00AE7DF7"/>
    <w:rsid w:val="00AF07A5"/>
    <w:rsid w:val="00AF1DAA"/>
    <w:rsid w:val="00AF26B6"/>
    <w:rsid w:val="00AF293F"/>
    <w:rsid w:val="00AF2BDA"/>
    <w:rsid w:val="00AF3524"/>
    <w:rsid w:val="00AF38C4"/>
    <w:rsid w:val="00AF4284"/>
    <w:rsid w:val="00B005AB"/>
    <w:rsid w:val="00B0090C"/>
    <w:rsid w:val="00B00EEB"/>
    <w:rsid w:val="00B01724"/>
    <w:rsid w:val="00B01F5B"/>
    <w:rsid w:val="00B04ADD"/>
    <w:rsid w:val="00B04B86"/>
    <w:rsid w:val="00B06A76"/>
    <w:rsid w:val="00B078BC"/>
    <w:rsid w:val="00B103C9"/>
    <w:rsid w:val="00B10490"/>
    <w:rsid w:val="00B109C8"/>
    <w:rsid w:val="00B11C5E"/>
    <w:rsid w:val="00B12CFA"/>
    <w:rsid w:val="00B14149"/>
    <w:rsid w:val="00B175A2"/>
    <w:rsid w:val="00B20836"/>
    <w:rsid w:val="00B21A01"/>
    <w:rsid w:val="00B234DC"/>
    <w:rsid w:val="00B2498E"/>
    <w:rsid w:val="00B256A0"/>
    <w:rsid w:val="00B258A6"/>
    <w:rsid w:val="00B2658D"/>
    <w:rsid w:val="00B31492"/>
    <w:rsid w:val="00B31E01"/>
    <w:rsid w:val="00B35A19"/>
    <w:rsid w:val="00B36893"/>
    <w:rsid w:val="00B37BD2"/>
    <w:rsid w:val="00B404F9"/>
    <w:rsid w:val="00B4103C"/>
    <w:rsid w:val="00B418E1"/>
    <w:rsid w:val="00B431F2"/>
    <w:rsid w:val="00B4433A"/>
    <w:rsid w:val="00B47DE6"/>
    <w:rsid w:val="00B50360"/>
    <w:rsid w:val="00B51584"/>
    <w:rsid w:val="00B51AF3"/>
    <w:rsid w:val="00B5404E"/>
    <w:rsid w:val="00B548B0"/>
    <w:rsid w:val="00B54AE5"/>
    <w:rsid w:val="00B5593C"/>
    <w:rsid w:val="00B55CA0"/>
    <w:rsid w:val="00B606DF"/>
    <w:rsid w:val="00B63406"/>
    <w:rsid w:val="00B63460"/>
    <w:rsid w:val="00B63799"/>
    <w:rsid w:val="00B67936"/>
    <w:rsid w:val="00B67C19"/>
    <w:rsid w:val="00B70509"/>
    <w:rsid w:val="00B71728"/>
    <w:rsid w:val="00B72100"/>
    <w:rsid w:val="00B7371E"/>
    <w:rsid w:val="00B74963"/>
    <w:rsid w:val="00B74C73"/>
    <w:rsid w:val="00B75DC5"/>
    <w:rsid w:val="00B76480"/>
    <w:rsid w:val="00B76BB8"/>
    <w:rsid w:val="00B776B1"/>
    <w:rsid w:val="00B77959"/>
    <w:rsid w:val="00B80293"/>
    <w:rsid w:val="00B80386"/>
    <w:rsid w:val="00B819D4"/>
    <w:rsid w:val="00B82D2B"/>
    <w:rsid w:val="00B84DB2"/>
    <w:rsid w:val="00B868DF"/>
    <w:rsid w:val="00B86B43"/>
    <w:rsid w:val="00B87F31"/>
    <w:rsid w:val="00B90532"/>
    <w:rsid w:val="00B924E8"/>
    <w:rsid w:val="00B9278B"/>
    <w:rsid w:val="00B930DA"/>
    <w:rsid w:val="00B93403"/>
    <w:rsid w:val="00B94307"/>
    <w:rsid w:val="00B94ACA"/>
    <w:rsid w:val="00B958E2"/>
    <w:rsid w:val="00B973F1"/>
    <w:rsid w:val="00B97A25"/>
    <w:rsid w:val="00BA09E4"/>
    <w:rsid w:val="00BA0A1B"/>
    <w:rsid w:val="00BA1746"/>
    <w:rsid w:val="00BA17EA"/>
    <w:rsid w:val="00BA1DE6"/>
    <w:rsid w:val="00BA22D1"/>
    <w:rsid w:val="00BA2901"/>
    <w:rsid w:val="00BA339E"/>
    <w:rsid w:val="00BA4091"/>
    <w:rsid w:val="00BA52ED"/>
    <w:rsid w:val="00BA5975"/>
    <w:rsid w:val="00BA5A1C"/>
    <w:rsid w:val="00BA6095"/>
    <w:rsid w:val="00BA6A32"/>
    <w:rsid w:val="00BA730D"/>
    <w:rsid w:val="00BB0BE2"/>
    <w:rsid w:val="00BB7184"/>
    <w:rsid w:val="00BB792D"/>
    <w:rsid w:val="00BC1B7F"/>
    <w:rsid w:val="00BC2636"/>
    <w:rsid w:val="00BC436F"/>
    <w:rsid w:val="00BC60FC"/>
    <w:rsid w:val="00BC612B"/>
    <w:rsid w:val="00BC6298"/>
    <w:rsid w:val="00BD0575"/>
    <w:rsid w:val="00BD338A"/>
    <w:rsid w:val="00BD366C"/>
    <w:rsid w:val="00BD4C99"/>
    <w:rsid w:val="00BD7BF5"/>
    <w:rsid w:val="00BD7CE1"/>
    <w:rsid w:val="00BE02C3"/>
    <w:rsid w:val="00BE34DD"/>
    <w:rsid w:val="00BE35F8"/>
    <w:rsid w:val="00BE5160"/>
    <w:rsid w:val="00BE68E7"/>
    <w:rsid w:val="00BE7160"/>
    <w:rsid w:val="00BE7814"/>
    <w:rsid w:val="00BE7B51"/>
    <w:rsid w:val="00BE7FEC"/>
    <w:rsid w:val="00BF181E"/>
    <w:rsid w:val="00BF1B87"/>
    <w:rsid w:val="00BF3DB8"/>
    <w:rsid w:val="00C01296"/>
    <w:rsid w:val="00C02F96"/>
    <w:rsid w:val="00C03315"/>
    <w:rsid w:val="00C1025B"/>
    <w:rsid w:val="00C11C55"/>
    <w:rsid w:val="00C143DF"/>
    <w:rsid w:val="00C148FB"/>
    <w:rsid w:val="00C16CCC"/>
    <w:rsid w:val="00C16EDD"/>
    <w:rsid w:val="00C21618"/>
    <w:rsid w:val="00C23888"/>
    <w:rsid w:val="00C2562A"/>
    <w:rsid w:val="00C2767E"/>
    <w:rsid w:val="00C32314"/>
    <w:rsid w:val="00C3237A"/>
    <w:rsid w:val="00C3272F"/>
    <w:rsid w:val="00C33304"/>
    <w:rsid w:val="00C33840"/>
    <w:rsid w:val="00C34E94"/>
    <w:rsid w:val="00C369F1"/>
    <w:rsid w:val="00C37463"/>
    <w:rsid w:val="00C37656"/>
    <w:rsid w:val="00C37B71"/>
    <w:rsid w:val="00C405B9"/>
    <w:rsid w:val="00C409AC"/>
    <w:rsid w:val="00C41851"/>
    <w:rsid w:val="00C418F6"/>
    <w:rsid w:val="00C4329B"/>
    <w:rsid w:val="00C43736"/>
    <w:rsid w:val="00C43C69"/>
    <w:rsid w:val="00C45F89"/>
    <w:rsid w:val="00C470E3"/>
    <w:rsid w:val="00C474A5"/>
    <w:rsid w:val="00C47F6C"/>
    <w:rsid w:val="00C52486"/>
    <w:rsid w:val="00C537A7"/>
    <w:rsid w:val="00C53D81"/>
    <w:rsid w:val="00C53DDA"/>
    <w:rsid w:val="00C53ED8"/>
    <w:rsid w:val="00C541DE"/>
    <w:rsid w:val="00C557B4"/>
    <w:rsid w:val="00C63581"/>
    <w:rsid w:val="00C64041"/>
    <w:rsid w:val="00C651CE"/>
    <w:rsid w:val="00C66336"/>
    <w:rsid w:val="00C66772"/>
    <w:rsid w:val="00C707ED"/>
    <w:rsid w:val="00C712D7"/>
    <w:rsid w:val="00C71526"/>
    <w:rsid w:val="00C71590"/>
    <w:rsid w:val="00C7165E"/>
    <w:rsid w:val="00C71ACE"/>
    <w:rsid w:val="00C75CAC"/>
    <w:rsid w:val="00C7656D"/>
    <w:rsid w:val="00C767A6"/>
    <w:rsid w:val="00C81166"/>
    <w:rsid w:val="00C811CF"/>
    <w:rsid w:val="00C82386"/>
    <w:rsid w:val="00C83032"/>
    <w:rsid w:val="00C830BC"/>
    <w:rsid w:val="00C83628"/>
    <w:rsid w:val="00C83A10"/>
    <w:rsid w:val="00C84E17"/>
    <w:rsid w:val="00C84E98"/>
    <w:rsid w:val="00C86107"/>
    <w:rsid w:val="00C870C6"/>
    <w:rsid w:val="00C871F4"/>
    <w:rsid w:val="00C876CC"/>
    <w:rsid w:val="00C90913"/>
    <w:rsid w:val="00C91374"/>
    <w:rsid w:val="00C95154"/>
    <w:rsid w:val="00C953A2"/>
    <w:rsid w:val="00C955F7"/>
    <w:rsid w:val="00C95F6A"/>
    <w:rsid w:val="00C96841"/>
    <w:rsid w:val="00C96C4C"/>
    <w:rsid w:val="00C96E61"/>
    <w:rsid w:val="00C9771A"/>
    <w:rsid w:val="00CA1CBF"/>
    <w:rsid w:val="00CA58AA"/>
    <w:rsid w:val="00CA6C04"/>
    <w:rsid w:val="00CB0DBF"/>
    <w:rsid w:val="00CB1310"/>
    <w:rsid w:val="00CB1D10"/>
    <w:rsid w:val="00CB1DB3"/>
    <w:rsid w:val="00CB389D"/>
    <w:rsid w:val="00CB3B69"/>
    <w:rsid w:val="00CB444F"/>
    <w:rsid w:val="00CB49FF"/>
    <w:rsid w:val="00CB4EC6"/>
    <w:rsid w:val="00CB5263"/>
    <w:rsid w:val="00CB6238"/>
    <w:rsid w:val="00CB660F"/>
    <w:rsid w:val="00CB7967"/>
    <w:rsid w:val="00CC1EFE"/>
    <w:rsid w:val="00CC2543"/>
    <w:rsid w:val="00CC2C6C"/>
    <w:rsid w:val="00CC3D38"/>
    <w:rsid w:val="00CC5F0B"/>
    <w:rsid w:val="00CC65C4"/>
    <w:rsid w:val="00CC65C5"/>
    <w:rsid w:val="00CC70F1"/>
    <w:rsid w:val="00CC7333"/>
    <w:rsid w:val="00CC7CC8"/>
    <w:rsid w:val="00CD2559"/>
    <w:rsid w:val="00CD32B4"/>
    <w:rsid w:val="00CD5843"/>
    <w:rsid w:val="00CD663E"/>
    <w:rsid w:val="00CE0395"/>
    <w:rsid w:val="00CE07B8"/>
    <w:rsid w:val="00CE127F"/>
    <w:rsid w:val="00CE1575"/>
    <w:rsid w:val="00CE21EB"/>
    <w:rsid w:val="00CE2422"/>
    <w:rsid w:val="00CE4585"/>
    <w:rsid w:val="00CE5760"/>
    <w:rsid w:val="00CE6044"/>
    <w:rsid w:val="00CE67BD"/>
    <w:rsid w:val="00CE75D3"/>
    <w:rsid w:val="00CF13E2"/>
    <w:rsid w:val="00CF2C8C"/>
    <w:rsid w:val="00CF372E"/>
    <w:rsid w:val="00CF388F"/>
    <w:rsid w:val="00CF3B06"/>
    <w:rsid w:val="00CF4595"/>
    <w:rsid w:val="00CF623F"/>
    <w:rsid w:val="00CF71A3"/>
    <w:rsid w:val="00D02109"/>
    <w:rsid w:val="00D021A7"/>
    <w:rsid w:val="00D04227"/>
    <w:rsid w:val="00D04872"/>
    <w:rsid w:val="00D0640C"/>
    <w:rsid w:val="00D10C65"/>
    <w:rsid w:val="00D11DE1"/>
    <w:rsid w:val="00D12AF6"/>
    <w:rsid w:val="00D13759"/>
    <w:rsid w:val="00D13919"/>
    <w:rsid w:val="00D1569C"/>
    <w:rsid w:val="00D1663E"/>
    <w:rsid w:val="00D17109"/>
    <w:rsid w:val="00D174D9"/>
    <w:rsid w:val="00D2015D"/>
    <w:rsid w:val="00D20929"/>
    <w:rsid w:val="00D22536"/>
    <w:rsid w:val="00D23EFF"/>
    <w:rsid w:val="00D27C5C"/>
    <w:rsid w:val="00D31027"/>
    <w:rsid w:val="00D3224E"/>
    <w:rsid w:val="00D32B84"/>
    <w:rsid w:val="00D330CB"/>
    <w:rsid w:val="00D34638"/>
    <w:rsid w:val="00D3599E"/>
    <w:rsid w:val="00D37C30"/>
    <w:rsid w:val="00D4084E"/>
    <w:rsid w:val="00D417A2"/>
    <w:rsid w:val="00D41A01"/>
    <w:rsid w:val="00D42DC3"/>
    <w:rsid w:val="00D43848"/>
    <w:rsid w:val="00D43CDC"/>
    <w:rsid w:val="00D43E46"/>
    <w:rsid w:val="00D45C6E"/>
    <w:rsid w:val="00D50170"/>
    <w:rsid w:val="00D51EB5"/>
    <w:rsid w:val="00D522D9"/>
    <w:rsid w:val="00D557E6"/>
    <w:rsid w:val="00D57896"/>
    <w:rsid w:val="00D605E8"/>
    <w:rsid w:val="00D60C19"/>
    <w:rsid w:val="00D61C89"/>
    <w:rsid w:val="00D61E9B"/>
    <w:rsid w:val="00D623BF"/>
    <w:rsid w:val="00D64725"/>
    <w:rsid w:val="00D64844"/>
    <w:rsid w:val="00D64E9D"/>
    <w:rsid w:val="00D650EF"/>
    <w:rsid w:val="00D65B52"/>
    <w:rsid w:val="00D65F30"/>
    <w:rsid w:val="00D6679F"/>
    <w:rsid w:val="00D7179E"/>
    <w:rsid w:val="00D71FBB"/>
    <w:rsid w:val="00D73200"/>
    <w:rsid w:val="00D733E6"/>
    <w:rsid w:val="00D733F5"/>
    <w:rsid w:val="00D73C89"/>
    <w:rsid w:val="00D73DF0"/>
    <w:rsid w:val="00D74559"/>
    <w:rsid w:val="00D76071"/>
    <w:rsid w:val="00D83A41"/>
    <w:rsid w:val="00D83FA9"/>
    <w:rsid w:val="00D84F25"/>
    <w:rsid w:val="00D8531C"/>
    <w:rsid w:val="00D8558D"/>
    <w:rsid w:val="00D85934"/>
    <w:rsid w:val="00D85ED2"/>
    <w:rsid w:val="00D86BBE"/>
    <w:rsid w:val="00D901C1"/>
    <w:rsid w:val="00D902CD"/>
    <w:rsid w:val="00D90315"/>
    <w:rsid w:val="00D90778"/>
    <w:rsid w:val="00D909E8"/>
    <w:rsid w:val="00D917B0"/>
    <w:rsid w:val="00D93ACE"/>
    <w:rsid w:val="00D9457B"/>
    <w:rsid w:val="00D94A35"/>
    <w:rsid w:val="00D962A4"/>
    <w:rsid w:val="00D9726C"/>
    <w:rsid w:val="00D97F81"/>
    <w:rsid w:val="00DA01BD"/>
    <w:rsid w:val="00DA04C5"/>
    <w:rsid w:val="00DA4E72"/>
    <w:rsid w:val="00DA6B6E"/>
    <w:rsid w:val="00DB0021"/>
    <w:rsid w:val="00DB0027"/>
    <w:rsid w:val="00DB04C4"/>
    <w:rsid w:val="00DB0799"/>
    <w:rsid w:val="00DB0815"/>
    <w:rsid w:val="00DB0AAA"/>
    <w:rsid w:val="00DB1F59"/>
    <w:rsid w:val="00DB2878"/>
    <w:rsid w:val="00DB41CB"/>
    <w:rsid w:val="00DB5C4D"/>
    <w:rsid w:val="00DB6F24"/>
    <w:rsid w:val="00DB778E"/>
    <w:rsid w:val="00DB7D4A"/>
    <w:rsid w:val="00DC02A6"/>
    <w:rsid w:val="00DC093C"/>
    <w:rsid w:val="00DC175C"/>
    <w:rsid w:val="00DC1A1B"/>
    <w:rsid w:val="00DC2421"/>
    <w:rsid w:val="00DC27B5"/>
    <w:rsid w:val="00DC2E4E"/>
    <w:rsid w:val="00DC3A16"/>
    <w:rsid w:val="00DC6D0F"/>
    <w:rsid w:val="00DC78D4"/>
    <w:rsid w:val="00DC7AB3"/>
    <w:rsid w:val="00DD1223"/>
    <w:rsid w:val="00DD2D78"/>
    <w:rsid w:val="00DD37D4"/>
    <w:rsid w:val="00DD3D59"/>
    <w:rsid w:val="00DD453A"/>
    <w:rsid w:val="00DD607F"/>
    <w:rsid w:val="00DD6084"/>
    <w:rsid w:val="00DD6B27"/>
    <w:rsid w:val="00DD7164"/>
    <w:rsid w:val="00DD73EF"/>
    <w:rsid w:val="00DD75FC"/>
    <w:rsid w:val="00DD7AB1"/>
    <w:rsid w:val="00DD7AB2"/>
    <w:rsid w:val="00DE09EF"/>
    <w:rsid w:val="00DE0C45"/>
    <w:rsid w:val="00DE1417"/>
    <w:rsid w:val="00DE2571"/>
    <w:rsid w:val="00DE49FC"/>
    <w:rsid w:val="00DE4FED"/>
    <w:rsid w:val="00DE5EB9"/>
    <w:rsid w:val="00DF07D4"/>
    <w:rsid w:val="00DF094F"/>
    <w:rsid w:val="00DF0A92"/>
    <w:rsid w:val="00DF1701"/>
    <w:rsid w:val="00DF26AE"/>
    <w:rsid w:val="00DF401F"/>
    <w:rsid w:val="00DF4E34"/>
    <w:rsid w:val="00DF5ECC"/>
    <w:rsid w:val="00DF6829"/>
    <w:rsid w:val="00E00A04"/>
    <w:rsid w:val="00E01228"/>
    <w:rsid w:val="00E01B2D"/>
    <w:rsid w:val="00E0204D"/>
    <w:rsid w:val="00E02101"/>
    <w:rsid w:val="00E02806"/>
    <w:rsid w:val="00E02F71"/>
    <w:rsid w:val="00E046B4"/>
    <w:rsid w:val="00E047D2"/>
    <w:rsid w:val="00E059E6"/>
    <w:rsid w:val="00E064BF"/>
    <w:rsid w:val="00E064C1"/>
    <w:rsid w:val="00E100C6"/>
    <w:rsid w:val="00E10FAD"/>
    <w:rsid w:val="00E12365"/>
    <w:rsid w:val="00E1408D"/>
    <w:rsid w:val="00E14AF3"/>
    <w:rsid w:val="00E154F4"/>
    <w:rsid w:val="00E15653"/>
    <w:rsid w:val="00E158EB"/>
    <w:rsid w:val="00E16E0E"/>
    <w:rsid w:val="00E17662"/>
    <w:rsid w:val="00E201EB"/>
    <w:rsid w:val="00E20932"/>
    <w:rsid w:val="00E22566"/>
    <w:rsid w:val="00E225AC"/>
    <w:rsid w:val="00E2320B"/>
    <w:rsid w:val="00E23F6E"/>
    <w:rsid w:val="00E24836"/>
    <w:rsid w:val="00E27615"/>
    <w:rsid w:val="00E30E40"/>
    <w:rsid w:val="00E32BD0"/>
    <w:rsid w:val="00E33205"/>
    <w:rsid w:val="00E33A23"/>
    <w:rsid w:val="00E33B53"/>
    <w:rsid w:val="00E34A75"/>
    <w:rsid w:val="00E35A2F"/>
    <w:rsid w:val="00E36B5F"/>
    <w:rsid w:val="00E40008"/>
    <w:rsid w:val="00E41687"/>
    <w:rsid w:val="00E42C79"/>
    <w:rsid w:val="00E43664"/>
    <w:rsid w:val="00E436B2"/>
    <w:rsid w:val="00E445D2"/>
    <w:rsid w:val="00E44E80"/>
    <w:rsid w:val="00E462FE"/>
    <w:rsid w:val="00E46AC8"/>
    <w:rsid w:val="00E471CD"/>
    <w:rsid w:val="00E51B77"/>
    <w:rsid w:val="00E5296B"/>
    <w:rsid w:val="00E534EC"/>
    <w:rsid w:val="00E544A0"/>
    <w:rsid w:val="00E54A48"/>
    <w:rsid w:val="00E54BA0"/>
    <w:rsid w:val="00E56D04"/>
    <w:rsid w:val="00E57D56"/>
    <w:rsid w:val="00E60BB7"/>
    <w:rsid w:val="00E60CD6"/>
    <w:rsid w:val="00E6215A"/>
    <w:rsid w:val="00E627C8"/>
    <w:rsid w:val="00E65220"/>
    <w:rsid w:val="00E67ABC"/>
    <w:rsid w:val="00E67F80"/>
    <w:rsid w:val="00E71D54"/>
    <w:rsid w:val="00E734B2"/>
    <w:rsid w:val="00E751DC"/>
    <w:rsid w:val="00E752CA"/>
    <w:rsid w:val="00E755B1"/>
    <w:rsid w:val="00E75A7E"/>
    <w:rsid w:val="00E76E54"/>
    <w:rsid w:val="00E80E34"/>
    <w:rsid w:val="00E83835"/>
    <w:rsid w:val="00E84A92"/>
    <w:rsid w:val="00E875BD"/>
    <w:rsid w:val="00E902F9"/>
    <w:rsid w:val="00E90FC8"/>
    <w:rsid w:val="00E928B2"/>
    <w:rsid w:val="00E931AC"/>
    <w:rsid w:val="00E9338E"/>
    <w:rsid w:val="00E941F3"/>
    <w:rsid w:val="00E95597"/>
    <w:rsid w:val="00E959FB"/>
    <w:rsid w:val="00E96EEE"/>
    <w:rsid w:val="00EA0837"/>
    <w:rsid w:val="00EA1CCD"/>
    <w:rsid w:val="00EA24D4"/>
    <w:rsid w:val="00EA41DA"/>
    <w:rsid w:val="00EA6728"/>
    <w:rsid w:val="00EB4E94"/>
    <w:rsid w:val="00EC2C4B"/>
    <w:rsid w:val="00EC3E43"/>
    <w:rsid w:val="00EC4BA3"/>
    <w:rsid w:val="00EC4C76"/>
    <w:rsid w:val="00EC5334"/>
    <w:rsid w:val="00EC7CB7"/>
    <w:rsid w:val="00ED0128"/>
    <w:rsid w:val="00ED0E1B"/>
    <w:rsid w:val="00ED0ED4"/>
    <w:rsid w:val="00ED0FED"/>
    <w:rsid w:val="00ED28BC"/>
    <w:rsid w:val="00ED369E"/>
    <w:rsid w:val="00ED371E"/>
    <w:rsid w:val="00ED6102"/>
    <w:rsid w:val="00ED7B54"/>
    <w:rsid w:val="00EE170C"/>
    <w:rsid w:val="00EE191A"/>
    <w:rsid w:val="00EE3346"/>
    <w:rsid w:val="00EE357A"/>
    <w:rsid w:val="00EE3D12"/>
    <w:rsid w:val="00EE3D65"/>
    <w:rsid w:val="00EE5B0A"/>
    <w:rsid w:val="00EE5B8B"/>
    <w:rsid w:val="00EE6B9C"/>
    <w:rsid w:val="00EE7F6D"/>
    <w:rsid w:val="00EF218D"/>
    <w:rsid w:val="00EF3E0B"/>
    <w:rsid w:val="00EF6BE0"/>
    <w:rsid w:val="00F015B8"/>
    <w:rsid w:val="00F026D7"/>
    <w:rsid w:val="00F034A3"/>
    <w:rsid w:val="00F04EA2"/>
    <w:rsid w:val="00F05D0C"/>
    <w:rsid w:val="00F05F1F"/>
    <w:rsid w:val="00F06785"/>
    <w:rsid w:val="00F0741B"/>
    <w:rsid w:val="00F10FF7"/>
    <w:rsid w:val="00F11506"/>
    <w:rsid w:val="00F11804"/>
    <w:rsid w:val="00F11D92"/>
    <w:rsid w:val="00F12E4E"/>
    <w:rsid w:val="00F140EE"/>
    <w:rsid w:val="00F167B7"/>
    <w:rsid w:val="00F20002"/>
    <w:rsid w:val="00F224B3"/>
    <w:rsid w:val="00F22ED3"/>
    <w:rsid w:val="00F23765"/>
    <w:rsid w:val="00F23F49"/>
    <w:rsid w:val="00F24055"/>
    <w:rsid w:val="00F243F8"/>
    <w:rsid w:val="00F2673A"/>
    <w:rsid w:val="00F26795"/>
    <w:rsid w:val="00F26D59"/>
    <w:rsid w:val="00F30866"/>
    <w:rsid w:val="00F32217"/>
    <w:rsid w:val="00F3224A"/>
    <w:rsid w:val="00F324CB"/>
    <w:rsid w:val="00F32964"/>
    <w:rsid w:val="00F33239"/>
    <w:rsid w:val="00F34700"/>
    <w:rsid w:val="00F36267"/>
    <w:rsid w:val="00F36FA7"/>
    <w:rsid w:val="00F373E8"/>
    <w:rsid w:val="00F40D0E"/>
    <w:rsid w:val="00F40D8D"/>
    <w:rsid w:val="00F416D0"/>
    <w:rsid w:val="00F41FEB"/>
    <w:rsid w:val="00F4459E"/>
    <w:rsid w:val="00F44E2E"/>
    <w:rsid w:val="00F463F9"/>
    <w:rsid w:val="00F4689C"/>
    <w:rsid w:val="00F46A86"/>
    <w:rsid w:val="00F46F34"/>
    <w:rsid w:val="00F47586"/>
    <w:rsid w:val="00F47F6D"/>
    <w:rsid w:val="00F50A97"/>
    <w:rsid w:val="00F50E33"/>
    <w:rsid w:val="00F53655"/>
    <w:rsid w:val="00F53BF1"/>
    <w:rsid w:val="00F551A9"/>
    <w:rsid w:val="00F55445"/>
    <w:rsid w:val="00F57B30"/>
    <w:rsid w:val="00F57C22"/>
    <w:rsid w:val="00F57DE8"/>
    <w:rsid w:val="00F6230A"/>
    <w:rsid w:val="00F62C9E"/>
    <w:rsid w:val="00F6350C"/>
    <w:rsid w:val="00F63CF1"/>
    <w:rsid w:val="00F640A8"/>
    <w:rsid w:val="00F650FE"/>
    <w:rsid w:val="00F66626"/>
    <w:rsid w:val="00F70536"/>
    <w:rsid w:val="00F72D24"/>
    <w:rsid w:val="00F74C0B"/>
    <w:rsid w:val="00F74C94"/>
    <w:rsid w:val="00F762B8"/>
    <w:rsid w:val="00F7659D"/>
    <w:rsid w:val="00F81855"/>
    <w:rsid w:val="00F819B6"/>
    <w:rsid w:val="00F83BE2"/>
    <w:rsid w:val="00F848AF"/>
    <w:rsid w:val="00F87719"/>
    <w:rsid w:val="00F94756"/>
    <w:rsid w:val="00F970FE"/>
    <w:rsid w:val="00FA020A"/>
    <w:rsid w:val="00FA072A"/>
    <w:rsid w:val="00FA0E8B"/>
    <w:rsid w:val="00FA10C1"/>
    <w:rsid w:val="00FA148B"/>
    <w:rsid w:val="00FA20F2"/>
    <w:rsid w:val="00FA3611"/>
    <w:rsid w:val="00FA463A"/>
    <w:rsid w:val="00FA68DF"/>
    <w:rsid w:val="00FA7268"/>
    <w:rsid w:val="00FB1E71"/>
    <w:rsid w:val="00FB2019"/>
    <w:rsid w:val="00FB23DE"/>
    <w:rsid w:val="00FB35B1"/>
    <w:rsid w:val="00FB3D82"/>
    <w:rsid w:val="00FB4665"/>
    <w:rsid w:val="00FB50C4"/>
    <w:rsid w:val="00FB5189"/>
    <w:rsid w:val="00FB5546"/>
    <w:rsid w:val="00FB57D9"/>
    <w:rsid w:val="00FB59D0"/>
    <w:rsid w:val="00FC01E4"/>
    <w:rsid w:val="00FC06C8"/>
    <w:rsid w:val="00FC0D56"/>
    <w:rsid w:val="00FC3AE5"/>
    <w:rsid w:val="00FC6869"/>
    <w:rsid w:val="00FC6BD5"/>
    <w:rsid w:val="00FC75C7"/>
    <w:rsid w:val="00FC7749"/>
    <w:rsid w:val="00FD3876"/>
    <w:rsid w:val="00FD50DE"/>
    <w:rsid w:val="00FD592E"/>
    <w:rsid w:val="00FD6B22"/>
    <w:rsid w:val="00FE03D8"/>
    <w:rsid w:val="00FE04C1"/>
    <w:rsid w:val="00FE05F9"/>
    <w:rsid w:val="00FE356D"/>
    <w:rsid w:val="00FE3D02"/>
    <w:rsid w:val="00FE4BF0"/>
    <w:rsid w:val="00FE5435"/>
    <w:rsid w:val="00FE5CA4"/>
    <w:rsid w:val="00FE5F76"/>
    <w:rsid w:val="00FE7A12"/>
    <w:rsid w:val="00FF1779"/>
    <w:rsid w:val="00FF49C0"/>
    <w:rsid w:val="00FF5F42"/>
    <w:rsid w:val="00FF77DD"/>
    <w:rsid w:val="00FF7F1D"/>
    <w:rsid w:val="4A2F43E1"/>
    <w:rsid w:val="7928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9F689"/>
  <w15:chartTrackingRefBased/>
  <w15:docId w15:val="{7E55922C-590A-42AA-8CC1-9D0C7F84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62B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rPr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Nevyeenzmnka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ZhlavChar">
    <w:name w:val="Záhlaví Char"/>
    <w:link w:val="Zhlav"/>
    <w:rPr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</w:style>
  <w:style w:type="character" w:styleId="Siln">
    <w:name w:val="Strong"/>
    <w:uiPriority w:val="22"/>
    <w:qFormat/>
    <w:rPr>
      <w:b/>
      <w:bCs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paragraph" w:customStyle="1" w:styleId="Stednmka1zvraznn21">
    <w:name w:val="Střední mřížka 1 – zvýraznění 21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/>
      <w:contextualSpacing/>
    </w:pPr>
    <w:rPr>
      <w:sz w:val="24"/>
      <w:szCs w:val="24"/>
      <w:lang w:val="de-DE"/>
    </w:rPr>
  </w:style>
  <w:style w:type="paragraph" w:customStyle="1" w:styleId="Barevnseznamzvraznn11">
    <w:name w:val="Barevný seznam – zvýraznění 11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Revize">
    <w:name w:val="Revision"/>
    <w:uiPriority w:val="99"/>
    <w:semiHidden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table" w:styleId="Mkatabulky">
    <w:name w:val="Table Grid"/>
    <w:basedOn w:val="Normlntabulka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074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Normln1">
    <w:name w:val="Normální1"/>
    <w:uiPriority w:val="99"/>
    <w:rsid w:val="00BA17EA"/>
    <w:pPr>
      <w:spacing w:after="160" w:line="259" w:lineRule="auto"/>
    </w:pPr>
    <w:rPr>
      <w:rFonts w:cs="Calibri"/>
      <w:color w:val="000000"/>
      <w:sz w:val="22"/>
      <w:szCs w:val="22"/>
    </w:rPr>
  </w:style>
  <w:style w:type="character" w:styleId="Sledovanodkaz">
    <w:name w:val="FollowedHyperlink"/>
    <w:uiPriority w:val="99"/>
    <w:semiHidden/>
    <w:unhideWhenUsed/>
    <w:rsid w:val="00E225AC"/>
    <w:rPr>
      <w:color w:val="954F72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62B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3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73/pnas.1900712116" TargetMode="External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qualifeinstitute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onferencestarnuti.cz/files/Starnuti_2021_sborni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371/journal.pone.0191004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AF8E5-B9DB-1347-BE5E-FB8D2F0B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4</Pages>
  <Words>1945</Words>
  <Characters>11477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13396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pperlikova</dc:creator>
  <cp:keywords/>
  <cp:lastModifiedBy>Pavlína Perlíková</cp:lastModifiedBy>
  <cp:revision>6</cp:revision>
  <cp:lastPrinted>2021-08-17T12:42:00Z</cp:lastPrinted>
  <dcterms:created xsi:type="dcterms:W3CDTF">2024-12-05T16:56:00Z</dcterms:created>
  <dcterms:modified xsi:type="dcterms:W3CDTF">2024-12-10T08:47:00Z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