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B8D60" w14:textId="2D61EC39" w:rsidR="00C70929" w:rsidRPr="00901FCA" w:rsidRDefault="006148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01FCA">
        <w:rPr>
          <w:rFonts w:ascii="Times New Roman" w:hAnsi="Times New Roman"/>
          <w:b/>
          <w:sz w:val="36"/>
          <w:szCs w:val="36"/>
        </w:rPr>
        <w:t>H</w:t>
      </w:r>
      <w:r w:rsidR="00C70929" w:rsidRPr="00901FCA">
        <w:rPr>
          <w:rFonts w:ascii="Times New Roman" w:hAnsi="Times New Roman"/>
          <w:b/>
          <w:sz w:val="36"/>
          <w:szCs w:val="36"/>
        </w:rPr>
        <w:t>orečk</w:t>
      </w:r>
      <w:r w:rsidRPr="00901FCA">
        <w:rPr>
          <w:rFonts w:ascii="Times New Roman" w:hAnsi="Times New Roman"/>
          <w:b/>
          <w:sz w:val="36"/>
          <w:szCs w:val="36"/>
        </w:rPr>
        <w:t>a: co opravdu funguje a čemu se raději vyhnout</w:t>
      </w:r>
    </w:p>
    <w:p w14:paraId="08FA0C3D" w14:textId="77777777" w:rsidR="00C70929" w:rsidRDefault="00C70929" w:rsidP="0081768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150855951"/>
    </w:p>
    <w:p w14:paraId="684BCF96" w14:textId="6F3A2BD5" w:rsidR="00083E00" w:rsidRPr="00083E00" w:rsidRDefault="008E68EF" w:rsidP="0081768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E68EF">
        <w:rPr>
          <w:rFonts w:ascii="Times New Roman" w:hAnsi="Times New Roman"/>
          <w:b/>
          <w:bCs/>
          <w:sz w:val="24"/>
          <w:szCs w:val="24"/>
        </w:rPr>
        <w:t>Horečka je jedním z nejčastějších příznaků virových onemocnění a zároveň důležitým obranným mechani</w:t>
      </w:r>
      <w:r w:rsidR="00132A95">
        <w:rPr>
          <w:rFonts w:ascii="Times New Roman" w:hAnsi="Times New Roman"/>
          <w:b/>
          <w:bCs/>
          <w:sz w:val="24"/>
          <w:szCs w:val="24"/>
        </w:rPr>
        <w:t>z</w:t>
      </w:r>
      <w:r w:rsidRPr="008E68EF">
        <w:rPr>
          <w:rFonts w:ascii="Times New Roman" w:hAnsi="Times New Roman"/>
          <w:b/>
          <w:bCs/>
          <w:sz w:val="24"/>
          <w:szCs w:val="24"/>
        </w:rPr>
        <w:t xml:space="preserve">mem těla. Vyšší teplota pomáhá imunitnímu systému rychleji reagovat na infekci, </w:t>
      </w:r>
      <w:r w:rsidR="00132A95">
        <w:rPr>
          <w:rFonts w:ascii="Times New Roman" w:hAnsi="Times New Roman"/>
          <w:b/>
          <w:bCs/>
          <w:sz w:val="24"/>
          <w:szCs w:val="24"/>
        </w:rPr>
        <w:t xml:space="preserve">na druhou stranu ale </w:t>
      </w:r>
      <w:r w:rsidRPr="008E68EF">
        <w:rPr>
          <w:rFonts w:ascii="Times New Roman" w:hAnsi="Times New Roman"/>
          <w:b/>
          <w:bCs/>
          <w:sz w:val="24"/>
          <w:szCs w:val="24"/>
        </w:rPr>
        <w:t>klade na organi</w:t>
      </w:r>
      <w:r w:rsidR="00132A95">
        <w:rPr>
          <w:rFonts w:ascii="Times New Roman" w:hAnsi="Times New Roman"/>
          <w:b/>
          <w:bCs/>
          <w:sz w:val="24"/>
          <w:szCs w:val="24"/>
        </w:rPr>
        <w:t>z</w:t>
      </w:r>
      <w:r w:rsidRPr="008E68EF">
        <w:rPr>
          <w:rFonts w:ascii="Times New Roman" w:hAnsi="Times New Roman"/>
          <w:b/>
          <w:bCs/>
          <w:sz w:val="24"/>
          <w:szCs w:val="24"/>
        </w:rPr>
        <w:t>mus zvýšené nároky – zrychluje metaboli</w:t>
      </w:r>
      <w:r w:rsidR="00132A95">
        <w:rPr>
          <w:rFonts w:ascii="Times New Roman" w:hAnsi="Times New Roman"/>
          <w:b/>
          <w:bCs/>
          <w:sz w:val="24"/>
          <w:szCs w:val="24"/>
        </w:rPr>
        <w:t>z</w:t>
      </w:r>
      <w:r w:rsidRPr="008E68EF">
        <w:rPr>
          <w:rFonts w:ascii="Times New Roman" w:hAnsi="Times New Roman"/>
          <w:b/>
          <w:bCs/>
          <w:sz w:val="24"/>
          <w:szCs w:val="24"/>
        </w:rPr>
        <w:t>mus, zvyšuje spotřebu energie i tekutin</w:t>
      </w:r>
      <w:r w:rsidR="00132A95">
        <w:rPr>
          <w:rFonts w:ascii="Times New Roman" w:hAnsi="Times New Roman"/>
          <w:b/>
          <w:bCs/>
          <w:sz w:val="24"/>
          <w:szCs w:val="24"/>
        </w:rPr>
        <w:t>,</w:t>
      </w:r>
      <w:r w:rsidRPr="008E68EF">
        <w:rPr>
          <w:rFonts w:ascii="Times New Roman" w:hAnsi="Times New Roman"/>
          <w:b/>
          <w:bCs/>
          <w:sz w:val="24"/>
          <w:szCs w:val="24"/>
        </w:rPr>
        <w:t xml:space="preserve"> zatěžuje oběhový systém. </w:t>
      </w:r>
      <w:r w:rsidR="00132A95">
        <w:rPr>
          <w:rFonts w:ascii="Times New Roman" w:hAnsi="Times New Roman"/>
          <w:b/>
          <w:bCs/>
          <w:sz w:val="24"/>
          <w:szCs w:val="24"/>
        </w:rPr>
        <w:t>J</w:t>
      </w:r>
      <w:r w:rsidR="00132A95" w:rsidRPr="008E68EF">
        <w:rPr>
          <w:rFonts w:ascii="Times New Roman" w:hAnsi="Times New Roman"/>
          <w:b/>
          <w:bCs/>
          <w:sz w:val="24"/>
          <w:szCs w:val="24"/>
        </w:rPr>
        <w:t xml:space="preserve">ak předejít komplikacím </w:t>
      </w:r>
      <w:r w:rsidR="00132A95">
        <w:rPr>
          <w:rFonts w:ascii="Times New Roman" w:hAnsi="Times New Roman"/>
          <w:b/>
          <w:bCs/>
          <w:sz w:val="24"/>
          <w:szCs w:val="24"/>
        </w:rPr>
        <w:t xml:space="preserve">a cítit se </w:t>
      </w:r>
      <w:r w:rsidR="00132A95" w:rsidRPr="008E68EF">
        <w:rPr>
          <w:rFonts w:ascii="Times New Roman" w:hAnsi="Times New Roman"/>
          <w:b/>
          <w:bCs/>
          <w:sz w:val="24"/>
          <w:szCs w:val="24"/>
        </w:rPr>
        <w:t>během nemoci lépe</w:t>
      </w:r>
      <w:r w:rsidR="00132A95">
        <w:rPr>
          <w:rFonts w:ascii="Times New Roman" w:hAnsi="Times New Roman"/>
          <w:b/>
          <w:bCs/>
          <w:sz w:val="24"/>
          <w:szCs w:val="24"/>
        </w:rPr>
        <w:t xml:space="preserve">? Základem je </w:t>
      </w:r>
      <w:r w:rsidR="007703AA">
        <w:rPr>
          <w:rFonts w:ascii="Times New Roman" w:hAnsi="Times New Roman"/>
          <w:b/>
          <w:bCs/>
          <w:sz w:val="24"/>
          <w:szCs w:val="24"/>
        </w:rPr>
        <w:t xml:space="preserve">dostatečná </w:t>
      </w:r>
      <w:r w:rsidR="00132A95">
        <w:rPr>
          <w:rFonts w:ascii="Times New Roman" w:hAnsi="Times New Roman"/>
          <w:b/>
          <w:bCs/>
          <w:sz w:val="24"/>
          <w:szCs w:val="24"/>
        </w:rPr>
        <w:t>h</w:t>
      </w:r>
      <w:r w:rsidRPr="008E68EF">
        <w:rPr>
          <w:rFonts w:ascii="Times New Roman" w:hAnsi="Times New Roman"/>
          <w:b/>
          <w:bCs/>
          <w:sz w:val="24"/>
          <w:szCs w:val="24"/>
        </w:rPr>
        <w:t>ydratace, doplňování minerálních látek a rozumné snižování horečky</w:t>
      </w:r>
      <w:r w:rsidR="00083E00" w:rsidRPr="00083E00">
        <w:rPr>
          <w:rFonts w:ascii="Times New Roman" w:hAnsi="Times New Roman"/>
          <w:b/>
          <w:bCs/>
          <w:sz w:val="24"/>
          <w:szCs w:val="24"/>
        </w:rPr>
        <w:t>.</w:t>
      </w:r>
    </w:p>
    <w:p w14:paraId="3F679C16" w14:textId="77777777" w:rsidR="00083E00" w:rsidRPr="00083E00" w:rsidRDefault="00083E00" w:rsidP="00817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74E71A" w14:textId="483EBF46" w:rsidR="00B72AAB" w:rsidRPr="00B72AAB" w:rsidRDefault="00B72AAB" w:rsidP="0081768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E3F1B">
        <w:rPr>
          <w:rFonts w:ascii="Times New Roman" w:hAnsi="Times New Roman"/>
          <w:i/>
          <w:iCs/>
          <w:sz w:val="24"/>
          <w:szCs w:val="24"/>
        </w:rPr>
        <w:t>„</w:t>
      </w:r>
      <w:r w:rsidR="008E68EF" w:rsidRPr="001E3F1B">
        <w:rPr>
          <w:rFonts w:ascii="Times New Roman" w:hAnsi="Times New Roman"/>
          <w:i/>
          <w:iCs/>
          <w:sz w:val="24"/>
          <w:szCs w:val="24"/>
        </w:rPr>
        <w:t xml:space="preserve">Lékaři rozlišují mezi zvýšenou teplotou (37–37,9 °C), kterou není </w:t>
      </w:r>
      <w:r w:rsidR="00E3593A" w:rsidRPr="001E3F1B">
        <w:rPr>
          <w:rFonts w:ascii="Times New Roman" w:hAnsi="Times New Roman"/>
          <w:i/>
          <w:iCs/>
          <w:sz w:val="24"/>
          <w:szCs w:val="24"/>
        </w:rPr>
        <w:t>třeba</w:t>
      </w:r>
      <w:r w:rsidR="008E68EF" w:rsidRPr="001E3F1B">
        <w:rPr>
          <w:rFonts w:ascii="Times New Roman" w:hAnsi="Times New Roman"/>
          <w:i/>
          <w:iCs/>
          <w:sz w:val="24"/>
          <w:szCs w:val="24"/>
        </w:rPr>
        <w:t xml:space="preserve"> snižovat, a horečkou </w:t>
      </w:r>
      <w:r w:rsidR="007703AA" w:rsidRPr="001E3F1B">
        <w:rPr>
          <w:rFonts w:ascii="Times New Roman" w:hAnsi="Times New Roman"/>
          <w:i/>
          <w:iCs/>
          <w:sz w:val="24"/>
          <w:szCs w:val="24"/>
        </w:rPr>
        <w:t>(</w:t>
      </w:r>
      <w:r w:rsidR="008E68EF" w:rsidRPr="001E3F1B">
        <w:rPr>
          <w:rFonts w:ascii="Times New Roman" w:hAnsi="Times New Roman"/>
          <w:i/>
          <w:iCs/>
          <w:sz w:val="24"/>
          <w:szCs w:val="24"/>
        </w:rPr>
        <w:t>od 38 °C</w:t>
      </w:r>
      <w:r w:rsidR="007703AA" w:rsidRPr="001E3F1B">
        <w:rPr>
          <w:rFonts w:ascii="Times New Roman" w:hAnsi="Times New Roman"/>
          <w:i/>
          <w:iCs/>
          <w:sz w:val="24"/>
          <w:szCs w:val="24"/>
        </w:rPr>
        <w:t>)</w:t>
      </w:r>
      <w:r w:rsidR="008E68EF" w:rsidRPr="001E3F1B">
        <w:rPr>
          <w:rFonts w:ascii="Times New Roman" w:hAnsi="Times New Roman"/>
          <w:i/>
          <w:iCs/>
          <w:sz w:val="24"/>
          <w:szCs w:val="24"/>
        </w:rPr>
        <w:t>, kd</w:t>
      </w:r>
      <w:r w:rsidR="007703AA" w:rsidRPr="001E3F1B">
        <w:rPr>
          <w:rFonts w:ascii="Times New Roman" w:hAnsi="Times New Roman"/>
          <w:i/>
          <w:iCs/>
          <w:sz w:val="24"/>
          <w:szCs w:val="24"/>
        </w:rPr>
        <w:t>y</w:t>
      </w:r>
      <w:r w:rsidR="008E68EF" w:rsidRPr="001E3F1B">
        <w:rPr>
          <w:rFonts w:ascii="Times New Roman" w:hAnsi="Times New Roman"/>
          <w:i/>
          <w:iCs/>
          <w:sz w:val="24"/>
          <w:szCs w:val="24"/>
        </w:rPr>
        <w:t xml:space="preserve"> už má smysl zasáhnout. </w:t>
      </w:r>
      <w:r w:rsidR="00E3593A" w:rsidRPr="001E3F1B">
        <w:rPr>
          <w:rFonts w:ascii="Times New Roman" w:hAnsi="Times New Roman"/>
          <w:i/>
          <w:iCs/>
          <w:sz w:val="24"/>
          <w:szCs w:val="24"/>
        </w:rPr>
        <w:t>V</w:t>
      </w:r>
      <w:r w:rsidR="001E3F1B">
        <w:rPr>
          <w:rFonts w:ascii="Times New Roman" w:hAnsi="Times New Roman"/>
          <w:i/>
          <w:iCs/>
          <w:sz w:val="24"/>
          <w:szCs w:val="24"/>
        </w:rPr>
        <w:t xml:space="preserve"> každém případě </w:t>
      </w:r>
      <w:r w:rsidR="00E3593A" w:rsidRPr="001E3F1B">
        <w:rPr>
          <w:rFonts w:ascii="Times New Roman" w:hAnsi="Times New Roman"/>
          <w:i/>
          <w:iCs/>
          <w:sz w:val="24"/>
          <w:szCs w:val="24"/>
        </w:rPr>
        <w:t>je však důležitý klidový režim a dostatek tekutin</w:t>
      </w:r>
      <w:r w:rsidRPr="001E3F1B">
        <w:rPr>
          <w:rFonts w:ascii="Times New Roman" w:hAnsi="Times New Roman"/>
          <w:i/>
          <w:iCs/>
          <w:sz w:val="24"/>
          <w:szCs w:val="24"/>
        </w:rPr>
        <w:t>,“</w:t>
      </w:r>
      <w:r w:rsidR="008E68EF" w:rsidRPr="008E68EF">
        <w:rPr>
          <w:rFonts w:ascii="Times New Roman" w:hAnsi="Times New Roman"/>
          <w:sz w:val="24"/>
          <w:szCs w:val="24"/>
        </w:rPr>
        <w:t xml:space="preserve"> </w:t>
      </w:r>
      <w:r w:rsidR="007703AA" w:rsidRPr="00E3593A">
        <w:rPr>
          <w:rFonts w:ascii="Times New Roman" w:hAnsi="Times New Roman"/>
          <w:sz w:val="24"/>
          <w:szCs w:val="24"/>
        </w:rPr>
        <w:t xml:space="preserve">upozorňuje </w:t>
      </w:r>
      <w:r w:rsidRPr="00E3593A">
        <w:rPr>
          <w:rFonts w:ascii="Times New Roman" w:hAnsi="Times New Roman"/>
          <w:sz w:val="24"/>
          <w:szCs w:val="24"/>
        </w:rPr>
        <w:t xml:space="preserve">praktická lékařka MUDr. Kristýna Veselá z pražské Flexi </w:t>
      </w:r>
      <w:proofErr w:type="spellStart"/>
      <w:r w:rsidRPr="00E3593A">
        <w:rPr>
          <w:rFonts w:ascii="Times New Roman" w:hAnsi="Times New Roman"/>
          <w:sz w:val="24"/>
          <w:szCs w:val="24"/>
        </w:rPr>
        <w:t>Clinic</w:t>
      </w:r>
      <w:proofErr w:type="spellEnd"/>
      <w:r w:rsidR="00DB25A6">
        <w:rPr>
          <w:rFonts w:ascii="Times New Roman" w:hAnsi="Times New Roman"/>
          <w:sz w:val="24"/>
          <w:szCs w:val="24"/>
        </w:rPr>
        <w:t>.</w:t>
      </w:r>
      <w:r w:rsidRPr="00E3593A">
        <w:rPr>
          <w:rFonts w:ascii="Times New Roman" w:hAnsi="Times New Roman"/>
          <w:sz w:val="24"/>
          <w:szCs w:val="24"/>
        </w:rPr>
        <w:t xml:space="preserve"> </w:t>
      </w:r>
      <w:r w:rsidRPr="001E3F1B">
        <w:rPr>
          <w:rFonts w:ascii="Times New Roman" w:hAnsi="Times New Roman"/>
          <w:i/>
          <w:iCs/>
          <w:sz w:val="24"/>
          <w:szCs w:val="24"/>
        </w:rPr>
        <w:t>„</w:t>
      </w:r>
      <w:r w:rsidR="00E3593A" w:rsidRPr="001E3F1B">
        <w:rPr>
          <w:rFonts w:ascii="Times New Roman" w:hAnsi="Times New Roman"/>
          <w:i/>
          <w:iCs/>
          <w:sz w:val="24"/>
          <w:szCs w:val="24"/>
        </w:rPr>
        <w:t xml:space="preserve">Medikamentózní snížení horečky lze zvládnout pomocí léků s paracetamolem nebo ibuprofenem, silnější </w:t>
      </w:r>
      <w:proofErr w:type="spellStart"/>
      <w:r w:rsidR="00E3593A" w:rsidRPr="001E3F1B">
        <w:rPr>
          <w:rFonts w:ascii="Times New Roman" w:hAnsi="Times New Roman"/>
          <w:i/>
          <w:iCs/>
          <w:sz w:val="24"/>
          <w:szCs w:val="24"/>
        </w:rPr>
        <w:t>metamizol</w:t>
      </w:r>
      <w:proofErr w:type="spellEnd"/>
      <w:r w:rsidR="00E3593A" w:rsidRPr="001E3F1B">
        <w:rPr>
          <w:rFonts w:ascii="Times New Roman" w:hAnsi="Times New Roman"/>
          <w:i/>
          <w:iCs/>
          <w:sz w:val="24"/>
          <w:szCs w:val="24"/>
        </w:rPr>
        <w:t xml:space="preserve"> je vázán na předpis. Cílem není dostat teplotu na normální hodnotu, stačí ji snížit o 1–2 °C, aby se tělu ulevilo. </w:t>
      </w:r>
      <w:r w:rsidR="007703AA" w:rsidRPr="001E3F1B">
        <w:rPr>
          <w:rFonts w:ascii="Times New Roman" w:hAnsi="Times New Roman"/>
          <w:i/>
          <w:iCs/>
          <w:sz w:val="24"/>
          <w:szCs w:val="24"/>
        </w:rPr>
        <w:t xml:space="preserve">Účinné </w:t>
      </w:r>
      <w:r w:rsidR="001E3F1B" w:rsidRPr="001E3F1B">
        <w:rPr>
          <w:rFonts w:ascii="Times New Roman" w:hAnsi="Times New Roman"/>
          <w:i/>
          <w:iCs/>
          <w:sz w:val="24"/>
          <w:szCs w:val="24"/>
        </w:rPr>
        <w:t xml:space="preserve">tak </w:t>
      </w:r>
      <w:r w:rsidR="007703AA" w:rsidRPr="001E3F1B">
        <w:rPr>
          <w:rFonts w:ascii="Times New Roman" w:hAnsi="Times New Roman"/>
          <w:i/>
          <w:iCs/>
          <w:sz w:val="24"/>
          <w:szCs w:val="24"/>
        </w:rPr>
        <w:t xml:space="preserve">mohou být i </w:t>
      </w:r>
      <w:r w:rsidR="008E68EF" w:rsidRPr="001E3F1B">
        <w:rPr>
          <w:rFonts w:ascii="Times New Roman" w:hAnsi="Times New Roman"/>
          <w:i/>
          <w:iCs/>
          <w:sz w:val="24"/>
          <w:szCs w:val="24"/>
        </w:rPr>
        <w:t>nefarmakologické postupy</w:t>
      </w:r>
      <w:r w:rsidR="007703AA" w:rsidRPr="001E3F1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E3F1B" w:rsidRPr="001E3F1B">
        <w:rPr>
          <w:rFonts w:ascii="Times New Roman" w:hAnsi="Times New Roman"/>
          <w:i/>
          <w:iCs/>
          <w:sz w:val="24"/>
          <w:szCs w:val="24"/>
        </w:rPr>
        <w:t>jako</w:t>
      </w:r>
      <w:r w:rsidR="007703AA" w:rsidRPr="001E3F1B">
        <w:rPr>
          <w:rFonts w:ascii="Times New Roman" w:hAnsi="Times New Roman"/>
          <w:i/>
          <w:iCs/>
          <w:sz w:val="24"/>
          <w:szCs w:val="24"/>
        </w:rPr>
        <w:t xml:space="preserve"> sprchování </w:t>
      </w:r>
      <w:r w:rsidR="008E68EF" w:rsidRPr="001E3F1B">
        <w:rPr>
          <w:rFonts w:ascii="Times New Roman" w:hAnsi="Times New Roman"/>
          <w:i/>
          <w:iCs/>
          <w:sz w:val="24"/>
          <w:szCs w:val="24"/>
        </w:rPr>
        <w:t>vlažn</w:t>
      </w:r>
      <w:r w:rsidR="007703AA" w:rsidRPr="001E3F1B">
        <w:rPr>
          <w:rFonts w:ascii="Times New Roman" w:hAnsi="Times New Roman"/>
          <w:i/>
          <w:iCs/>
          <w:sz w:val="24"/>
          <w:szCs w:val="24"/>
        </w:rPr>
        <w:t>ou vodou (</w:t>
      </w:r>
      <w:r w:rsidR="008E68EF" w:rsidRPr="001E3F1B">
        <w:rPr>
          <w:rFonts w:ascii="Times New Roman" w:hAnsi="Times New Roman"/>
          <w:i/>
          <w:iCs/>
          <w:sz w:val="24"/>
          <w:szCs w:val="24"/>
        </w:rPr>
        <w:t>okolo 25 °C</w:t>
      </w:r>
      <w:r w:rsidR="007703AA" w:rsidRPr="001E3F1B">
        <w:rPr>
          <w:rFonts w:ascii="Times New Roman" w:hAnsi="Times New Roman"/>
          <w:i/>
          <w:iCs/>
          <w:sz w:val="24"/>
          <w:szCs w:val="24"/>
        </w:rPr>
        <w:t xml:space="preserve"> po dobu 2 minut, po 20 minutách případně opakovat) nebo </w:t>
      </w:r>
      <w:r w:rsidR="008E68EF" w:rsidRPr="001E3F1B">
        <w:rPr>
          <w:rFonts w:ascii="Times New Roman" w:hAnsi="Times New Roman"/>
          <w:i/>
          <w:iCs/>
          <w:sz w:val="24"/>
          <w:szCs w:val="24"/>
        </w:rPr>
        <w:t>zábaly</w:t>
      </w:r>
      <w:r w:rsidR="007703AA" w:rsidRPr="001E3F1B">
        <w:rPr>
          <w:rFonts w:ascii="Times New Roman" w:hAnsi="Times New Roman"/>
          <w:i/>
          <w:iCs/>
          <w:sz w:val="24"/>
          <w:szCs w:val="24"/>
        </w:rPr>
        <w:t xml:space="preserve"> hrudníku a břicha (</w:t>
      </w:r>
      <w:r w:rsidR="00E3593A" w:rsidRPr="001E3F1B">
        <w:rPr>
          <w:rFonts w:ascii="Times New Roman" w:hAnsi="Times New Roman"/>
          <w:i/>
          <w:iCs/>
          <w:sz w:val="24"/>
          <w:szCs w:val="24"/>
        </w:rPr>
        <w:t xml:space="preserve">na 10–15 minut </w:t>
      </w:r>
      <w:r w:rsidR="007703AA" w:rsidRPr="001E3F1B">
        <w:rPr>
          <w:rFonts w:ascii="Times New Roman" w:hAnsi="Times New Roman"/>
          <w:i/>
          <w:iCs/>
          <w:sz w:val="24"/>
          <w:szCs w:val="24"/>
        </w:rPr>
        <w:t>do osušky namočené ve vlažné vodě, končetiny ničím nepřikrývat)</w:t>
      </w:r>
      <w:r w:rsidR="008E68EF" w:rsidRPr="001E3F1B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E3593A" w:rsidRPr="001E3F1B">
        <w:rPr>
          <w:rFonts w:ascii="Times New Roman" w:hAnsi="Times New Roman"/>
          <w:i/>
          <w:iCs/>
          <w:sz w:val="24"/>
          <w:szCs w:val="24"/>
        </w:rPr>
        <w:t xml:space="preserve">Nikdy však nesprchujeme ani nedáváme zábaly při mramorované kůži nebo studených, promodralých končetinách. </w:t>
      </w:r>
      <w:r w:rsidR="008E68EF" w:rsidRPr="001E3F1B">
        <w:rPr>
          <w:rFonts w:ascii="Times New Roman" w:hAnsi="Times New Roman"/>
          <w:i/>
          <w:iCs/>
          <w:sz w:val="24"/>
          <w:szCs w:val="24"/>
        </w:rPr>
        <w:t xml:space="preserve">Důležité je také nepřehřívat místnosti, často větrat a nezabalovat </w:t>
      </w:r>
      <w:r w:rsidR="001E3F1B" w:rsidRPr="001E3F1B">
        <w:rPr>
          <w:rFonts w:ascii="Times New Roman" w:hAnsi="Times New Roman"/>
          <w:i/>
          <w:iCs/>
          <w:sz w:val="24"/>
          <w:szCs w:val="24"/>
        </w:rPr>
        <w:t xml:space="preserve">se </w:t>
      </w:r>
      <w:r w:rsidR="008E68EF" w:rsidRPr="001E3F1B">
        <w:rPr>
          <w:rFonts w:ascii="Times New Roman" w:hAnsi="Times New Roman"/>
          <w:i/>
          <w:iCs/>
          <w:sz w:val="24"/>
          <w:szCs w:val="24"/>
        </w:rPr>
        <w:t xml:space="preserve">do </w:t>
      </w:r>
      <w:r w:rsidR="001E3F1B" w:rsidRPr="001E3F1B">
        <w:rPr>
          <w:rFonts w:ascii="Times New Roman" w:hAnsi="Times New Roman"/>
          <w:i/>
          <w:iCs/>
          <w:sz w:val="24"/>
          <w:szCs w:val="24"/>
        </w:rPr>
        <w:t xml:space="preserve">příliš </w:t>
      </w:r>
      <w:r w:rsidR="008E68EF" w:rsidRPr="001E3F1B">
        <w:rPr>
          <w:rFonts w:ascii="Times New Roman" w:hAnsi="Times New Roman"/>
          <w:i/>
          <w:iCs/>
          <w:sz w:val="24"/>
          <w:szCs w:val="24"/>
        </w:rPr>
        <w:t>teplých peřin</w:t>
      </w:r>
      <w:r w:rsidRPr="001E3F1B">
        <w:rPr>
          <w:rFonts w:ascii="Times New Roman" w:hAnsi="Times New Roman"/>
          <w:i/>
          <w:iCs/>
          <w:sz w:val="24"/>
          <w:szCs w:val="24"/>
        </w:rPr>
        <w:t>,“</w:t>
      </w:r>
      <w:r>
        <w:rPr>
          <w:rFonts w:ascii="Times New Roman" w:hAnsi="Times New Roman"/>
          <w:sz w:val="24"/>
          <w:szCs w:val="24"/>
        </w:rPr>
        <w:t xml:space="preserve"> dodává</w:t>
      </w:r>
      <w:r w:rsidR="008E68EF" w:rsidRPr="008E68E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C582F8A" w14:textId="19826834" w:rsidR="008E68EF" w:rsidRDefault="008E68EF" w:rsidP="00817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F8C222" w14:textId="3C5C9BC4" w:rsidR="00B72AAB" w:rsidRPr="00B72AAB" w:rsidRDefault="001E3F1B" w:rsidP="00817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Není tedy nutné </w:t>
      </w:r>
      <w:r w:rsidR="00B55DFB">
        <w:rPr>
          <w:rFonts w:ascii="Times New Roman" w:hAnsi="Times New Roman"/>
          <w:sz w:val="24"/>
          <w:szCs w:val="24"/>
        </w:rPr>
        <w:t xml:space="preserve">se </w:t>
      </w:r>
      <w:r>
        <w:rPr>
          <w:rFonts w:ascii="Times New Roman" w:hAnsi="Times New Roman"/>
          <w:sz w:val="24"/>
          <w:szCs w:val="24"/>
        </w:rPr>
        <w:t>snažit</w:t>
      </w:r>
      <w:r w:rsidR="00DC46FE">
        <w:rPr>
          <w:rFonts w:ascii="Times New Roman" w:hAnsi="Times New Roman"/>
          <w:sz w:val="24"/>
          <w:szCs w:val="24"/>
        </w:rPr>
        <w:t xml:space="preserve"> horečku </w:t>
      </w:r>
      <w:r>
        <w:rPr>
          <w:rFonts w:ascii="Times New Roman" w:hAnsi="Times New Roman"/>
          <w:sz w:val="24"/>
          <w:szCs w:val="24"/>
        </w:rPr>
        <w:t xml:space="preserve">za každou cenu potlačit, </w:t>
      </w:r>
      <w:r w:rsidR="00B72AAB" w:rsidRPr="00B72AAB">
        <w:rPr>
          <w:rFonts w:ascii="Times New Roman" w:hAnsi="Times New Roman"/>
          <w:sz w:val="24"/>
          <w:szCs w:val="24"/>
        </w:rPr>
        <w:t xml:space="preserve">tělo ji do určité míry potřebuje. Co </w:t>
      </w:r>
      <w:r w:rsidR="00DB25A6">
        <w:rPr>
          <w:rFonts w:ascii="Times New Roman" w:hAnsi="Times New Roman"/>
          <w:sz w:val="24"/>
          <w:szCs w:val="24"/>
        </w:rPr>
        <w:t xml:space="preserve">ale </w:t>
      </w:r>
      <w:r>
        <w:rPr>
          <w:rFonts w:ascii="Times New Roman" w:hAnsi="Times New Roman"/>
          <w:sz w:val="24"/>
          <w:szCs w:val="24"/>
        </w:rPr>
        <w:t>během virových onemocnění nutné je</w:t>
      </w:r>
      <w:r w:rsidR="00B72AAB" w:rsidRPr="00B72AA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to </w:t>
      </w:r>
      <w:r w:rsidR="00B72AAB" w:rsidRPr="00B72AAB">
        <w:rPr>
          <w:rFonts w:ascii="Times New Roman" w:hAnsi="Times New Roman"/>
          <w:sz w:val="24"/>
          <w:szCs w:val="24"/>
        </w:rPr>
        <w:t>je dostatek tekutin</w:t>
      </w:r>
      <w:r>
        <w:rPr>
          <w:rFonts w:ascii="Times New Roman" w:hAnsi="Times New Roman"/>
          <w:sz w:val="24"/>
          <w:szCs w:val="24"/>
        </w:rPr>
        <w:t xml:space="preserve"> a</w:t>
      </w:r>
      <w:r w:rsidR="00B72AAB" w:rsidRPr="00B72AAB">
        <w:rPr>
          <w:rFonts w:ascii="Times New Roman" w:hAnsi="Times New Roman"/>
          <w:sz w:val="24"/>
          <w:szCs w:val="24"/>
        </w:rPr>
        <w:t xml:space="preserve"> minerálních látek</w:t>
      </w:r>
      <w:r>
        <w:rPr>
          <w:rFonts w:ascii="Times New Roman" w:hAnsi="Times New Roman"/>
          <w:sz w:val="24"/>
          <w:szCs w:val="24"/>
        </w:rPr>
        <w:t xml:space="preserve">, </w:t>
      </w:r>
      <w:r w:rsidR="00B72AAB" w:rsidRPr="00B72AAB">
        <w:rPr>
          <w:rFonts w:ascii="Times New Roman" w:hAnsi="Times New Roman"/>
          <w:sz w:val="24"/>
          <w:szCs w:val="24"/>
        </w:rPr>
        <w:t xml:space="preserve">rozumné zacházení s léky </w:t>
      </w:r>
      <w:r>
        <w:rPr>
          <w:rFonts w:ascii="Times New Roman" w:hAnsi="Times New Roman"/>
          <w:sz w:val="24"/>
          <w:szCs w:val="24"/>
        </w:rPr>
        <w:t xml:space="preserve">a </w:t>
      </w:r>
      <w:r w:rsidR="00B72AAB" w:rsidRPr="00B72AAB">
        <w:rPr>
          <w:rFonts w:ascii="Times New Roman" w:hAnsi="Times New Roman"/>
          <w:sz w:val="24"/>
          <w:szCs w:val="24"/>
        </w:rPr>
        <w:t>samotný odpočin</w:t>
      </w:r>
      <w:r>
        <w:rPr>
          <w:rFonts w:ascii="Times New Roman" w:hAnsi="Times New Roman"/>
          <w:sz w:val="24"/>
          <w:szCs w:val="24"/>
        </w:rPr>
        <w:t>ek</w:t>
      </w:r>
      <w:r w:rsidR="00B72AAB" w:rsidRPr="00B72AA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</w:t>
      </w:r>
      <w:r w:rsidR="00B72AAB" w:rsidRPr="00B72AAB">
        <w:rPr>
          <w:rFonts w:ascii="Times New Roman" w:hAnsi="Times New Roman"/>
          <w:sz w:val="24"/>
          <w:szCs w:val="24"/>
        </w:rPr>
        <w:t>obře zvolený pitný režim dokáž</w:t>
      </w:r>
      <w:r>
        <w:rPr>
          <w:rFonts w:ascii="Times New Roman" w:hAnsi="Times New Roman"/>
          <w:sz w:val="24"/>
          <w:szCs w:val="24"/>
        </w:rPr>
        <w:t>e</w:t>
      </w:r>
      <w:r w:rsidR="00B72AAB" w:rsidRPr="00B72AAB">
        <w:rPr>
          <w:rFonts w:ascii="Times New Roman" w:hAnsi="Times New Roman"/>
          <w:sz w:val="24"/>
          <w:szCs w:val="24"/>
        </w:rPr>
        <w:t xml:space="preserve"> nemoc značně zkrátit a zmírnit její průběh</w:t>
      </w:r>
      <w:r>
        <w:rPr>
          <w:rFonts w:ascii="Times New Roman" w:hAnsi="Times New Roman"/>
          <w:sz w:val="24"/>
          <w:szCs w:val="24"/>
        </w:rPr>
        <w:t xml:space="preserve"> –</w:t>
      </w:r>
      <w:r w:rsidR="00B72AAB" w:rsidRPr="00B7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skvělými </w:t>
      </w:r>
      <w:r w:rsidRPr="00B72AAB">
        <w:rPr>
          <w:rFonts w:ascii="Times New Roman" w:hAnsi="Times New Roman"/>
          <w:sz w:val="24"/>
          <w:szCs w:val="24"/>
        </w:rPr>
        <w:t xml:space="preserve">pomocníky </w:t>
      </w:r>
      <w:r w:rsidR="009C01F6">
        <w:rPr>
          <w:rFonts w:ascii="Times New Roman" w:hAnsi="Times New Roman"/>
          <w:sz w:val="24"/>
          <w:szCs w:val="24"/>
        </w:rPr>
        <w:t xml:space="preserve">jsou </w:t>
      </w:r>
      <w:r w:rsidR="00B72AAB" w:rsidRPr="00B72AAB">
        <w:rPr>
          <w:rFonts w:ascii="Times New Roman" w:hAnsi="Times New Roman"/>
          <w:sz w:val="24"/>
          <w:szCs w:val="24"/>
        </w:rPr>
        <w:t>přírodní minerální vody</w:t>
      </w:r>
      <w:r w:rsidR="00DC46FE">
        <w:rPr>
          <w:rFonts w:ascii="Times New Roman" w:hAnsi="Times New Roman"/>
          <w:sz w:val="24"/>
          <w:szCs w:val="24"/>
        </w:rPr>
        <w:t xml:space="preserve">, poskytující organizmu </w:t>
      </w:r>
      <w:r w:rsidR="009C01F6">
        <w:rPr>
          <w:rFonts w:ascii="Times New Roman" w:hAnsi="Times New Roman"/>
          <w:sz w:val="24"/>
          <w:szCs w:val="24"/>
        </w:rPr>
        <w:t xml:space="preserve">jak </w:t>
      </w:r>
      <w:r w:rsidR="00DC46FE">
        <w:rPr>
          <w:rFonts w:ascii="Times New Roman" w:hAnsi="Times New Roman"/>
          <w:sz w:val="24"/>
          <w:szCs w:val="24"/>
        </w:rPr>
        <w:t>potřebnou hydrataci</w:t>
      </w:r>
      <w:r w:rsidR="009C01F6">
        <w:rPr>
          <w:rFonts w:ascii="Times New Roman" w:hAnsi="Times New Roman"/>
          <w:sz w:val="24"/>
          <w:szCs w:val="24"/>
        </w:rPr>
        <w:t>, tak i</w:t>
      </w:r>
      <w:r w:rsidR="00EC233A">
        <w:rPr>
          <w:rFonts w:ascii="Times New Roman" w:hAnsi="Times New Roman"/>
          <w:sz w:val="24"/>
          <w:szCs w:val="24"/>
        </w:rPr>
        <w:t xml:space="preserve"> </w:t>
      </w:r>
      <w:r w:rsidR="00DC46FE">
        <w:rPr>
          <w:rFonts w:ascii="Times New Roman" w:hAnsi="Times New Roman"/>
          <w:sz w:val="24"/>
          <w:szCs w:val="24"/>
        </w:rPr>
        <w:t>důležité minerální látky (ionty)</w:t>
      </w:r>
      <w:r w:rsidR="00B55DFB">
        <w:rPr>
          <w:rFonts w:ascii="Times New Roman" w:hAnsi="Times New Roman"/>
          <w:sz w:val="24"/>
          <w:szCs w:val="24"/>
        </w:rPr>
        <w:t xml:space="preserve">, </w:t>
      </w:r>
      <w:r w:rsidR="00F4165A">
        <w:rPr>
          <w:rFonts w:ascii="Times New Roman" w:hAnsi="Times New Roman"/>
          <w:sz w:val="24"/>
          <w:szCs w:val="24"/>
        </w:rPr>
        <w:t xml:space="preserve">o </w:t>
      </w:r>
      <w:r w:rsidR="00B55DFB">
        <w:rPr>
          <w:rFonts w:ascii="Times New Roman" w:hAnsi="Times New Roman"/>
          <w:sz w:val="24"/>
          <w:szCs w:val="24"/>
        </w:rPr>
        <w:t xml:space="preserve">které </w:t>
      </w:r>
      <w:r w:rsidR="00AC5927">
        <w:rPr>
          <w:rFonts w:ascii="Times New Roman" w:hAnsi="Times New Roman"/>
          <w:sz w:val="24"/>
          <w:szCs w:val="24"/>
        </w:rPr>
        <w:t>nás</w:t>
      </w:r>
      <w:r w:rsidR="00F4165A">
        <w:rPr>
          <w:rFonts w:ascii="Times New Roman" w:hAnsi="Times New Roman"/>
          <w:sz w:val="24"/>
          <w:szCs w:val="24"/>
        </w:rPr>
        <w:t> horeč</w:t>
      </w:r>
      <w:r w:rsidR="00AC5927">
        <w:rPr>
          <w:rFonts w:ascii="Times New Roman" w:hAnsi="Times New Roman"/>
          <w:sz w:val="24"/>
          <w:szCs w:val="24"/>
        </w:rPr>
        <w:t>ka okrádá</w:t>
      </w:r>
      <w:r w:rsidR="00B72AAB" w:rsidRPr="00B72AAB">
        <w:rPr>
          <w:rFonts w:ascii="Times New Roman" w:hAnsi="Times New Roman"/>
          <w:sz w:val="24"/>
          <w:szCs w:val="24"/>
        </w:rPr>
        <w:t>.</w:t>
      </w:r>
    </w:p>
    <w:p w14:paraId="133C8059" w14:textId="77777777" w:rsidR="00B72AAB" w:rsidRDefault="00B72AAB" w:rsidP="0081768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A979F7" w14:textId="646F069F" w:rsidR="00E81768" w:rsidRPr="00E81768" w:rsidRDefault="00BB3551" w:rsidP="0081768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 všechno tělo ztrácí při pocení</w:t>
      </w:r>
    </w:p>
    <w:p w14:paraId="55C06DB5" w14:textId="77777777" w:rsidR="00E81768" w:rsidRDefault="00E81768" w:rsidP="0081768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7576391" w14:textId="1D0A4C10" w:rsidR="00B72AAB" w:rsidRPr="00DC46FE" w:rsidRDefault="00E81768" w:rsidP="00817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1768">
        <w:rPr>
          <w:rFonts w:ascii="Times New Roman" w:hAnsi="Times New Roman"/>
          <w:i/>
          <w:iCs/>
          <w:sz w:val="24"/>
          <w:szCs w:val="24"/>
        </w:rPr>
        <w:t>„</w:t>
      </w:r>
      <w:r w:rsidR="008E68EF" w:rsidRPr="00E81768">
        <w:rPr>
          <w:rFonts w:ascii="Times New Roman" w:hAnsi="Times New Roman"/>
          <w:i/>
          <w:iCs/>
          <w:sz w:val="24"/>
          <w:szCs w:val="24"/>
        </w:rPr>
        <w:t>S horečkou přichází i zvýšené pocení, které je přirozeným mechani</w:t>
      </w:r>
      <w:r w:rsidR="00DC46FE" w:rsidRPr="00E81768">
        <w:rPr>
          <w:rFonts w:ascii="Times New Roman" w:hAnsi="Times New Roman"/>
          <w:i/>
          <w:iCs/>
          <w:sz w:val="24"/>
          <w:szCs w:val="24"/>
        </w:rPr>
        <w:t>z</w:t>
      </w:r>
      <w:r w:rsidR="008E68EF" w:rsidRPr="00E81768">
        <w:rPr>
          <w:rFonts w:ascii="Times New Roman" w:hAnsi="Times New Roman"/>
          <w:i/>
          <w:iCs/>
          <w:sz w:val="24"/>
          <w:szCs w:val="24"/>
        </w:rPr>
        <w:t>mem ochlazování</w:t>
      </w:r>
      <w:r w:rsidR="00DC46FE" w:rsidRPr="00E81768">
        <w:rPr>
          <w:rFonts w:ascii="Times New Roman" w:hAnsi="Times New Roman"/>
          <w:i/>
          <w:iCs/>
          <w:sz w:val="24"/>
          <w:szCs w:val="24"/>
        </w:rPr>
        <w:t xml:space="preserve"> těla</w:t>
      </w:r>
      <w:r w:rsidR="008E68EF" w:rsidRPr="00E81768">
        <w:rPr>
          <w:rFonts w:ascii="Times New Roman" w:hAnsi="Times New Roman"/>
          <w:i/>
          <w:iCs/>
          <w:sz w:val="24"/>
          <w:szCs w:val="24"/>
        </w:rPr>
        <w:t>. Produkce potu může</w:t>
      </w:r>
      <w:r w:rsidR="00DC46FE" w:rsidRPr="00E81768">
        <w:rPr>
          <w:rFonts w:ascii="Times New Roman" w:hAnsi="Times New Roman"/>
          <w:i/>
          <w:iCs/>
          <w:sz w:val="24"/>
          <w:szCs w:val="24"/>
        </w:rPr>
        <w:t xml:space="preserve"> dosáhnout </w:t>
      </w:r>
      <w:r w:rsidR="008E68EF" w:rsidRPr="00E81768">
        <w:rPr>
          <w:rFonts w:ascii="Times New Roman" w:hAnsi="Times New Roman"/>
          <w:i/>
          <w:iCs/>
          <w:sz w:val="24"/>
          <w:szCs w:val="24"/>
        </w:rPr>
        <w:t xml:space="preserve">během 24 hodin </w:t>
      </w:r>
      <w:r w:rsidRPr="00E81768">
        <w:rPr>
          <w:rFonts w:ascii="Times New Roman" w:hAnsi="Times New Roman"/>
          <w:i/>
          <w:iCs/>
          <w:sz w:val="24"/>
          <w:szCs w:val="24"/>
        </w:rPr>
        <w:t>až</w:t>
      </w:r>
      <w:r w:rsidR="008E68EF" w:rsidRPr="00E81768">
        <w:rPr>
          <w:rFonts w:ascii="Times New Roman" w:hAnsi="Times New Roman"/>
          <w:i/>
          <w:iCs/>
          <w:sz w:val="24"/>
          <w:szCs w:val="24"/>
        </w:rPr>
        <w:t xml:space="preserve"> několika litrů</w:t>
      </w:r>
      <w:r w:rsidR="00DC46FE" w:rsidRPr="00E81768">
        <w:rPr>
          <w:rFonts w:ascii="Times New Roman" w:hAnsi="Times New Roman"/>
          <w:i/>
          <w:iCs/>
          <w:sz w:val="24"/>
          <w:szCs w:val="24"/>
        </w:rPr>
        <w:t xml:space="preserve">, přičemž se </w:t>
      </w:r>
      <w:r w:rsidR="008E68EF" w:rsidRPr="00E81768">
        <w:rPr>
          <w:rFonts w:ascii="Times New Roman" w:hAnsi="Times New Roman"/>
          <w:i/>
          <w:iCs/>
          <w:sz w:val="24"/>
          <w:szCs w:val="24"/>
        </w:rPr>
        <w:t>s tekutinami ztrácejí i cenné minerální látky – zejména sodík, draslík a chloridy</w:t>
      </w:r>
      <w:r w:rsidRPr="00E81768">
        <w:rPr>
          <w:rFonts w:ascii="Times New Roman" w:hAnsi="Times New Roman"/>
          <w:i/>
          <w:iCs/>
          <w:sz w:val="24"/>
          <w:szCs w:val="24"/>
        </w:rPr>
        <w:t>,“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46FE">
        <w:rPr>
          <w:rFonts w:ascii="Times New Roman" w:hAnsi="Times New Roman"/>
          <w:sz w:val="24"/>
          <w:szCs w:val="24"/>
        </w:rPr>
        <w:t xml:space="preserve">vysvětluje biochemička RNDr. Michaela Bebová, spolupracovnice </w:t>
      </w:r>
      <w:proofErr w:type="spellStart"/>
      <w:r w:rsidRPr="00DC46FE">
        <w:rPr>
          <w:rFonts w:ascii="Times New Roman" w:hAnsi="Times New Roman"/>
          <w:sz w:val="24"/>
          <w:szCs w:val="24"/>
        </w:rPr>
        <w:t>AquaLife</w:t>
      </w:r>
      <w:proofErr w:type="spellEnd"/>
      <w:r w:rsidRPr="00DC46FE">
        <w:rPr>
          <w:rFonts w:ascii="Times New Roman" w:hAnsi="Times New Roman"/>
          <w:sz w:val="24"/>
          <w:szCs w:val="24"/>
        </w:rPr>
        <w:t xml:space="preserve"> Institutu</w:t>
      </w:r>
      <w:r w:rsidR="00DB25A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upřesňuje: </w:t>
      </w:r>
      <w:r w:rsidR="00B72AAB" w:rsidRPr="00E81768">
        <w:rPr>
          <w:rFonts w:ascii="Times New Roman" w:hAnsi="Times New Roman"/>
          <w:i/>
          <w:iCs/>
          <w:sz w:val="24"/>
          <w:szCs w:val="24"/>
        </w:rPr>
        <w:t>„</w:t>
      </w:r>
      <w:r w:rsidR="00DB25A6">
        <w:rPr>
          <w:rFonts w:ascii="Times New Roman" w:hAnsi="Times New Roman"/>
          <w:i/>
          <w:iCs/>
          <w:sz w:val="24"/>
          <w:szCs w:val="24"/>
        </w:rPr>
        <w:t>T</w:t>
      </w:r>
      <w:r w:rsidR="004A4486" w:rsidRPr="00E81768">
        <w:rPr>
          <w:rFonts w:ascii="Times New Roman" w:hAnsi="Times New Roman"/>
          <w:i/>
          <w:iCs/>
          <w:sz w:val="24"/>
          <w:szCs w:val="24"/>
        </w:rPr>
        <w:t>y jsou nezbytné pro správné fungování nervů, svalů, srdce i celkovou rovnováhu vnitřního prostředí. Pokud doplňuje</w:t>
      </w:r>
      <w:r w:rsidR="00DC46FE" w:rsidRPr="00E81768">
        <w:rPr>
          <w:rFonts w:ascii="Times New Roman" w:hAnsi="Times New Roman"/>
          <w:i/>
          <w:iCs/>
          <w:sz w:val="24"/>
          <w:szCs w:val="24"/>
        </w:rPr>
        <w:t>me</w:t>
      </w:r>
      <w:r w:rsidR="004A4486" w:rsidRPr="00E81768">
        <w:rPr>
          <w:rFonts w:ascii="Times New Roman" w:hAnsi="Times New Roman"/>
          <w:i/>
          <w:iCs/>
          <w:sz w:val="24"/>
          <w:szCs w:val="24"/>
        </w:rPr>
        <w:t xml:space="preserve"> pouze čistou vodu bez minerál</w:t>
      </w:r>
      <w:r w:rsidRPr="00E81768">
        <w:rPr>
          <w:rFonts w:ascii="Times New Roman" w:hAnsi="Times New Roman"/>
          <w:i/>
          <w:iCs/>
          <w:sz w:val="24"/>
          <w:szCs w:val="24"/>
        </w:rPr>
        <w:t>ních látek</w:t>
      </w:r>
      <w:r w:rsidR="004A4486" w:rsidRPr="00E81768">
        <w:rPr>
          <w:rFonts w:ascii="Times New Roman" w:hAnsi="Times New Roman"/>
          <w:i/>
          <w:iCs/>
          <w:sz w:val="24"/>
          <w:szCs w:val="24"/>
        </w:rPr>
        <w:t xml:space="preserve">, může se iontová nerovnováha ještě prohloubit. </w:t>
      </w:r>
      <w:r w:rsidR="008E68EF" w:rsidRPr="00E81768">
        <w:rPr>
          <w:rFonts w:ascii="Times New Roman" w:hAnsi="Times New Roman"/>
          <w:i/>
          <w:iCs/>
          <w:sz w:val="24"/>
          <w:szCs w:val="24"/>
        </w:rPr>
        <w:t>Organi</w:t>
      </w:r>
      <w:r w:rsidR="00DC46FE" w:rsidRPr="00E81768">
        <w:rPr>
          <w:rFonts w:ascii="Times New Roman" w:hAnsi="Times New Roman"/>
          <w:i/>
          <w:iCs/>
          <w:sz w:val="24"/>
          <w:szCs w:val="24"/>
        </w:rPr>
        <w:t>z</w:t>
      </w:r>
      <w:r w:rsidR="008E68EF" w:rsidRPr="00E81768">
        <w:rPr>
          <w:rFonts w:ascii="Times New Roman" w:hAnsi="Times New Roman"/>
          <w:i/>
          <w:iCs/>
          <w:sz w:val="24"/>
          <w:szCs w:val="24"/>
        </w:rPr>
        <w:t xml:space="preserve">mus využije tekutiny daleko lépe, pokud zároveň přijme ionty, které </w:t>
      </w:r>
      <w:r>
        <w:rPr>
          <w:rFonts w:ascii="Times New Roman" w:hAnsi="Times New Roman"/>
          <w:i/>
          <w:iCs/>
          <w:sz w:val="24"/>
          <w:szCs w:val="24"/>
        </w:rPr>
        <w:t xml:space="preserve">naopak </w:t>
      </w:r>
      <w:r w:rsidR="008E68EF" w:rsidRPr="00E81768">
        <w:rPr>
          <w:rFonts w:ascii="Times New Roman" w:hAnsi="Times New Roman"/>
          <w:i/>
          <w:iCs/>
          <w:sz w:val="24"/>
          <w:szCs w:val="24"/>
        </w:rPr>
        <w:t xml:space="preserve">pomáhají </w:t>
      </w:r>
      <w:r>
        <w:rPr>
          <w:rFonts w:ascii="Times New Roman" w:hAnsi="Times New Roman"/>
          <w:i/>
          <w:iCs/>
          <w:sz w:val="24"/>
          <w:szCs w:val="24"/>
        </w:rPr>
        <w:t xml:space="preserve">hydrataci </w:t>
      </w:r>
      <w:r w:rsidR="008E68EF" w:rsidRPr="00E81768">
        <w:rPr>
          <w:rFonts w:ascii="Times New Roman" w:hAnsi="Times New Roman"/>
          <w:i/>
          <w:iCs/>
          <w:sz w:val="24"/>
          <w:szCs w:val="24"/>
        </w:rPr>
        <w:t>udržovat</w:t>
      </w:r>
      <w:r>
        <w:rPr>
          <w:rFonts w:ascii="Times New Roman" w:hAnsi="Times New Roman"/>
          <w:i/>
          <w:iCs/>
          <w:sz w:val="24"/>
          <w:szCs w:val="24"/>
        </w:rPr>
        <w:t>.</w:t>
      </w:r>
      <w:r w:rsidRPr="00E81768">
        <w:rPr>
          <w:rFonts w:ascii="Times New Roman" w:hAnsi="Times New Roman"/>
          <w:i/>
          <w:iCs/>
          <w:sz w:val="24"/>
          <w:szCs w:val="24"/>
        </w:rPr>
        <w:t>“</w:t>
      </w:r>
    </w:p>
    <w:p w14:paraId="00A32354" w14:textId="77777777" w:rsidR="00083E00" w:rsidRPr="00DC46FE" w:rsidRDefault="00083E00" w:rsidP="00817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BE7F86" w14:textId="7E7525DB" w:rsidR="00B72AAB" w:rsidRPr="00E81768" w:rsidRDefault="004A4486" w:rsidP="00817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1768">
        <w:rPr>
          <w:rFonts w:ascii="Times New Roman" w:hAnsi="Times New Roman"/>
          <w:sz w:val="24"/>
          <w:szCs w:val="24"/>
        </w:rPr>
        <w:t xml:space="preserve">Potřeba tekutin roste přibližně o 12 % s každým stupněm teploty nad 37 °C. </w:t>
      </w:r>
      <w:r w:rsidR="00D757B4">
        <w:rPr>
          <w:rFonts w:ascii="Times New Roman" w:hAnsi="Times New Roman"/>
          <w:sz w:val="24"/>
          <w:szCs w:val="24"/>
        </w:rPr>
        <w:t>Obvyklé</w:t>
      </w:r>
      <w:r w:rsidRPr="00E81768">
        <w:rPr>
          <w:rFonts w:ascii="Times New Roman" w:hAnsi="Times New Roman"/>
          <w:sz w:val="24"/>
          <w:szCs w:val="24"/>
        </w:rPr>
        <w:t xml:space="preserve"> dva litry denně se </w:t>
      </w:r>
      <w:r w:rsidR="00E81768" w:rsidRPr="00E81768">
        <w:rPr>
          <w:rFonts w:ascii="Times New Roman" w:hAnsi="Times New Roman"/>
          <w:sz w:val="24"/>
          <w:szCs w:val="24"/>
        </w:rPr>
        <w:t xml:space="preserve">tak </w:t>
      </w:r>
      <w:r w:rsidRPr="00E81768">
        <w:rPr>
          <w:rFonts w:ascii="Times New Roman" w:hAnsi="Times New Roman"/>
          <w:sz w:val="24"/>
          <w:szCs w:val="24"/>
        </w:rPr>
        <w:t xml:space="preserve">při horečce snadno promění ve tři, případně </w:t>
      </w:r>
      <w:r w:rsidR="00206FA9">
        <w:rPr>
          <w:rFonts w:ascii="Times New Roman" w:hAnsi="Times New Roman"/>
          <w:sz w:val="24"/>
          <w:szCs w:val="24"/>
        </w:rPr>
        <w:t xml:space="preserve">i </w:t>
      </w:r>
      <w:r w:rsidRPr="00E81768">
        <w:rPr>
          <w:rFonts w:ascii="Times New Roman" w:hAnsi="Times New Roman"/>
          <w:sz w:val="24"/>
          <w:szCs w:val="24"/>
        </w:rPr>
        <w:t xml:space="preserve">více. Přitom žízeň </w:t>
      </w:r>
      <w:r w:rsidR="00D757B4">
        <w:rPr>
          <w:rFonts w:ascii="Times New Roman" w:hAnsi="Times New Roman"/>
          <w:sz w:val="24"/>
          <w:szCs w:val="24"/>
        </w:rPr>
        <w:t>nastupuje se zpožděním</w:t>
      </w:r>
      <w:r w:rsidRPr="00E81768">
        <w:rPr>
          <w:rFonts w:ascii="Times New Roman" w:hAnsi="Times New Roman"/>
          <w:sz w:val="24"/>
          <w:szCs w:val="24"/>
        </w:rPr>
        <w:t>, takže spoléhat se na ni nestačí. Ideální je průběžně popíjet menší množství tekutin a nedělat velké pauzy.</w:t>
      </w:r>
      <w:r w:rsidR="008E68EF" w:rsidRPr="00E81768">
        <w:rPr>
          <w:rFonts w:ascii="Times New Roman" w:hAnsi="Times New Roman"/>
          <w:sz w:val="24"/>
          <w:szCs w:val="24"/>
        </w:rPr>
        <w:t xml:space="preserve"> </w:t>
      </w:r>
      <w:r w:rsidR="00B72AAB" w:rsidRPr="00F46969">
        <w:rPr>
          <w:rFonts w:ascii="Times New Roman" w:hAnsi="Times New Roman"/>
          <w:i/>
          <w:iCs/>
          <w:sz w:val="24"/>
          <w:szCs w:val="24"/>
        </w:rPr>
        <w:t>„</w:t>
      </w:r>
      <w:r w:rsidR="00FF072A">
        <w:rPr>
          <w:rFonts w:ascii="Times New Roman" w:hAnsi="Times New Roman"/>
          <w:i/>
          <w:iCs/>
          <w:sz w:val="24"/>
          <w:szCs w:val="24"/>
        </w:rPr>
        <w:t xml:space="preserve">Přírodní </w:t>
      </w:r>
      <w:r w:rsidR="00E81768" w:rsidRPr="00F46969">
        <w:rPr>
          <w:rFonts w:ascii="Times New Roman" w:hAnsi="Times New Roman"/>
          <w:i/>
          <w:iCs/>
          <w:sz w:val="24"/>
          <w:szCs w:val="24"/>
        </w:rPr>
        <w:t>miner</w:t>
      </w:r>
      <w:r w:rsidR="001217CA">
        <w:rPr>
          <w:rFonts w:ascii="Times New Roman" w:hAnsi="Times New Roman"/>
          <w:i/>
          <w:iCs/>
          <w:sz w:val="24"/>
          <w:szCs w:val="24"/>
        </w:rPr>
        <w:t>ální</w:t>
      </w:r>
      <w:r w:rsidR="008E68EF" w:rsidRPr="00F46969">
        <w:rPr>
          <w:rFonts w:ascii="Times New Roman" w:hAnsi="Times New Roman"/>
          <w:i/>
          <w:iCs/>
          <w:sz w:val="24"/>
          <w:szCs w:val="24"/>
        </w:rPr>
        <w:t xml:space="preserve"> vody jsou vhodné</w:t>
      </w:r>
      <w:r w:rsidR="00E81768" w:rsidRPr="00F4696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C01F6">
        <w:rPr>
          <w:rFonts w:ascii="Times New Roman" w:hAnsi="Times New Roman"/>
          <w:i/>
          <w:iCs/>
          <w:sz w:val="24"/>
          <w:szCs w:val="24"/>
        </w:rPr>
        <w:t xml:space="preserve">pro všechny, </w:t>
      </w:r>
      <w:r w:rsidR="00EC233A">
        <w:rPr>
          <w:rFonts w:ascii="Times New Roman" w:hAnsi="Times New Roman"/>
          <w:i/>
          <w:iCs/>
          <w:sz w:val="24"/>
          <w:szCs w:val="24"/>
        </w:rPr>
        <w:t>včetně</w:t>
      </w:r>
      <w:r w:rsidR="008E68EF" w:rsidRPr="00F46969">
        <w:rPr>
          <w:rFonts w:ascii="Times New Roman" w:hAnsi="Times New Roman"/>
          <w:i/>
          <w:iCs/>
          <w:sz w:val="24"/>
          <w:szCs w:val="24"/>
        </w:rPr>
        <w:t xml:space="preserve"> pacient</w:t>
      </w:r>
      <w:r w:rsidR="00EC233A">
        <w:rPr>
          <w:rFonts w:ascii="Times New Roman" w:hAnsi="Times New Roman"/>
          <w:i/>
          <w:iCs/>
          <w:sz w:val="24"/>
          <w:szCs w:val="24"/>
        </w:rPr>
        <w:t>ů</w:t>
      </w:r>
      <w:r w:rsidR="008E68EF" w:rsidRPr="00F46969">
        <w:rPr>
          <w:rFonts w:ascii="Times New Roman" w:hAnsi="Times New Roman"/>
          <w:i/>
          <w:iCs/>
          <w:sz w:val="24"/>
          <w:szCs w:val="24"/>
        </w:rPr>
        <w:t xml:space="preserve"> s vysokým krevním tlakem, </w:t>
      </w:r>
      <w:r w:rsidR="00206FA9" w:rsidRPr="00F46969">
        <w:rPr>
          <w:rFonts w:ascii="Times New Roman" w:hAnsi="Times New Roman"/>
          <w:i/>
          <w:iCs/>
          <w:sz w:val="24"/>
          <w:szCs w:val="24"/>
        </w:rPr>
        <w:t>kterým</w:t>
      </w:r>
      <w:r w:rsidR="008E68EF" w:rsidRPr="00F46969">
        <w:rPr>
          <w:rFonts w:ascii="Times New Roman" w:hAnsi="Times New Roman"/>
          <w:i/>
          <w:iCs/>
          <w:sz w:val="24"/>
          <w:szCs w:val="24"/>
        </w:rPr>
        <w:t xml:space="preserve"> se často </w:t>
      </w:r>
      <w:r w:rsidR="00206FA9" w:rsidRPr="00F46969">
        <w:rPr>
          <w:rFonts w:ascii="Times New Roman" w:hAnsi="Times New Roman"/>
          <w:i/>
          <w:iCs/>
          <w:sz w:val="24"/>
          <w:szCs w:val="24"/>
        </w:rPr>
        <w:t>nesprávně</w:t>
      </w:r>
      <w:r w:rsidR="008E68EF" w:rsidRPr="00F46969">
        <w:rPr>
          <w:rFonts w:ascii="Times New Roman" w:hAnsi="Times New Roman"/>
          <w:i/>
          <w:iCs/>
          <w:sz w:val="24"/>
          <w:szCs w:val="24"/>
        </w:rPr>
        <w:t xml:space="preserve"> doporučuje </w:t>
      </w:r>
      <w:r w:rsidR="00206FA9" w:rsidRPr="00F46969">
        <w:rPr>
          <w:rFonts w:ascii="Times New Roman" w:hAnsi="Times New Roman"/>
          <w:i/>
          <w:iCs/>
          <w:sz w:val="24"/>
          <w:szCs w:val="24"/>
        </w:rPr>
        <w:t xml:space="preserve">pití </w:t>
      </w:r>
      <w:r w:rsidR="008E68EF" w:rsidRPr="00F46969">
        <w:rPr>
          <w:rFonts w:ascii="Times New Roman" w:hAnsi="Times New Roman"/>
          <w:i/>
          <w:iCs/>
          <w:sz w:val="24"/>
          <w:szCs w:val="24"/>
        </w:rPr>
        <w:t>minerál</w:t>
      </w:r>
      <w:r w:rsidR="001217CA">
        <w:rPr>
          <w:rFonts w:ascii="Times New Roman" w:hAnsi="Times New Roman"/>
          <w:i/>
          <w:iCs/>
          <w:sz w:val="24"/>
          <w:szCs w:val="24"/>
        </w:rPr>
        <w:t>ek</w:t>
      </w:r>
      <w:r w:rsidR="008E68EF" w:rsidRPr="00F46969">
        <w:rPr>
          <w:rFonts w:ascii="Times New Roman" w:hAnsi="Times New Roman"/>
          <w:i/>
          <w:iCs/>
          <w:sz w:val="24"/>
          <w:szCs w:val="24"/>
        </w:rPr>
        <w:t xml:space="preserve"> omez</w:t>
      </w:r>
      <w:r w:rsidR="00206FA9" w:rsidRPr="00F46969">
        <w:rPr>
          <w:rFonts w:ascii="Times New Roman" w:hAnsi="Times New Roman"/>
          <w:i/>
          <w:iCs/>
          <w:sz w:val="24"/>
          <w:szCs w:val="24"/>
        </w:rPr>
        <w:t>it</w:t>
      </w:r>
      <w:r w:rsidR="008E68EF" w:rsidRPr="00F46969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206FA9" w:rsidRPr="00F46969">
        <w:rPr>
          <w:rFonts w:ascii="Times New Roman" w:hAnsi="Times New Roman"/>
          <w:i/>
          <w:iCs/>
          <w:sz w:val="24"/>
          <w:szCs w:val="24"/>
        </w:rPr>
        <w:t xml:space="preserve">Naopak, </w:t>
      </w:r>
      <w:r w:rsidR="00F46969">
        <w:rPr>
          <w:rFonts w:ascii="Times New Roman" w:hAnsi="Times New Roman"/>
          <w:i/>
          <w:iCs/>
          <w:sz w:val="24"/>
          <w:szCs w:val="24"/>
        </w:rPr>
        <w:t xml:space="preserve">pokud obsahují </w:t>
      </w:r>
      <w:r w:rsidR="00206FA9" w:rsidRPr="00F46969">
        <w:rPr>
          <w:rFonts w:ascii="Times New Roman" w:hAnsi="Times New Roman"/>
          <w:i/>
          <w:iCs/>
          <w:sz w:val="24"/>
          <w:szCs w:val="24"/>
        </w:rPr>
        <w:t>hořčík</w:t>
      </w:r>
      <w:r w:rsidR="00F46969">
        <w:rPr>
          <w:rFonts w:ascii="Times New Roman" w:hAnsi="Times New Roman"/>
          <w:i/>
          <w:iCs/>
          <w:sz w:val="24"/>
          <w:szCs w:val="24"/>
        </w:rPr>
        <w:t xml:space="preserve"> nebo </w:t>
      </w:r>
      <w:r w:rsidR="00206FA9" w:rsidRPr="00F46969">
        <w:rPr>
          <w:rFonts w:ascii="Times New Roman" w:hAnsi="Times New Roman"/>
          <w:i/>
          <w:iCs/>
          <w:sz w:val="24"/>
          <w:szCs w:val="24"/>
        </w:rPr>
        <w:t>draslík, mohou léčbu vhodně doplňovat. Určité močopudné léky, používané při léčbě srdečního selhání, totiž mohou hladiny těchto minerálů nebezpečně snižovat</w:t>
      </w:r>
      <w:r w:rsidR="00B72AAB" w:rsidRPr="00F46969">
        <w:rPr>
          <w:rFonts w:ascii="Times New Roman" w:hAnsi="Times New Roman"/>
          <w:i/>
          <w:iCs/>
          <w:sz w:val="24"/>
          <w:szCs w:val="24"/>
        </w:rPr>
        <w:t>,“</w:t>
      </w:r>
      <w:r w:rsidR="00B72AAB" w:rsidRPr="00E81768">
        <w:rPr>
          <w:rFonts w:ascii="Times New Roman" w:hAnsi="Times New Roman"/>
          <w:sz w:val="24"/>
          <w:szCs w:val="24"/>
        </w:rPr>
        <w:t xml:space="preserve"> </w:t>
      </w:r>
      <w:r w:rsidR="00F46969">
        <w:rPr>
          <w:rFonts w:ascii="Times New Roman" w:hAnsi="Times New Roman"/>
          <w:sz w:val="24"/>
          <w:szCs w:val="24"/>
        </w:rPr>
        <w:t xml:space="preserve">doplňuje </w:t>
      </w:r>
      <w:r w:rsidR="00B72AAB" w:rsidRPr="00E81768">
        <w:rPr>
          <w:rFonts w:ascii="Times New Roman" w:hAnsi="Times New Roman"/>
          <w:sz w:val="24"/>
          <w:szCs w:val="24"/>
        </w:rPr>
        <w:t xml:space="preserve">internista a kardiolog prof. MUDr. Jan </w:t>
      </w:r>
      <w:proofErr w:type="spellStart"/>
      <w:r w:rsidR="00B72AAB" w:rsidRPr="00E81768">
        <w:rPr>
          <w:rFonts w:ascii="Times New Roman" w:hAnsi="Times New Roman"/>
          <w:sz w:val="24"/>
          <w:szCs w:val="24"/>
        </w:rPr>
        <w:t>Piťha</w:t>
      </w:r>
      <w:proofErr w:type="spellEnd"/>
      <w:r w:rsidR="00B72AAB" w:rsidRPr="00E81768">
        <w:rPr>
          <w:rFonts w:ascii="Times New Roman" w:hAnsi="Times New Roman"/>
          <w:sz w:val="24"/>
          <w:szCs w:val="24"/>
        </w:rPr>
        <w:t>, CSc., předseda Fóra zdravé výživy</w:t>
      </w:r>
      <w:r w:rsidR="00F46969">
        <w:rPr>
          <w:rFonts w:ascii="Times New Roman" w:hAnsi="Times New Roman"/>
          <w:sz w:val="24"/>
          <w:szCs w:val="24"/>
        </w:rPr>
        <w:t>.</w:t>
      </w:r>
    </w:p>
    <w:p w14:paraId="4476074E" w14:textId="77777777" w:rsidR="00083E00" w:rsidRPr="00083E00" w:rsidRDefault="00083E00" w:rsidP="00817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40E0BD" w14:textId="2291096A" w:rsidR="00B72AAB" w:rsidRPr="0053687F" w:rsidRDefault="007D3FF2" w:rsidP="00817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687F">
        <w:rPr>
          <w:rFonts w:ascii="Times New Roman" w:hAnsi="Times New Roman"/>
          <w:sz w:val="24"/>
          <w:szCs w:val="24"/>
        </w:rPr>
        <w:t xml:space="preserve">Tělo získává tekutiny nejen z nápojů, ale také ze stravy, což je při horečce, kdy obvykle nemáme chuť k jídlu, komplikovaná kapitola. </w:t>
      </w:r>
      <w:r w:rsidR="00DC3ABF" w:rsidRPr="0053687F">
        <w:rPr>
          <w:rFonts w:ascii="Times New Roman" w:hAnsi="Times New Roman"/>
          <w:i/>
          <w:iCs/>
          <w:sz w:val="24"/>
          <w:szCs w:val="24"/>
        </w:rPr>
        <w:t>„</w:t>
      </w:r>
      <w:r w:rsidR="00083E00" w:rsidRPr="0053687F">
        <w:rPr>
          <w:rFonts w:ascii="Times New Roman" w:hAnsi="Times New Roman"/>
          <w:i/>
          <w:iCs/>
          <w:sz w:val="24"/>
          <w:szCs w:val="24"/>
        </w:rPr>
        <w:t>Organi</w:t>
      </w:r>
      <w:r w:rsidRPr="0053687F">
        <w:rPr>
          <w:rFonts w:ascii="Times New Roman" w:hAnsi="Times New Roman"/>
          <w:i/>
          <w:iCs/>
          <w:sz w:val="24"/>
          <w:szCs w:val="24"/>
        </w:rPr>
        <w:t>z</w:t>
      </w:r>
      <w:r w:rsidR="00083E00" w:rsidRPr="0053687F">
        <w:rPr>
          <w:rFonts w:ascii="Times New Roman" w:hAnsi="Times New Roman"/>
          <w:i/>
          <w:iCs/>
          <w:sz w:val="24"/>
          <w:szCs w:val="24"/>
        </w:rPr>
        <w:t xml:space="preserve">mus je při horečce ve stavu, kdy spotřebovává více energie, ale zároveň nechce být zatěžován složitým trávením. </w:t>
      </w:r>
      <w:r w:rsidR="00CC1B6B" w:rsidRPr="0053687F">
        <w:rPr>
          <w:rFonts w:ascii="Times New Roman" w:hAnsi="Times New Roman"/>
          <w:i/>
          <w:iCs/>
          <w:sz w:val="24"/>
          <w:szCs w:val="24"/>
        </w:rPr>
        <w:t xml:space="preserve">Těžká, tučná </w:t>
      </w:r>
      <w:r w:rsidRPr="0053687F">
        <w:rPr>
          <w:rFonts w:ascii="Times New Roman" w:hAnsi="Times New Roman"/>
          <w:i/>
          <w:iCs/>
          <w:sz w:val="24"/>
          <w:szCs w:val="24"/>
        </w:rPr>
        <w:t xml:space="preserve">nebo nadýmavá </w:t>
      </w:r>
      <w:r w:rsidR="00CC1B6B" w:rsidRPr="0053687F">
        <w:rPr>
          <w:rFonts w:ascii="Times New Roman" w:hAnsi="Times New Roman"/>
          <w:i/>
          <w:iCs/>
          <w:sz w:val="24"/>
          <w:szCs w:val="24"/>
        </w:rPr>
        <w:t>jídla mohou zhorš</w:t>
      </w:r>
      <w:r w:rsidR="0053687F" w:rsidRPr="0053687F">
        <w:rPr>
          <w:rFonts w:ascii="Times New Roman" w:hAnsi="Times New Roman"/>
          <w:i/>
          <w:iCs/>
          <w:sz w:val="24"/>
          <w:szCs w:val="24"/>
        </w:rPr>
        <w:t>it</w:t>
      </w:r>
      <w:r w:rsidR="00CC1B6B" w:rsidRPr="0053687F">
        <w:rPr>
          <w:rFonts w:ascii="Times New Roman" w:hAnsi="Times New Roman"/>
          <w:i/>
          <w:iCs/>
          <w:sz w:val="24"/>
          <w:szCs w:val="24"/>
        </w:rPr>
        <w:t xml:space="preserve"> nevolnosti. </w:t>
      </w:r>
      <w:r w:rsidR="0053687F" w:rsidRPr="0053687F">
        <w:rPr>
          <w:rFonts w:ascii="Times New Roman" w:hAnsi="Times New Roman"/>
          <w:i/>
          <w:iCs/>
          <w:sz w:val="24"/>
          <w:szCs w:val="24"/>
        </w:rPr>
        <w:t>Rozhodně lepší volbou jsou proto l</w:t>
      </w:r>
      <w:r w:rsidR="00083E00" w:rsidRPr="0053687F">
        <w:rPr>
          <w:rFonts w:ascii="Times New Roman" w:hAnsi="Times New Roman"/>
          <w:i/>
          <w:iCs/>
          <w:sz w:val="24"/>
          <w:szCs w:val="24"/>
        </w:rPr>
        <w:t xml:space="preserve">ehce stravitelná jídla – polévky, kaše, </w:t>
      </w:r>
      <w:r w:rsidR="00083E00" w:rsidRPr="0053687F">
        <w:rPr>
          <w:rFonts w:ascii="Times New Roman" w:hAnsi="Times New Roman"/>
          <w:i/>
          <w:iCs/>
          <w:sz w:val="24"/>
          <w:szCs w:val="24"/>
        </w:rPr>
        <w:lastRenderedPageBreak/>
        <w:t xml:space="preserve">jogurty, pyré, měkké ovoce či jednoduché sacharidové přílohy. </w:t>
      </w:r>
      <w:r w:rsidRPr="0053687F">
        <w:rPr>
          <w:rFonts w:ascii="Times New Roman" w:hAnsi="Times New Roman"/>
          <w:i/>
          <w:iCs/>
          <w:sz w:val="24"/>
          <w:szCs w:val="24"/>
        </w:rPr>
        <w:t>V</w:t>
      </w:r>
      <w:r w:rsidR="00CC1B6B" w:rsidRPr="0053687F">
        <w:rPr>
          <w:rFonts w:ascii="Times New Roman" w:hAnsi="Times New Roman"/>
          <w:i/>
          <w:iCs/>
          <w:sz w:val="24"/>
          <w:szCs w:val="24"/>
        </w:rPr>
        <w:t>ývary</w:t>
      </w:r>
      <w:r w:rsidRPr="0053687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C1B6B" w:rsidRPr="0053687F">
        <w:rPr>
          <w:rFonts w:ascii="Times New Roman" w:hAnsi="Times New Roman"/>
          <w:i/>
          <w:iCs/>
          <w:sz w:val="24"/>
          <w:szCs w:val="24"/>
        </w:rPr>
        <w:t xml:space="preserve">dodají kromě tekutin i sůl, aminokyseliny a malé množství energie. Zředěné ovocné šťávy zase pomohou doplnit rychlé cukry, což je užitečné při nechutenství. </w:t>
      </w:r>
      <w:r w:rsidRPr="0053687F">
        <w:rPr>
          <w:rFonts w:ascii="Times New Roman" w:hAnsi="Times New Roman"/>
          <w:i/>
          <w:iCs/>
          <w:sz w:val="24"/>
          <w:szCs w:val="24"/>
        </w:rPr>
        <w:t>P</w:t>
      </w:r>
      <w:r w:rsidR="008E68EF" w:rsidRPr="0053687F">
        <w:rPr>
          <w:rFonts w:ascii="Times New Roman" w:hAnsi="Times New Roman"/>
          <w:i/>
          <w:iCs/>
          <w:sz w:val="24"/>
          <w:szCs w:val="24"/>
        </w:rPr>
        <w:t xml:space="preserve">okud </w:t>
      </w:r>
      <w:r w:rsidRPr="0053687F">
        <w:rPr>
          <w:rFonts w:ascii="Times New Roman" w:hAnsi="Times New Roman"/>
          <w:i/>
          <w:iCs/>
          <w:sz w:val="24"/>
          <w:szCs w:val="24"/>
        </w:rPr>
        <w:t xml:space="preserve">ale </w:t>
      </w:r>
      <w:r w:rsidR="008E68EF" w:rsidRPr="0053687F">
        <w:rPr>
          <w:rFonts w:ascii="Times New Roman" w:hAnsi="Times New Roman"/>
          <w:i/>
          <w:iCs/>
          <w:sz w:val="24"/>
          <w:szCs w:val="24"/>
        </w:rPr>
        <w:t xml:space="preserve">tělo vyžaduje odpočinek, </w:t>
      </w:r>
      <w:r w:rsidRPr="0053687F">
        <w:rPr>
          <w:rFonts w:ascii="Times New Roman" w:hAnsi="Times New Roman"/>
          <w:i/>
          <w:iCs/>
          <w:sz w:val="24"/>
          <w:szCs w:val="24"/>
        </w:rPr>
        <w:t xml:space="preserve">jedno až dvoudenní hladovění mu neublíží – samo si řekne, </w:t>
      </w:r>
      <w:r w:rsidR="0053687F" w:rsidRPr="0053687F">
        <w:rPr>
          <w:rFonts w:ascii="Times New Roman" w:hAnsi="Times New Roman"/>
          <w:i/>
          <w:iCs/>
          <w:sz w:val="24"/>
          <w:szCs w:val="24"/>
        </w:rPr>
        <w:t xml:space="preserve">kdy a </w:t>
      </w:r>
      <w:r w:rsidRPr="0053687F">
        <w:rPr>
          <w:rFonts w:ascii="Times New Roman" w:hAnsi="Times New Roman"/>
          <w:i/>
          <w:iCs/>
          <w:sz w:val="24"/>
          <w:szCs w:val="24"/>
        </w:rPr>
        <w:t>na co má</w:t>
      </w:r>
      <w:r w:rsidR="0053687F" w:rsidRPr="0053687F">
        <w:rPr>
          <w:rFonts w:ascii="Times New Roman" w:hAnsi="Times New Roman"/>
          <w:i/>
          <w:iCs/>
          <w:sz w:val="24"/>
          <w:szCs w:val="24"/>
        </w:rPr>
        <w:t xml:space="preserve"> nebo</w:t>
      </w:r>
      <w:r w:rsidRPr="0053687F">
        <w:rPr>
          <w:rFonts w:ascii="Times New Roman" w:hAnsi="Times New Roman"/>
          <w:i/>
          <w:iCs/>
          <w:sz w:val="24"/>
          <w:szCs w:val="24"/>
        </w:rPr>
        <w:t xml:space="preserve"> nemá chuť</w:t>
      </w:r>
      <w:r w:rsidR="00DC3ABF" w:rsidRPr="0053687F">
        <w:rPr>
          <w:rFonts w:ascii="Times New Roman" w:hAnsi="Times New Roman"/>
          <w:i/>
          <w:iCs/>
          <w:sz w:val="24"/>
          <w:szCs w:val="24"/>
        </w:rPr>
        <w:t>,“</w:t>
      </w:r>
      <w:r w:rsidR="00B72AAB" w:rsidRPr="0053687F">
        <w:rPr>
          <w:rFonts w:ascii="Times New Roman" w:hAnsi="Times New Roman"/>
          <w:sz w:val="24"/>
          <w:szCs w:val="24"/>
        </w:rPr>
        <w:t xml:space="preserve"> </w:t>
      </w:r>
      <w:r w:rsidR="0053687F">
        <w:rPr>
          <w:rFonts w:ascii="Times New Roman" w:hAnsi="Times New Roman"/>
          <w:sz w:val="24"/>
          <w:szCs w:val="24"/>
        </w:rPr>
        <w:t xml:space="preserve">radí </w:t>
      </w:r>
      <w:r w:rsidR="00B72AAB" w:rsidRPr="0053687F">
        <w:rPr>
          <w:rFonts w:ascii="Times New Roman" w:hAnsi="Times New Roman"/>
          <w:sz w:val="24"/>
          <w:szCs w:val="24"/>
        </w:rPr>
        <w:t>MUDr. Veselá</w:t>
      </w:r>
      <w:r w:rsidR="0053687F">
        <w:rPr>
          <w:rFonts w:ascii="Times New Roman" w:hAnsi="Times New Roman"/>
          <w:sz w:val="24"/>
          <w:szCs w:val="24"/>
        </w:rPr>
        <w:t>.</w:t>
      </w:r>
    </w:p>
    <w:p w14:paraId="353A7685" w14:textId="77777777" w:rsidR="00083E00" w:rsidRPr="00083E00" w:rsidRDefault="00083E00" w:rsidP="00817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94A694" w14:textId="0C1A2B8F" w:rsidR="00915D64" w:rsidRPr="00915D64" w:rsidRDefault="00BB3551" w:rsidP="0081768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Čemu se vyhnout při z</w:t>
      </w:r>
      <w:r w:rsidR="00915D64" w:rsidRPr="00915D64">
        <w:rPr>
          <w:rFonts w:ascii="Times New Roman" w:hAnsi="Times New Roman"/>
          <w:b/>
          <w:bCs/>
          <w:sz w:val="24"/>
          <w:szCs w:val="24"/>
        </w:rPr>
        <w:t>apíjení léků</w:t>
      </w:r>
    </w:p>
    <w:p w14:paraId="54ECAFD3" w14:textId="77777777" w:rsidR="00915D64" w:rsidRDefault="00915D64" w:rsidP="00817682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6EE0272A" w14:textId="05963F9B" w:rsidR="00B72AAB" w:rsidRPr="00E02E80" w:rsidRDefault="008E68EF" w:rsidP="00817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2E80">
        <w:rPr>
          <w:rFonts w:ascii="Times New Roman" w:hAnsi="Times New Roman"/>
          <w:sz w:val="24"/>
          <w:szCs w:val="24"/>
        </w:rPr>
        <w:t xml:space="preserve">Důležitou kapitolou během nemoci je také správné zapíjení léků. </w:t>
      </w:r>
      <w:r w:rsidR="00E02E80" w:rsidRPr="00E02E80">
        <w:rPr>
          <w:rFonts w:ascii="Times New Roman" w:hAnsi="Times New Roman"/>
          <w:sz w:val="24"/>
          <w:szCs w:val="24"/>
        </w:rPr>
        <w:t xml:space="preserve">Prof. </w:t>
      </w:r>
      <w:proofErr w:type="spellStart"/>
      <w:r w:rsidRPr="00E02E80">
        <w:rPr>
          <w:rFonts w:ascii="Times New Roman" w:hAnsi="Times New Roman"/>
          <w:sz w:val="24"/>
          <w:szCs w:val="24"/>
        </w:rPr>
        <w:t>Piťha</w:t>
      </w:r>
      <w:proofErr w:type="spellEnd"/>
      <w:r w:rsidRPr="00E02E80">
        <w:rPr>
          <w:rFonts w:ascii="Times New Roman" w:hAnsi="Times New Roman"/>
          <w:sz w:val="24"/>
          <w:szCs w:val="24"/>
        </w:rPr>
        <w:t xml:space="preserve"> zdůrazňuje</w:t>
      </w:r>
      <w:r w:rsidR="00E02E80" w:rsidRPr="00E02E80">
        <w:rPr>
          <w:rFonts w:ascii="Times New Roman" w:hAnsi="Times New Roman"/>
          <w:sz w:val="24"/>
          <w:szCs w:val="24"/>
        </w:rPr>
        <w:t xml:space="preserve">: </w:t>
      </w:r>
      <w:r w:rsidR="00E02E80" w:rsidRPr="00BC579E">
        <w:rPr>
          <w:rFonts w:ascii="Times New Roman" w:hAnsi="Times New Roman"/>
          <w:i/>
          <w:iCs/>
          <w:sz w:val="24"/>
          <w:szCs w:val="24"/>
        </w:rPr>
        <w:t>„</w:t>
      </w:r>
      <w:r w:rsidR="00D757B4">
        <w:rPr>
          <w:rFonts w:ascii="Times New Roman" w:hAnsi="Times New Roman"/>
          <w:i/>
          <w:iCs/>
          <w:sz w:val="24"/>
          <w:szCs w:val="24"/>
        </w:rPr>
        <w:t>S</w:t>
      </w:r>
      <w:r w:rsidRPr="00BC579E">
        <w:rPr>
          <w:rFonts w:ascii="Times New Roman" w:hAnsi="Times New Roman"/>
          <w:i/>
          <w:iCs/>
          <w:sz w:val="24"/>
          <w:szCs w:val="24"/>
        </w:rPr>
        <w:t xml:space="preserve">ebelepší léčivo nemusí působit správně, pokud je doprovázeno nevhodným nápojem. Nejvhodnější je neperlivá voda </w:t>
      </w:r>
      <w:r w:rsidR="00AC5927">
        <w:rPr>
          <w:rFonts w:ascii="Times New Roman" w:hAnsi="Times New Roman"/>
          <w:i/>
          <w:iCs/>
          <w:sz w:val="24"/>
          <w:szCs w:val="24"/>
        </w:rPr>
        <w:t>nebo</w:t>
      </w:r>
      <w:r w:rsidRPr="00BC579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C233A">
        <w:rPr>
          <w:rFonts w:ascii="Times New Roman" w:hAnsi="Times New Roman"/>
          <w:i/>
          <w:iCs/>
          <w:sz w:val="24"/>
          <w:szCs w:val="24"/>
        </w:rPr>
        <w:t>slabě</w:t>
      </w:r>
      <w:r w:rsidR="00CE360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AC5927">
        <w:rPr>
          <w:rFonts w:ascii="Times New Roman" w:hAnsi="Times New Roman"/>
          <w:i/>
          <w:iCs/>
          <w:sz w:val="24"/>
          <w:szCs w:val="24"/>
        </w:rPr>
        <w:t>až</w:t>
      </w:r>
      <w:r w:rsidR="00CE3605">
        <w:rPr>
          <w:rFonts w:ascii="Times New Roman" w:hAnsi="Times New Roman"/>
          <w:i/>
          <w:iCs/>
          <w:sz w:val="24"/>
          <w:szCs w:val="24"/>
        </w:rPr>
        <w:t xml:space="preserve"> středně</w:t>
      </w:r>
      <w:r w:rsidR="00EC233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02E80" w:rsidRPr="00BC579E">
        <w:rPr>
          <w:rFonts w:ascii="Times New Roman" w:hAnsi="Times New Roman"/>
          <w:i/>
          <w:iCs/>
          <w:sz w:val="24"/>
          <w:szCs w:val="24"/>
        </w:rPr>
        <w:t xml:space="preserve">mineralizovaná </w:t>
      </w:r>
      <w:r w:rsidRPr="00BC579E">
        <w:rPr>
          <w:rFonts w:ascii="Times New Roman" w:hAnsi="Times New Roman"/>
          <w:i/>
          <w:iCs/>
          <w:sz w:val="24"/>
          <w:szCs w:val="24"/>
        </w:rPr>
        <w:t>minerálka pokojové teploty. Sycené nápoje mohou zvýšit kyselost žaludečních šťáv a některé léky znehodnotit ještě před vstřebáním.</w:t>
      </w:r>
      <w:r w:rsidR="00E02E80" w:rsidRPr="00BC579E">
        <w:rPr>
          <w:rFonts w:ascii="Times New Roman" w:hAnsi="Times New Roman"/>
          <w:i/>
          <w:iCs/>
          <w:sz w:val="24"/>
          <w:szCs w:val="24"/>
        </w:rPr>
        <w:t>“</w:t>
      </w:r>
      <w:r w:rsidR="00E02E80" w:rsidRPr="00E02E80">
        <w:rPr>
          <w:rFonts w:ascii="Times New Roman" w:hAnsi="Times New Roman"/>
          <w:sz w:val="24"/>
          <w:szCs w:val="24"/>
        </w:rPr>
        <w:t xml:space="preserve"> </w:t>
      </w:r>
      <w:r w:rsidR="00BC579E">
        <w:rPr>
          <w:rFonts w:ascii="Times New Roman" w:hAnsi="Times New Roman"/>
          <w:sz w:val="24"/>
          <w:szCs w:val="24"/>
        </w:rPr>
        <w:t>K</w:t>
      </w:r>
      <w:r w:rsidR="00BC579E" w:rsidRPr="00BC579E">
        <w:rPr>
          <w:rFonts w:ascii="Times New Roman" w:hAnsi="Times New Roman"/>
          <w:sz w:val="24"/>
          <w:szCs w:val="24"/>
        </w:rPr>
        <w:t xml:space="preserve"> zapíjení léků </w:t>
      </w:r>
      <w:r w:rsidR="00BC579E">
        <w:rPr>
          <w:rFonts w:ascii="Times New Roman" w:hAnsi="Times New Roman"/>
          <w:sz w:val="24"/>
          <w:szCs w:val="24"/>
        </w:rPr>
        <w:t xml:space="preserve">se </w:t>
      </w:r>
      <w:r w:rsidR="00BC579E" w:rsidRPr="00BC579E">
        <w:rPr>
          <w:rFonts w:ascii="Times New Roman" w:hAnsi="Times New Roman"/>
          <w:sz w:val="24"/>
          <w:szCs w:val="24"/>
        </w:rPr>
        <w:t xml:space="preserve">naprosto nehodí </w:t>
      </w:r>
      <w:r w:rsidR="00BC579E">
        <w:rPr>
          <w:rFonts w:ascii="Times New Roman" w:hAnsi="Times New Roman"/>
          <w:sz w:val="24"/>
          <w:szCs w:val="24"/>
        </w:rPr>
        <w:t xml:space="preserve">zejména </w:t>
      </w:r>
      <w:r w:rsidR="00BC579E" w:rsidRPr="00BC579E">
        <w:rPr>
          <w:rFonts w:ascii="Times New Roman" w:hAnsi="Times New Roman"/>
          <w:sz w:val="24"/>
          <w:szCs w:val="24"/>
        </w:rPr>
        <w:t xml:space="preserve">pivo, mléko </w:t>
      </w:r>
      <w:r w:rsidR="00AC5927">
        <w:rPr>
          <w:rFonts w:ascii="Times New Roman" w:hAnsi="Times New Roman"/>
          <w:sz w:val="24"/>
          <w:szCs w:val="24"/>
        </w:rPr>
        <w:t>nebo</w:t>
      </w:r>
      <w:r w:rsidR="00BC579E" w:rsidRPr="00BC579E">
        <w:rPr>
          <w:rFonts w:ascii="Times New Roman" w:hAnsi="Times New Roman"/>
          <w:sz w:val="24"/>
          <w:szCs w:val="24"/>
        </w:rPr>
        <w:t xml:space="preserve"> ovocné džusy jako grapefruitový či pomerančový. </w:t>
      </w:r>
      <w:r w:rsidRPr="00E02E80">
        <w:rPr>
          <w:rFonts w:ascii="Times New Roman" w:hAnsi="Times New Roman"/>
          <w:sz w:val="24"/>
          <w:szCs w:val="24"/>
        </w:rPr>
        <w:t xml:space="preserve">Problematické jsou </w:t>
      </w:r>
      <w:r w:rsidR="00BC579E">
        <w:rPr>
          <w:rFonts w:ascii="Times New Roman" w:hAnsi="Times New Roman"/>
          <w:sz w:val="24"/>
          <w:szCs w:val="24"/>
        </w:rPr>
        <w:t xml:space="preserve">ale </w:t>
      </w:r>
      <w:r w:rsidRPr="00E02E80">
        <w:rPr>
          <w:rFonts w:ascii="Times New Roman" w:hAnsi="Times New Roman"/>
          <w:sz w:val="24"/>
          <w:szCs w:val="24"/>
        </w:rPr>
        <w:t>také čaje</w:t>
      </w:r>
      <w:r w:rsidR="00BC579E">
        <w:rPr>
          <w:rFonts w:ascii="Times New Roman" w:hAnsi="Times New Roman"/>
          <w:sz w:val="24"/>
          <w:szCs w:val="24"/>
        </w:rPr>
        <w:t xml:space="preserve">. </w:t>
      </w:r>
      <w:r w:rsidR="00BC579E" w:rsidRPr="00BC579E">
        <w:rPr>
          <w:rFonts w:ascii="Times New Roman" w:hAnsi="Times New Roman"/>
          <w:i/>
          <w:iCs/>
          <w:sz w:val="24"/>
          <w:szCs w:val="24"/>
        </w:rPr>
        <w:t>„Z</w:t>
      </w:r>
      <w:r w:rsidRPr="00BC579E">
        <w:rPr>
          <w:rFonts w:ascii="Times New Roman" w:hAnsi="Times New Roman"/>
          <w:i/>
          <w:iCs/>
          <w:sz w:val="24"/>
          <w:szCs w:val="24"/>
        </w:rPr>
        <w:t>elené a černé</w:t>
      </w:r>
      <w:r w:rsidR="00BC579E" w:rsidRPr="00BC579E">
        <w:rPr>
          <w:rFonts w:ascii="Times New Roman" w:hAnsi="Times New Roman"/>
          <w:i/>
          <w:iCs/>
          <w:sz w:val="24"/>
          <w:szCs w:val="24"/>
        </w:rPr>
        <w:t xml:space="preserve"> čaje</w:t>
      </w:r>
      <w:r w:rsidRPr="00BC579E">
        <w:rPr>
          <w:rFonts w:ascii="Times New Roman" w:hAnsi="Times New Roman"/>
          <w:i/>
          <w:iCs/>
          <w:sz w:val="24"/>
          <w:szCs w:val="24"/>
        </w:rPr>
        <w:t xml:space="preserve"> obsahují kofein a další aktivní látky, </w:t>
      </w:r>
      <w:r w:rsidR="00BC579E" w:rsidRPr="00BC579E">
        <w:rPr>
          <w:rFonts w:ascii="Times New Roman" w:hAnsi="Times New Roman"/>
          <w:i/>
          <w:iCs/>
          <w:sz w:val="24"/>
          <w:szCs w:val="24"/>
        </w:rPr>
        <w:t>které</w:t>
      </w:r>
      <w:r w:rsidRPr="00BC579E">
        <w:rPr>
          <w:rFonts w:ascii="Times New Roman" w:hAnsi="Times New Roman"/>
          <w:i/>
          <w:iCs/>
          <w:sz w:val="24"/>
          <w:szCs w:val="24"/>
        </w:rPr>
        <w:t xml:space="preserve"> mohou účinky léků zesilovat</w:t>
      </w:r>
      <w:r w:rsidR="00BC579E" w:rsidRPr="00BC579E">
        <w:rPr>
          <w:rFonts w:ascii="Times New Roman" w:hAnsi="Times New Roman"/>
          <w:i/>
          <w:iCs/>
          <w:sz w:val="24"/>
          <w:szCs w:val="24"/>
        </w:rPr>
        <w:t>, nebo</w:t>
      </w:r>
      <w:r w:rsidRPr="00BC579E">
        <w:rPr>
          <w:rFonts w:ascii="Times New Roman" w:hAnsi="Times New Roman"/>
          <w:i/>
          <w:iCs/>
          <w:sz w:val="24"/>
          <w:szCs w:val="24"/>
        </w:rPr>
        <w:t xml:space="preserve"> naopak oslabovat. Podobné riziko mohou mít i některé bylinné čaje. Ovocné čaje jsou sice bezpečnější, ale mnoho z nich obsahuje ibišek, který může vstřebávání léčiv také ovlivnit. </w:t>
      </w:r>
      <w:r w:rsidR="009C01F6">
        <w:rPr>
          <w:rFonts w:ascii="Times New Roman" w:hAnsi="Times New Roman"/>
          <w:i/>
          <w:iCs/>
          <w:sz w:val="24"/>
          <w:szCs w:val="24"/>
        </w:rPr>
        <w:t>Sázkou na jistotu</w:t>
      </w:r>
      <w:r w:rsidRPr="00BC579E">
        <w:rPr>
          <w:rFonts w:ascii="Times New Roman" w:hAnsi="Times New Roman"/>
          <w:i/>
          <w:iCs/>
          <w:sz w:val="24"/>
          <w:szCs w:val="24"/>
        </w:rPr>
        <w:t xml:space="preserve"> je proto </w:t>
      </w:r>
      <w:r w:rsidR="00BC579E" w:rsidRPr="00BC579E">
        <w:rPr>
          <w:rFonts w:ascii="Times New Roman" w:hAnsi="Times New Roman"/>
          <w:i/>
          <w:iCs/>
          <w:sz w:val="24"/>
          <w:szCs w:val="24"/>
        </w:rPr>
        <w:t xml:space="preserve">obyčejná </w:t>
      </w:r>
      <w:r w:rsidR="00AC5927">
        <w:rPr>
          <w:rFonts w:ascii="Times New Roman" w:hAnsi="Times New Roman"/>
          <w:i/>
          <w:iCs/>
          <w:sz w:val="24"/>
          <w:szCs w:val="24"/>
        </w:rPr>
        <w:t>a</w:t>
      </w:r>
      <w:r w:rsidRPr="00BC579E">
        <w:rPr>
          <w:rFonts w:ascii="Times New Roman" w:hAnsi="Times New Roman"/>
          <w:i/>
          <w:iCs/>
          <w:sz w:val="24"/>
          <w:szCs w:val="24"/>
        </w:rPr>
        <w:t xml:space="preserve"> minerální voda</w:t>
      </w:r>
      <w:r w:rsidR="00E02E80" w:rsidRPr="00BC579E">
        <w:rPr>
          <w:rFonts w:ascii="Times New Roman" w:hAnsi="Times New Roman"/>
          <w:i/>
          <w:iCs/>
          <w:sz w:val="24"/>
          <w:szCs w:val="24"/>
        </w:rPr>
        <w:t>,“</w:t>
      </w:r>
      <w:r w:rsidR="00E02E80" w:rsidRPr="00E02E80">
        <w:rPr>
          <w:rFonts w:ascii="Times New Roman" w:hAnsi="Times New Roman"/>
          <w:sz w:val="24"/>
          <w:szCs w:val="24"/>
        </w:rPr>
        <w:t xml:space="preserve"> dop</w:t>
      </w:r>
      <w:r w:rsidR="00BC579E">
        <w:rPr>
          <w:rFonts w:ascii="Times New Roman" w:hAnsi="Times New Roman"/>
          <w:sz w:val="24"/>
          <w:szCs w:val="24"/>
        </w:rPr>
        <w:t>oručuje</w:t>
      </w:r>
      <w:r w:rsidR="00E02E80" w:rsidRPr="00E02E80">
        <w:rPr>
          <w:rFonts w:ascii="Times New Roman" w:hAnsi="Times New Roman"/>
          <w:sz w:val="24"/>
          <w:szCs w:val="24"/>
        </w:rPr>
        <w:t xml:space="preserve"> </w:t>
      </w:r>
      <w:r w:rsidR="00B72AAB" w:rsidRPr="00E02E80">
        <w:rPr>
          <w:rFonts w:ascii="Times New Roman" w:hAnsi="Times New Roman"/>
          <w:sz w:val="24"/>
          <w:szCs w:val="24"/>
        </w:rPr>
        <w:t>RNDr. Bebová</w:t>
      </w:r>
      <w:r w:rsidR="00E02E80" w:rsidRPr="00E02E80">
        <w:rPr>
          <w:rFonts w:ascii="Times New Roman" w:hAnsi="Times New Roman"/>
          <w:sz w:val="24"/>
          <w:szCs w:val="24"/>
        </w:rPr>
        <w:t>.</w:t>
      </w:r>
    </w:p>
    <w:p w14:paraId="1ED0F4A2" w14:textId="77777777" w:rsidR="00083E00" w:rsidRPr="00083E00" w:rsidRDefault="00083E00" w:rsidP="00817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5EBBC7" w14:textId="414FB3D6" w:rsidR="00B72AAB" w:rsidRPr="00B72AAB" w:rsidRDefault="00083E00" w:rsidP="0081768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83E00">
        <w:rPr>
          <w:rFonts w:ascii="Times New Roman" w:hAnsi="Times New Roman"/>
          <w:sz w:val="24"/>
          <w:szCs w:val="24"/>
        </w:rPr>
        <w:t xml:space="preserve">Ačkoli většinu virových onemocnění lze zvládnout doma, jsou situace, kdy je </w:t>
      </w:r>
      <w:r w:rsidR="00FF072A">
        <w:rPr>
          <w:rFonts w:ascii="Times New Roman" w:hAnsi="Times New Roman"/>
          <w:sz w:val="24"/>
          <w:szCs w:val="24"/>
        </w:rPr>
        <w:t xml:space="preserve">nezbytná lékařská pomoc: </w:t>
      </w:r>
      <w:r w:rsidR="00AC5927">
        <w:rPr>
          <w:rFonts w:ascii="Times New Roman" w:hAnsi="Times New Roman"/>
          <w:sz w:val="24"/>
          <w:szCs w:val="24"/>
        </w:rPr>
        <w:t>p</w:t>
      </w:r>
      <w:r w:rsidR="00227705" w:rsidRPr="00227705">
        <w:rPr>
          <w:rFonts w:ascii="Times New Roman" w:hAnsi="Times New Roman"/>
          <w:sz w:val="24"/>
          <w:szCs w:val="24"/>
        </w:rPr>
        <w:t>okud horečka přetrvává déle než tři dny, je extrémně vysoká, nereaguje na léky nebo je doprovázena zvracením, bolestí hlavy, břicha nebo na hrudi, ztuhlou šíjí či poruchami vědomí</w:t>
      </w:r>
      <w:r w:rsidR="00FF072A">
        <w:rPr>
          <w:rFonts w:ascii="Times New Roman" w:hAnsi="Times New Roman"/>
          <w:sz w:val="24"/>
          <w:szCs w:val="24"/>
        </w:rPr>
        <w:t>.</w:t>
      </w:r>
      <w:r w:rsidR="00227705" w:rsidRPr="00227705">
        <w:rPr>
          <w:rFonts w:ascii="Times New Roman" w:hAnsi="Times New Roman"/>
          <w:sz w:val="24"/>
          <w:szCs w:val="24"/>
        </w:rPr>
        <w:t xml:space="preserve"> </w:t>
      </w:r>
      <w:r w:rsidR="00FF072A">
        <w:rPr>
          <w:rFonts w:ascii="Times New Roman" w:hAnsi="Times New Roman"/>
          <w:sz w:val="24"/>
          <w:szCs w:val="24"/>
        </w:rPr>
        <w:t xml:space="preserve">Vyhledat lékaře je nutné také tehdy, </w:t>
      </w:r>
      <w:r w:rsidR="00FF072A" w:rsidRPr="00083E00">
        <w:rPr>
          <w:rFonts w:ascii="Times New Roman" w:hAnsi="Times New Roman"/>
          <w:sz w:val="24"/>
          <w:szCs w:val="24"/>
        </w:rPr>
        <w:t>kdy</w:t>
      </w:r>
      <w:r w:rsidR="00FF072A">
        <w:rPr>
          <w:rFonts w:ascii="Times New Roman" w:hAnsi="Times New Roman"/>
          <w:sz w:val="24"/>
          <w:szCs w:val="24"/>
        </w:rPr>
        <w:t>ž</w:t>
      </w:r>
      <w:r w:rsidR="00FF072A" w:rsidRPr="00083E00">
        <w:rPr>
          <w:rFonts w:ascii="Times New Roman" w:hAnsi="Times New Roman"/>
          <w:sz w:val="24"/>
          <w:szCs w:val="24"/>
        </w:rPr>
        <w:t xml:space="preserve"> nemocný nedokáže dostatečně přijímat tekutiny</w:t>
      </w:r>
      <w:r w:rsidR="00FF072A">
        <w:rPr>
          <w:rFonts w:ascii="Times New Roman" w:hAnsi="Times New Roman"/>
          <w:sz w:val="24"/>
          <w:szCs w:val="24"/>
        </w:rPr>
        <w:t xml:space="preserve">. </w:t>
      </w:r>
      <w:r w:rsidRPr="00083E00">
        <w:rPr>
          <w:rFonts w:ascii="Times New Roman" w:hAnsi="Times New Roman"/>
          <w:sz w:val="24"/>
          <w:szCs w:val="24"/>
        </w:rPr>
        <w:t xml:space="preserve">U dětí a seniorů je důvodem k ostražitosti již několik hodin nedostatečného pití. Právě dehydratace bývá častou komplikací, která průběh onemocnění významně </w:t>
      </w:r>
      <w:r w:rsidR="009C01F6">
        <w:rPr>
          <w:rFonts w:ascii="Times New Roman" w:hAnsi="Times New Roman"/>
          <w:sz w:val="24"/>
          <w:szCs w:val="24"/>
        </w:rPr>
        <w:t xml:space="preserve">zpomaluje a </w:t>
      </w:r>
      <w:r w:rsidRPr="00083E00">
        <w:rPr>
          <w:rFonts w:ascii="Times New Roman" w:hAnsi="Times New Roman"/>
          <w:sz w:val="24"/>
          <w:szCs w:val="24"/>
        </w:rPr>
        <w:t>zhoršuje.</w:t>
      </w:r>
      <w:r w:rsidR="00B72AAB">
        <w:rPr>
          <w:rFonts w:ascii="Times New Roman" w:hAnsi="Times New Roman"/>
          <w:sz w:val="24"/>
          <w:szCs w:val="24"/>
        </w:rPr>
        <w:t xml:space="preserve"> </w:t>
      </w:r>
    </w:p>
    <w:p w14:paraId="16515D94" w14:textId="77777777" w:rsidR="009D3A8D" w:rsidRDefault="009D3A8D" w:rsidP="00C34C2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bookmarkEnd w:id="0"/>
    <w:p w14:paraId="6D7269C2" w14:textId="77777777" w:rsidR="00600C35" w:rsidRDefault="00600C35" w:rsidP="006A46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BF5B9C" w14:textId="77777777" w:rsidR="00AA2C01" w:rsidRDefault="00AA2C01" w:rsidP="006A46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0B4CAA" w14:textId="77777777" w:rsidR="00600C35" w:rsidRPr="000B7CD5" w:rsidRDefault="00600C35" w:rsidP="00600C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88DF1C" w14:textId="77777777" w:rsidR="00600C35" w:rsidRPr="000B7CD5" w:rsidRDefault="00600C35" w:rsidP="00600C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B7CD5">
        <w:rPr>
          <w:rFonts w:ascii="Times New Roman" w:hAnsi="Times New Roman"/>
          <w:sz w:val="24"/>
          <w:szCs w:val="24"/>
        </w:rPr>
        <w:t>*   *   *</w:t>
      </w:r>
    </w:p>
    <w:p w14:paraId="58E42EB4" w14:textId="77777777" w:rsidR="00600C35" w:rsidRPr="000B7CD5" w:rsidRDefault="00600C35" w:rsidP="00600C35">
      <w:pPr>
        <w:spacing w:after="0" w:line="240" w:lineRule="auto"/>
        <w:rPr>
          <w:rFonts w:ascii="Times New Roman" w:hAnsi="Times New Roman"/>
        </w:rPr>
      </w:pPr>
    </w:p>
    <w:p w14:paraId="44E0A135" w14:textId="77777777" w:rsidR="00600C35" w:rsidRPr="000B7CD5" w:rsidRDefault="00600C35" w:rsidP="00600C35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0B7CD5">
        <w:rPr>
          <w:rFonts w:ascii="Times New Roman" w:hAnsi="Times New Roman"/>
          <w:b/>
        </w:rPr>
        <w:t>AquaLife</w:t>
      </w:r>
      <w:proofErr w:type="spellEnd"/>
      <w:r w:rsidRPr="000B7CD5">
        <w:rPr>
          <w:rFonts w:ascii="Times New Roman" w:hAnsi="Times New Roman"/>
          <w:b/>
        </w:rPr>
        <w:t xml:space="preserve"> Institute (</w:t>
      </w:r>
      <w:hyperlink r:id="rId8" w:history="1">
        <w:r w:rsidRPr="000B7CD5">
          <w:rPr>
            <w:rStyle w:val="Hypertextovodkaz"/>
            <w:rFonts w:ascii="Times New Roman" w:hAnsi="Times New Roman"/>
            <w:b/>
          </w:rPr>
          <w:t>www.aqualifeinstitute.cz</w:t>
        </w:r>
      </w:hyperlink>
      <w:r w:rsidRPr="000B7CD5">
        <w:rPr>
          <w:rFonts w:ascii="Times New Roman" w:hAnsi="Times New Roman"/>
          <w:b/>
        </w:rPr>
        <w:t>) je organizace</w:t>
      </w:r>
      <w:r w:rsidRPr="000B7CD5">
        <w:rPr>
          <w:rFonts w:ascii="Times New Roman" w:hAnsi="Times New Roman"/>
        </w:rPr>
        <w:t xml:space="preserve">, </w:t>
      </w:r>
      <w:r w:rsidRPr="000B7CD5">
        <w:rPr>
          <w:rFonts w:ascii="Times New Roman" w:hAnsi="Times New Roman"/>
        </w:rPr>
        <w:br/>
        <w:t xml:space="preserve">která sdružuje přední odborníky a vědce zabývající se hydratací organizmu, výživou </w:t>
      </w:r>
      <w:r w:rsidRPr="000B7CD5">
        <w:rPr>
          <w:rFonts w:ascii="Times New Roman" w:hAnsi="Times New Roman"/>
        </w:rPr>
        <w:br/>
        <w:t>a zdravým životním stylem, ale i vodou jako přírodním zdrojem. Sleduje aktuální problémy a potřeby české společnosti v oblasti výživy a zdraví s důrazem na pitný režim. Podporuje také vědu a výzkum týkající se pitného režimu a vlivu příjmu tekutin na zdraví.</w:t>
      </w:r>
    </w:p>
    <w:p w14:paraId="789544B8" w14:textId="77777777" w:rsidR="00600C35" w:rsidRPr="000B7CD5" w:rsidRDefault="00600C35" w:rsidP="00600C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D1CFB2" w14:textId="77777777" w:rsidR="00964FA2" w:rsidRDefault="00964FA2" w:rsidP="007D43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EB1C1F" w14:textId="77777777" w:rsidR="00AA2C01" w:rsidRDefault="00AA2C01" w:rsidP="007D43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157DF2" w14:textId="77777777" w:rsidR="00AA2C01" w:rsidRDefault="00AA2C01" w:rsidP="007D43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A464BC" w14:textId="77777777" w:rsidR="00AA2C01" w:rsidRDefault="00AA2C01" w:rsidP="007D43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434D20" w14:textId="77777777" w:rsidR="001217CA" w:rsidRDefault="001217CA" w:rsidP="007D43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8E25BD" w14:textId="77777777" w:rsidR="001217CA" w:rsidRDefault="001217CA" w:rsidP="007D43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78F098" w14:textId="77777777" w:rsidR="0023176D" w:rsidRDefault="0023176D" w:rsidP="007D43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BAAD41" w14:textId="77777777" w:rsidR="0023176D" w:rsidRDefault="0023176D" w:rsidP="007D43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7B612C" w14:textId="77777777" w:rsidR="0023176D" w:rsidRDefault="0023176D" w:rsidP="007D43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E3EFD7" w14:textId="77777777" w:rsidR="0023176D" w:rsidRDefault="0023176D" w:rsidP="007D43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8575CA" w14:textId="77777777" w:rsidR="00AA2C01" w:rsidRDefault="00AA2C01" w:rsidP="007D43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465462" w14:textId="77777777" w:rsidR="00AA2C01" w:rsidRDefault="00AA2C01" w:rsidP="007D43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844121" w14:textId="77777777" w:rsidR="00600C35" w:rsidRDefault="00600C35" w:rsidP="00F66211">
      <w:pPr>
        <w:spacing w:after="0" w:line="240" w:lineRule="auto"/>
        <w:rPr>
          <w:rFonts w:ascii="Times New Roman" w:hAnsi="Times New Roman"/>
        </w:rPr>
      </w:pPr>
    </w:p>
    <w:p w14:paraId="4D903C8C" w14:textId="77777777" w:rsidR="00600C35" w:rsidRDefault="00600C35" w:rsidP="00F66211">
      <w:pPr>
        <w:spacing w:after="0" w:line="240" w:lineRule="auto"/>
        <w:rPr>
          <w:rFonts w:ascii="Times New Roman" w:hAnsi="Times New Roman"/>
        </w:rPr>
      </w:pPr>
    </w:p>
    <w:p w14:paraId="55ABDAEC" w14:textId="6D78E6DB" w:rsidR="00D411E7" w:rsidRPr="00EB31BC" w:rsidRDefault="00AE39C2" w:rsidP="00E15386">
      <w:pPr>
        <w:spacing w:after="0" w:line="240" w:lineRule="auto"/>
        <w:rPr>
          <w:rFonts w:ascii="Times New Roman" w:hAnsi="Times New Roman"/>
        </w:rPr>
      </w:pPr>
      <w:r w:rsidRPr="00EB31BC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CFA811A" wp14:editId="4BD97391">
                <wp:simplePos x="0" y="0"/>
                <wp:positionH relativeFrom="column">
                  <wp:posOffset>196215</wp:posOffset>
                </wp:positionH>
                <wp:positionV relativeFrom="paragraph">
                  <wp:posOffset>123190</wp:posOffset>
                </wp:positionV>
                <wp:extent cx="6041390" cy="671830"/>
                <wp:effectExtent l="0" t="0" r="0" b="0"/>
                <wp:wrapNone/>
                <wp:docPr id="193977504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671830"/>
                          <a:chOff x="1383" y="14507"/>
                          <a:chExt cx="9514" cy="1058"/>
                        </a:xfrm>
                      </wpg:grpSpPr>
                      <pic:pic xmlns:pic="http://schemas.openxmlformats.org/drawingml/2006/picture">
                        <pic:nvPicPr>
                          <pic:cNvPr id="783279908" name="Picture 1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86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3" y="14507"/>
                            <a:ext cx="2255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6D6D6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4230189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697" y="14665"/>
                            <a:ext cx="72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CFF118" w14:textId="77777777" w:rsidR="00157076" w:rsidRDefault="00157076" w:rsidP="00157076">
                              <w:pPr>
                                <w:pStyle w:val="Zhlav"/>
                                <w:spacing w:line="280" w:lineRule="exact"/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 xml:space="preserve">Pro další informace kontaktujte agenturu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>Quent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 xml:space="preserve">, Pavlínu Perlíkovou,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br/>
                                <w:t>tel.: 602 630 003, e-mail: pavlina.perlikova@quent.cz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A811A" id="Group 14" o:spid="_x0000_s1026" style="position:absolute;margin-left:15.45pt;margin-top:9.7pt;width:475.7pt;height:52.9pt;z-index:-251658752" coordorigin="1383,14507" coordsize="9514,105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1383;top:14507;width:2255;height:90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" fillcolor="#6d6d6d">
                  <v:imagedata r:id="rId10" o:title="" cropright="4496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3697;top:14665;width:72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" stroked="f">
                  <v:textbox>
                    <w:txbxContent>
                      <w:p w14:paraId="64CFF118" w14:textId="77777777" w:rsidR="00157076" w:rsidRDefault="00157076" w:rsidP="00157076">
                        <w:pPr>
                          <w:pStyle w:val="Zhlav"/>
                          <w:spacing w:line="280" w:lineRule="exact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Pro další informace kontaktujte agenturu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Quent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, Pavlínu Perlíkovou,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br/>
                          <w:t>tel.: 602 630 003, e-mail: pavlina.perlikova@quent.cz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411E7" w:rsidRPr="00EB31BC" w:rsidSect="0023176D">
      <w:headerReference w:type="default" r:id="rId11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AD6D4" w14:textId="77777777" w:rsidR="006A0C74" w:rsidRDefault="006A0C74">
      <w:pPr>
        <w:spacing w:after="0" w:line="240" w:lineRule="auto"/>
      </w:pPr>
      <w:r>
        <w:separator/>
      </w:r>
    </w:p>
  </w:endnote>
  <w:endnote w:type="continuationSeparator" w:id="0">
    <w:p w14:paraId="26466BBF" w14:textId="77777777" w:rsidR="006A0C74" w:rsidRDefault="006A0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224A7" w14:textId="77777777" w:rsidR="006A0C74" w:rsidRDefault="006A0C74">
      <w:pPr>
        <w:spacing w:after="0" w:line="240" w:lineRule="auto"/>
      </w:pPr>
      <w:r>
        <w:separator/>
      </w:r>
    </w:p>
  </w:footnote>
  <w:footnote w:type="continuationSeparator" w:id="0">
    <w:p w14:paraId="6D568B77" w14:textId="77777777" w:rsidR="006A0C74" w:rsidRDefault="006A0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BA23" w14:textId="53F0B82B" w:rsidR="00F558DF" w:rsidRPr="0023176D" w:rsidRDefault="00AE39C2">
    <w:pPr>
      <w:pStyle w:val="Zhlav"/>
      <w:rPr>
        <w:rFonts w:ascii="Times New Roman" w:hAnsi="Times New Roman"/>
        <w:i/>
        <w:sz w:val="28"/>
        <w:szCs w:val="28"/>
      </w:rPr>
    </w:pPr>
    <w:r>
      <w:rPr>
        <w:rFonts w:ascii="Times New Roman" w:hAnsi="Times New Roman"/>
        <w:i/>
        <w:noProof/>
        <w:sz w:val="28"/>
        <w:szCs w:val="28"/>
        <w:lang w:eastAsia="cs-CZ"/>
      </w:rPr>
      <w:drawing>
        <wp:anchor distT="0" distB="0" distL="114300" distR="114300" simplePos="0" relativeHeight="251657728" behindDoc="1" locked="0" layoutInCell="1" allowOverlap="1" wp14:anchorId="4A9C2F50" wp14:editId="5B8A23BF">
          <wp:simplePos x="0" y="0"/>
          <wp:positionH relativeFrom="column">
            <wp:posOffset>4845050</wp:posOffset>
          </wp:positionH>
          <wp:positionV relativeFrom="paragraph">
            <wp:posOffset>-309245</wp:posOffset>
          </wp:positionV>
          <wp:extent cx="1495425" cy="922020"/>
          <wp:effectExtent l="0" t="0" r="0" b="0"/>
          <wp:wrapNone/>
          <wp:docPr id="1223010284" name="Obrázek 7" descr="Popis: C:\Users\marketa.jancikova\Desktop\Twitter ALI\twitter ALI profilov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Popis: C:\Users\marketa.jancikova\Desktop\Twitter ALI\twitter ALI profilov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58DF">
      <w:rPr>
        <w:rFonts w:ascii="Times New Roman" w:hAnsi="Times New Roman"/>
        <w:i/>
        <w:sz w:val="28"/>
        <w:szCs w:val="28"/>
      </w:rPr>
      <w:t xml:space="preserve">Tisková </w:t>
    </w:r>
    <w:r w:rsidR="005275E3">
      <w:rPr>
        <w:rFonts w:ascii="Times New Roman" w:hAnsi="Times New Roman"/>
        <w:i/>
        <w:sz w:val="28"/>
        <w:szCs w:val="28"/>
      </w:rPr>
      <w:t>informace</w:t>
    </w:r>
    <w:r w:rsidR="00F558DF">
      <w:rPr>
        <w:rFonts w:ascii="Times New Roman" w:hAnsi="Times New Roman"/>
        <w:i/>
        <w:sz w:val="28"/>
        <w:szCs w:val="28"/>
      </w:rPr>
      <w:t xml:space="preserve"> </w:t>
    </w:r>
    <w:r w:rsidR="00F558DF">
      <w:rPr>
        <w:rFonts w:ascii="Times New Roman" w:hAnsi="Times New Roman"/>
        <w:i/>
        <w:sz w:val="28"/>
        <w:szCs w:val="28"/>
      </w:rPr>
      <w:br/>
    </w:r>
    <w:r w:rsidR="00F558DF" w:rsidRPr="0023176D">
      <w:rPr>
        <w:rFonts w:ascii="Times New Roman" w:hAnsi="Times New Roman"/>
        <w:i/>
        <w:sz w:val="28"/>
        <w:szCs w:val="28"/>
      </w:rPr>
      <w:t xml:space="preserve">Praha, </w:t>
    </w:r>
    <w:r w:rsidR="0023176D" w:rsidRPr="0023176D">
      <w:rPr>
        <w:rFonts w:ascii="Times New Roman" w:hAnsi="Times New Roman"/>
        <w:i/>
        <w:sz w:val="28"/>
        <w:szCs w:val="28"/>
      </w:rPr>
      <w:t>3</w:t>
    </w:r>
    <w:r w:rsidR="00D85BC8" w:rsidRPr="0023176D">
      <w:rPr>
        <w:rFonts w:ascii="Times New Roman" w:hAnsi="Times New Roman"/>
        <w:i/>
        <w:sz w:val="28"/>
        <w:szCs w:val="28"/>
      </w:rPr>
      <w:t xml:space="preserve">. </w:t>
    </w:r>
    <w:r w:rsidR="0023176D" w:rsidRPr="0023176D">
      <w:rPr>
        <w:rFonts w:ascii="Times New Roman" w:hAnsi="Times New Roman"/>
        <w:i/>
        <w:sz w:val="28"/>
        <w:szCs w:val="28"/>
      </w:rPr>
      <w:t>prosince</w:t>
    </w:r>
    <w:r w:rsidR="00D85BC8" w:rsidRPr="0023176D">
      <w:rPr>
        <w:rFonts w:ascii="Times New Roman" w:hAnsi="Times New Roman"/>
        <w:i/>
        <w:sz w:val="28"/>
        <w:szCs w:val="28"/>
      </w:rPr>
      <w:t xml:space="preserve"> </w:t>
    </w:r>
    <w:r w:rsidR="00F558DF" w:rsidRPr="0023176D">
      <w:rPr>
        <w:rFonts w:ascii="Times New Roman" w:hAnsi="Times New Roman"/>
        <w:i/>
        <w:sz w:val="28"/>
        <w:szCs w:val="28"/>
      </w:rPr>
      <w:t>202</w:t>
    </w:r>
    <w:r w:rsidR="0046588F" w:rsidRPr="0023176D">
      <w:rPr>
        <w:rFonts w:ascii="Times New Roman" w:hAnsi="Times New Roman"/>
        <w:i/>
        <w:sz w:val="28"/>
        <w:szCs w:val="2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7436"/>
    <w:multiLevelType w:val="hybridMultilevel"/>
    <w:tmpl w:val="1D489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51C3"/>
    <w:multiLevelType w:val="hybridMultilevel"/>
    <w:tmpl w:val="F2FC5C5A"/>
    <w:lvl w:ilvl="0" w:tplc="FFAAB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D0DD7"/>
    <w:multiLevelType w:val="hybridMultilevel"/>
    <w:tmpl w:val="6AFE0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D5395"/>
    <w:multiLevelType w:val="hybridMultilevel"/>
    <w:tmpl w:val="806C1B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D07BF"/>
    <w:multiLevelType w:val="hybridMultilevel"/>
    <w:tmpl w:val="38F6920E"/>
    <w:lvl w:ilvl="0" w:tplc="B2C4B5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D2CEC"/>
    <w:multiLevelType w:val="hybridMultilevel"/>
    <w:tmpl w:val="15801C40"/>
    <w:lvl w:ilvl="0" w:tplc="FFAAB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87FF8"/>
    <w:multiLevelType w:val="hybridMultilevel"/>
    <w:tmpl w:val="E1CCE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24E20"/>
    <w:multiLevelType w:val="multilevel"/>
    <w:tmpl w:val="46C24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F5233"/>
    <w:multiLevelType w:val="multilevel"/>
    <w:tmpl w:val="58CF52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87A46"/>
    <w:multiLevelType w:val="hybridMultilevel"/>
    <w:tmpl w:val="3B0000B0"/>
    <w:lvl w:ilvl="0" w:tplc="FFAAB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CA2489"/>
    <w:multiLevelType w:val="multilevel"/>
    <w:tmpl w:val="66CA24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A4A3B"/>
    <w:multiLevelType w:val="hybridMultilevel"/>
    <w:tmpl w:val="17509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27500"/>
    <w:multiLevelType w:val="hybridMultilevel"/>
    <w:tmpl w:val="985A4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9783B"/>
    <w:multiLevelType w:val="hybridMultilevel"/>
    <w:tmpl w:val="951497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E3400"/>
    <w:multiLevelType w:val="hybridMultilevel"/>
    <w:tmpl w:val="588087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049856">
    <w:abstractNumId w:val="7"/>
  </w:num>
  <w:num w:numId="2" w16cid:durableId="719018225">
    <w:abstractNumId w:val="10"/>
  </w:num>
  <w:num w:numId="3" w16cid:durableId="1420368119">
    <w:abstractNumId w:val="8"/>
  </w:num>
  <w:num w:numId="4" w16cid:durableId="2078238241">
    <w:abstractNumId w:val="11"/>
  </w:num>
  <w:num w:numId="5" w16cid:durableId="1470241540">
    <w:abstractNumId w:val="13"/>
  </w:num>
  <w:num w:numId="6" w16cid:durableId="456948214">
    <w:abstractNumId w:val="6"/>
  </w:num>
  <w:num w:numId="7" w16cid:durableId="413089273">
    <w:abstractNumId w:val="12"/>
  </w:num>
  <w:num w:numId="8" w16cid:durableId="706300606">
    <w:abstractNumId w:val="4"/>
  </w:num>
  <w:num w:numId="9" w16cid:durableId="840392981">
    <w:abstractNumId w:val="3"/>
  </w:num>
  <w:num w:numId="10" w16cid:durableId="553587568">
    <w:abstractNumId w:val="2"/>
  </w:num>
  <w:num w:numId="11" w16cid:durableId="1572888525">
    <w:abstractNumId w:val="14"/>
  </w:num>
  <w:num w:numId="12" w16cid:durableId="358971062">
    <w:abstractNumId w:val="0"/>
  </w:num>
  <w:num w:numId="13" w16cid:durableId="2029408552">
    <w:abstractNumId w:val="5"/>
  </w:num>
  <w:num w:numId="14" w16cid:durableId="191001269">
    <w:abstractNumId w:val="9"/>
  </w:num>
  <w:num w:numId="15" w16cid:durableId="20712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60"/>
    <w:rsid w:val="000013F4"/>
    <w:rsid w:val="00001692"/>
    <w:rsid w:val="00001BC4"/>
    <w:rsid w:val="00002A08"/>
    <w:rsid w:val="00003749"/>
    <w:rsid w:val="00006502"/>
    <w:rsid w:val="00007DAC"/>
    <w:rsid w:val="00007FC2"/>
    <w:rsid w:val="00010A45"/>
    <w:rsid w:val="00011E68"/>
    <w:rsid w:val="0001280E"/>
    <w:rsid w:val="00012814"/>
    <w:rsid w:val="000173EC"/>
    <w:rsid w:val="00021781"/>
    <w:rsid w:val="0002187E"/>
    <w:rsid w:val="00021DB4"/>
    <w:rsid w:val="00023217"/>
    <w:rsid w:val="000234FD"/>
    <w:rsid w:val="00023691"/>
    <w:rsid w:val="00024BB3"/>
    <w:rsid w:val="00024D3E"/>
    <w:rsid w:val="00027D7C"/>
    <w:rsid w:val="00030043"/>
    <w:rsid w:val="00031725"/>
    <w:rsid w:val="000317F4"/>
    <w:rsid w:val="000319E1"/>
    <w:rsid w:val="00032114"/>
    <w:rsid w:val="000331B1"/>
    <w:rsid w:val="0003338C"/>
    <w:rsid w:val="00034BD7"/>
    <w:rsid w:val="00034E2F"/>
    <w:rsid w:val="0003602A"/>
    <w:rsid w:val="000364B9"/>
    <w:rsid w:val="0004038A"/>
    <w:rsid w:val="00040517"/>
    <w:rsid w:val="00040B7F"/>
    <w:rsid w:val="00040E92"/>
    <w:rsid w:val="00041160"/>
    <w:rsid w:val="00041A61"/>
    <w:rsid w:val="00041FE1"/>
    <w:rsid w:val="00042174"/>
    <w:rsid w:val="00042A25"/>
    <w:rsid w:val="000440CF"/>
    <w:rsid w:val="000447A6"/>
    <w:rsid w:val="0004503D"/>
    <w:rsid w:val="00046DC1"/>
    <w:rsid w:val="000470CE"/>
    <w:rsid w:val="00047178"/>
    <w:rsid w:val="00050016"/>
    <w:rsid w:val="00050C1A"/>
    <w:rsid w:val="00050EB0"/>
    <w:rsid w:val="00052315"/>
    <w:rsid w:val="0005363A"/>
    <w:rsid w:val="000552D6"/>
    <w:rsid w:val="00056B95"/>
    <w:rsid w:val="00056C77"/>
    <w:rsid w:val="000579C9"/>
    <w:rsid w:val="00061ACD"/>
    <w:rsid w:val="00061B6F"/>
    <w:rsid w:val="00061F2B"/>
    <w:rsid w:val="00063451"/>
    <w:rsid w:val="00064EBB"/>
    <w:rsid w:val="000663C2"/>
    <w:rsid w:val="00066889"/>
    <w:rsid w:val="00071747"/>
    <w:rsid w:val="0007269D"/>
    <w:rsid w:val="00072DAE"/>
    <w:rsid w:val="00074F98"/>
    <w:rsid w:val="00075569"/>
    <w:rsid w:val="00075F35"/>
    <w:rsid w:val="000774E4"/>
    <w:rsid w:val="000806FF"/>
    <w:rsid w:val="00082C16"/>
    <w:rsid w:val="0008306F"/>
    <w:rsid w:val="00083E00"/>
    <w:rsid w:val="00084B38"/>
    <w:rsid w:val="00085538"/>
    <w:rsid w:val="00086A4E"/>
    <w:rsid w:val="00086ECF"/>
    <w:rsid w:val="00087552"/>
    <w:rsid w:val="00092510"/>
    <w:rsid w:val="00093D98"/>
    <w:rsid w:val="0009498C"/>
    <w:rsid w:val="0009506D"/>
    <w:rsid w:val="00096113"/>
    <w:rsid w:val="00096BCA"/>
    <w:rsid w:val="000A0DD7"/>
    <w:rsid w:val="000A0F10"/>
    <w:rsid w:val="000A1382"/>
    <w:rsid w:val="000A175D"/>
    <w:rsid w:val="000A329F"/>
    <w:rsid w:val="000A3B9C"/>
    <w:rsid w:val="000A4B37"/>
    <w:rsid w:val="000A6C06"/>
    <w:rsid w:val="000A7AFE"/>
    <w:rsid w:val="000B1CB4"/>
    <w:rsid w:val="000B2C41"/>
    <w:rsid w:val="000B2F61"/>
    <w:rsid w:val="000B3A5A"/>
    <w:rsid w:val="000B4A62"/>
    <w:rsid w:val="000B56BB"/>
    <w:rsid w:val="000C0651"/>
    <w:rsid w:val="000C1B3C"/>
    <w:rsid w:val="000C1C26"/>
    <w:rsid w:val="000C5724"/>
    <w:rsid w:val="000C6451"/>
    <w:rsid w:val="000C6B73"/>
    <w:rsid w:val="000C7938"/>
    <w:rsid w:val="000D2287"/>
    <w:rsid w:val="000D49AC"/>
    <w:rsid w:val="000D53B2"/>
    <w:rsid w:val="000D78AF"/>
    <w:rsid w:val="000D7E10"/>
    <w:rsid w:val="000D7F68"/>
    <w:rsid w:val="000E0235"/>
    <w:rsid w:val="000E0347"/>
    <w:rsid w:val="000E0F80"/>
    <w:rsid w:val="000E1304"/>
    <w:rsid w:val="000E2638"/>
    <w:rsid w:val="000E2F12"/>
    <w:rsid w:val="000E4E04"/>
    <w:rsid w:val="000E52ED"/>
    <w:rsid w:val="000E53F9"/>
    <w:rsid w:val="000E54D6"/>
    <w:rsid w:val="000E6DC4"/>
    <w:rsid w:val="000E7082"/>
    <w:rsid w:val="000E7564"/>
    <w:rsid w:val="000F0383"/>
    <w:rsid w:val="000F083D"/>
    <w:rsid w:val="000F1EF2"/>
    <w:rsid w:val="000F439E"/>
    <w:rsid w:val="000F6840"/>
    <w:rsid w:val="000F6D38"/>
    <w:rsid w:val="001009C5"/>
    <w:rsid w:val="00100F72"/>
    <w:rsid w:val="00101678"/>
    <w:rsid w:val="0010215C"/>
    <w:rsid w:val="0010246C"/>
    <w:rsid w:val="0010249A"/>
    <w:rsid w:val="00103B6B"/>
    <w:rsid w:val="00103BF8"/>
    <w:rsid w:val="00104B34"/>
    <w:rsid w:val="00105CC1"/>
    <w:rsid w:val="00105CEB"/>
    <w:rsid w:val="00105EDC"/>
    <w:rsid w:val="001065F2"/>
    <w:rsid w:val="001074B4"/>
    <w:rsid w:val="00112CA7"/>
    <w:rsid w:val="00114150"/>
    <w:rsid w:val="001150F8"/>
    <w:rsid w:val="0011537E"/>
    <w:rsid w:val="001157F5"/>
    <w:rsid w:val="00116924"/>
    <w:rsid w:val="00116C8A"/>
    <w:rsid w:val="00116F98"/>
    <w:rsid w:val="00120B39"/>
    <w:rsid w:val="001217CA"/>
    <w:rsid w:val="00122937"/>
    <w:rsid w:val="00122998"/>
    <w:rsid w:val="0012383E"/>
    <w:rsid w:val="00123A27"/>
    <w:rsid w:val="00123A51"/>
    <w:rsid w:val="00123B89"/>
    <w:rsid w:val="00123C93"/>
    <w:rsid w:val="00123FE1"/>
    <w:rsid w:val="0012437E"/>
    <w:rsid w:val="00124D6B"/>
    <w:rsid w:val="00125231"/>
    <w:rsid w:val="001303B7"/>
    <w:rsid w:val="00132A95"/>
    <w:rsid w:val="00132D6A"/>
    <w:rsid w:val="0013420C"/>
    <w:rsid w:val="001344D7"/>
    <w:rsid w:val="00134671"/>
    <w:rsid w:val="00135030"/>
    <w:rsid w:val="001356BE"/>
    <w:rsid w:val="00136C9F"/>
    <w:rsid w:val="00137F49"/>
    <w:rsid w:val="00141D80"/>
    <w:rsid w:val="001425B8"/>
    <w:rsid w:val="001425E1"/>
    <w:rsid w:val="00142873"/>
    <w:rsid w:val="00143003"/>
    <w:rsid w:val="0014420F"/>
    <w:rsid w:val="00144CCE"/>
    <w:rsid w:val="001450D8"/>
    <w:rsid w:val="0014521D"/>
    <w:rsid w:val="001455FD"/>
    <w:rsid w:val="00145954"/>
    <w:rsid w:val="0015114B"/>
    <w:rsid w:val="00152EAB"/>
    <w:rsid w:val="00153F91"/>
    <w:rsid w:val="00153FFB"/>
    <w:rsid w:val="00154903"/>
    <w:rsid w:val="00154FE0"/>
    <w:rsid w:val="001552E1"/>
    <w:rsid w:val="0015543D"/>
    <w:rsid w:val="00155AF9"/>
    <w:rsid w:val="00155DB8"/>
    <w:rsid w:val="001562C0"/>
    <w:rsid w:val="00157076"/>
    <w:rsid w:val="0015724B"/>
    <w:rsid w:val="0015734F"/>
    <w:rsid w:val="00160263"/>
    <w:rsid w:val="001607D0"/>
    <w:rsid w:val="00161A9B"/>
    <w:rsid w:val="00161FD1"/>
    <w:rsid w:val="00163F16"/>
    <w:rsid w:val="00164956"/>
    <w:rsid w:val="00165C65"/>
    <w:rsid w:val="00167C28"/>
    <w:rsid w:val="00170C53"/>
    <w:rsid w:val="001711CB"/>
    <w:rsid w:val="001724D2"/>
    <w:rsid w:val="0017464B"/>
    <w:rsid w:val="00175F67"/>
    <w:rsid w:val="00176012"/>
    <w:rsid w:val="0017603A"/>
    <w:rsid w:val="001769C0"/>
    <w:rsid w:val="00176C93"/>
    <w:rsid w:val="0017769B"/>
    <w:rsid w:val="00177EF7"/>
    <w:rsid w:val="00181408"/>
    <w:rsid w:val="001830A9"/>
    <w:rsid w:val="00183244"/>
    <w:rsid w:val="001842EE"/>
    <w:rsid w:val="00184B27"/>
    <w:rsid w:val="001856FB"/>
    <w:rsid w:val="00185BE1"/>
    <w:rsid w:val="001871BE"/>
    <w:rsid w:val="001916C8"/>
    <w:rsid w:val="0019172B"/>
    <w:rsid w:val="00191A99"/>
    <w:rsid w:val="00192F85"/>
    <w:rsid w:val="00193A00"/>
    <w:rsid w:val="00194700"/>
    <w:rsid w:val="001951AB"/>
    <w:rsid w:val="001954A5"/>
    <w:rsid w:val="0019629C"/>
    <w:rsid w:val="00196A78"/>
    <w:rsid w:val="00196AA7"/>
    <w:rsid w:val="001A1533"/>
    <w:rsid w:val="001A286D"/>
    <w:rsid w:val="001A28FC"/>
    <w:rsid w:val="001A2A33"/>
    <w:rsid w:val="001A30DD"/>
    <w:rsid w:val="001A4786"/>
    <w:rsid w:val="001A487E"/>
    <w:rsid w:val="001A5299"/>
    <w:rsid w:val="001A5E4C"/>
    <w:rsid w:val="001B40DD"/>
    <w:rsid w:val="001B4A45"/>
    <w:rsid w:val="001B5969"/>
    <w:rsid w:val="001B6285"/>
    <w:rsid w:val="001B7825"/>
    <w:rsid w:val="001C0A83"/>
    <w:rsid w:val="001C0DA1"/>
    <w:rsid w:val="001C1010"/>
    <w:rsid w:val="001C1D01"/>
    <w:rsid w:val="001C33AE"/>
    <w:rsid w:val="001C37EB"/>
    <w:rsid w:val="001C3FF3"/>
    <w:rsid w:val="001C4163"/>
    <w:rsid w:val="001C5F26"/>
    <w:rsid w:val="001C6F40"/>
    <w:rsid w:val="001D01B0"/>
    <w:rsid w:val="001D07FC"/>
    <w:rsid w:val="001D1C2A"/>
    <w:rsid w:val="001D241E"/>
    <w:rsid w:val="001D2DB9"/>
    <w:rsid w:val="001D50F5"/>
    <w:rsid w:val="001D527F"/>
    <w:rsid w:val="001D5A3A"/>
    <w:rsid w:val="001D6C33"/>
    <w:rsid w:val="001D7073"/>
    <w:rsid w:val="001D7392"/>
    <w:rsid w:val="001D74AD"/>
    <w:rsid w:val="001D76A0"/>
    <w:rsid w:val="001D7B37"/>
    <w:rsid w:val="001E035B"/>
    <w:rsid w:val="001E1CE8"/>
    <w:rsid w:val="001E2BCB"/>
    <w:rsid w:val="001E387E"/>
    <w:rsid w:val="001E3F19"/>
    <w:rsid w:val="001E3F1B"/>
    <w:rsid w:val="001E4062"/>
    <w:rsid w:val="001E6CB3"/>
    <w:rsid w:val="001F0EBA"/>
    <w:rsid w:val="001F1EE2"/>
    <w:rsid w:val="001F4CB3"/>
    <w:rsid w:val="001F5111"/>
    <w:rsid w:val="001F6022"/>
    <w:rsid w:val="001F6679"/>
    <w:rsid w:val="001F694B"/>
    <w:rsid w:val="001F6F0A"/>
    <w:rsid w:val="001F72B4"/>
    <w:rsid w:val="001F7E3B"/>
    <w:rsid w:val="0020225E"/>
    <w:rsid w:val="0020298F"/>
    <w:rsid w:val="002033D1"/>
    <w:rsid w:val="002044DB"/>
    <w:rsid w:val="0020559B"/>
    <w:rsid w:val="002055E5"/>
    <w:rsid w:val="00206686"/>
    <w:rsid w:val="002068CE"/>
    <w:rsid w:val="00206FA9"/>
    <w:rsid w:val="00207FE7"/>
    <w:rsid w:val="0021284B"/>
    <w:rsid w:val="00213DA5"/>
    <w:rsid w:val="002168A7"/>
    <w:rsid w:val="002168AA"/>
    <w:rsid w:val="00216B1D"/>
    <w:rsid w:val="00217AD4"/>
    <w:rsid w:val="00221752"/>
    <w:rsid w:val="0022374D"/>
    <w:rsid w:val="00224339"/>
    <w:rsid w:val="002253FB"/>
    <w:rsid w:val="00225AB7"/>
    <w:rsid w:val="00227705"/>
    <w:rsid w:val="00227E58"/>
    <w:rsid w:val="002301B0"/>
    <w:rsid w:val="00230316"/>
    <w:rsid w:val="00230EE0"/>
    <w:rsid w:val="0023176D"/>
    <w:rsid w:val="00231C0B"/>
    <w:rsid w:val="00232D96"/>
    <w:rsid w:val="00233098"/>
    <w:rsid w:val="00233934"/>
    <w:rsid w:val="00234B4F"/>
    <w:rsid w:val="002355E8"/>
    <w:rsid w:val="0023568D"/>
    <w:rsid w:val="00235ABD"/>
    <w:rsid w:val="00235F38"/>
    <w:rsid w:val="00237CDE"/>
    <w:rsid w:val="00237E81"/>
    <w:rsid w:val="0024396F"/>
    <w:rsid w:val="00244957"/>
    <w:rsid w:val="00245A48"/>
    <w:rsid w:val="00245F67"/>
    <w:rsid w:val="0024635B"/>
    <w:rsid w:val="00246F8A"/>
    <w:rsid w:val="00250976"/>
    <w:rsid w:val="00250BB6"/>
    <w:rsid w:val="00250D1D"/>
    <w:rsid w:val="002529FC"/>
    <w:rsid w:val="00254B20"/>
    <w:rsid w:val="00254DFA"/>
    <w:rsid w:val="002567C5"/>
    <w:rsid w:val="0025693F"/>
    <w:rsid w:val="002569BC"/>
    <w:rsid w:val="00257274"/>
    <w:rsid w:val="0025728A"/>
    <w:rsid w:val="002573F2"/>
    <w:rsid w:val="00257E68"/>
    <w:rsid w:val="002613A3"/>
    <w:rsid w:val="0026140A"/>
    <w:rsid w:val="00261FF7"/>
    <w:rsid w:val="0026366D"/>
    <w:rsid w:val="002636BE"/>
    <w:rsid w:val="0026402E"/>
    <w:rsid w:val="002640FC"/>
    <w:rsid w:val="00264F65"/>
    <w:rsid w:val="0026536C"/>
    <w:rsid w:val="00271B81"/>
    <w:rsid w:val="0027351A"/>
    <w:rsid w:val="0027390B"/>
    <w:rsid w:val="00276776"/>
    <w:rsid w:val="00276A6F"/>
    <w:rsid w:val="002802F0"/>
    <w:rsid w:val="002807E1"/>
    <w:rsid w:val="002821FB"/>
    <w:rsid w:val="00282AC4"/>
    <w:rsid w:val="00282B74"/>
    <w:rsid w:val="00282CC3"/>
    <w:rsid w:val="002831E9"/>
    <w:rsid w:val="00284215"/>
    <w:rsid w:val="00284E81"/>
    <w:rsid w:val="0028504B"/>
    <w:rsid w:val="00285C3E"/>
    <w:rsid w:val="002869FE"/>
    <w:rsid w:val="002903D0"/>
    <w:rsid w:val="00290E56"/>
    <w:rsid w:val="00291C5C"/>
    <w:rsid w:val="00292519"/>
    <w:rsid w:val="00292EE3"/>
    <w:rsid w:val="002933AB"/>
    <w:rsid w:val="0029439A"/>
    <w:rsid w:val="00296B96"/>
    <w:rsid w:val="00296D3C"/>
    <w:rsid w:val="002A00A0"/>
    <w:rsid w:val="002A01B1"/>
    <w:rsid w:val="002A0B9B"/>
    <w:rsid w:val="002A1952"/>
    <w:rsid w:val="002A5CCE"/>
    <w:rsid w:val="002A5D83"/>
    <w:rsid w:val="002B0146"/>
    <w:rsid w:val="002B208C"/>
    <w:rsid w:val="002B32A2"/>
    <w:rsid w:val="002B3C59"/>
    <w:rsid w:val="002B6DDF"/>
    <w:rsid w:val="002B7F25"/>
    <w:rsid w:val="002C081B"/>
    <w:rsid w:val="002C185A"/>
    <w:rsid w:val="002C1FED"/>
    <w:rsid w:val="002C30CE"/>
    <w:rsid w:val="002C3E2A"/>
    <w:rsid w:val="002C422F"/>
    <w:rsid w:val="002C48FE"/>
    <w:rsid w:val="002C4913"/>
    <w:rsid w:val="002C4AA2"/>
    <w:rsid w:val="002C5241"/>
    <w:rsid w:val="002C5585"/>
    <w:rsid w:val="002C71FC"/>
    <w:rsid w:val="002C779D"/>
    <w:rsid w:val="002C7E7E"/>
    <w:rsid w:val="002D0A37"/>
    <w:rsid w:val="002D15C0"/>
    <w:rsid w:val="002D23B3"/>
    <w:rsid w:val="002D251C"/>
    <w:rsid w:val="002D29A8"/>
    <w:rsid w:val="002D2A85"/>
    <w:rsid w:val="002D2F92"/>
    <w:rsid w:val="002D4252"/>
    <w:rsid w:val="002D6981"/>
    <w:rsid w:val="002D7BE4"/>
    <w:rsid w:val="002D7F52"/>
    <w:rsid w:val="002E0A9F"/>
    <w:rsid w:val="002E1DFA"/>
    <w:rsid w:val="002E322D"/>
    <w:rsid w:val="002E5A06"/>
    <w:rsid w:val="002E5A59"/>
    <w:rsid w:val="002E66A0"/>
    <w:rsid w:val="002E6A48"/>
    <w:rsid w:val="002E79B4"/>
    <w:rsid w:val="002F227D"/>
    <w:rsid w:val="002F3268"/>
    <w:rsid w:val="002F4DD8"/>
    <w:rsid w:val="002F588F"/>
    <w:rsid w:val="002F640E"/>
    <w:rsid w:val="002F6609"/>
    <w:rsid w:val="002F72C3"/>
    <w:rsid w:val="002F7390"/>
    <w:rsid w:val="00302712"/>
    <w:rsid w:val="003030AD"/>
    <w:rsid w:val="003031EC"/>
    <w:rsid w:val="00303DE5"/>
    <w:rsid w:val="003040D7"/>
    <w:rsid w:val="0030480D"/>
    <w:rsid w:val="00305865"/>
    <w:rsid w:val="00305C62"/>
    <w:rsid w:val="003070AF"/>
    <w:rsid w:val="00307503"/>
    <w:rsid w:val="00307896"/>
    <w:rsid w:val="00307904"/>
    <w:rsid w:val="00307E55"/>
    <w:rsid w:val="003105B0"/>
    <w:rsid w:val="0031081C"/>
    <w:rsid w:val="00310BBE"/>
    <w:rsid w:val="0031107B"/>
    <w:rsid w:val="0031275D"/>
    <w:rsid w:val="003129C9"/>
    <w:rsid w:val="00313574"/>
    <w:rsid w:val="00313A15"/>
    <w:rsid w:val="00314259"/>
    <w:rsid w:val="003143E1"/>
    <w:rsid w:val="00315120"/>
    <w:rsid w:val="00315235"/>
    <w:rsid w:val="00315606"/>
    <w:rsid w:val="00315D2C"/>
    <w:rsid w:val="0031606D"/>
    <w:rsid w:val="003160B9"/>
    <w:rsid w:val="00316324"/>
    <w:rsid w:val="003166AC"/>
    <w:rsid w:val="00321D58"/>
    <w:rsid w:val="00322FEC"/>
    <w:rsid w:val="00326652"/>
    <w:rsid w:val="00327333"/>
    <w:rsid w:val="00330C24"/>
    <w:rsid w:val="003310FF"/>
    <w:rsid w:val="00331789"/>
    <w:rsid w:val="003318EB"/>
    <w:rsid w:val="00336FE6"/>
    <w:rsid w:val="00337338"/>
    <w:rsid w:val="00337EAD"/>
    <w:rsid w:val="003405EE"/>
    <w:rsid w:val="00340CF0"/>
    <w:rsid w:val="00341935"/>
    <w:rsid w:val="003425D0"/>
    <w:rsid w:val="00343F07"/>
    <w:rsid w:val="0034451F"/>
    <w:rsid w:val="00346BF8"/>
    <w:rsid w:val="00350CFD"/>
    <w:rsid w:val="00350FBC"/>
    <w:rsid w:val="00352263"/>
    <w:rsid w:val="00353845"/>
    <w:rsid w:val="00353D98"/>
    <w:rsid w:val="003542CB"/>
    <w:rsid w:val="00354A20"/>
    <w:rsid w:val="00354CC3"/>
    <w:rsid w:val="003577CF"/>
    <w:rsid w:val="00357DC3"/>
    <w:rsid w:val="00360026"/>
    <w:rsid w:val="003602A8"/>
    <w:rsid w:val="00361000"/>
    <w:rsid w:val="003612FE"/>
    <w:rsid w:val="003613CE"/>
    <w:rsid w:val="00361703"/>
    <w:rsid w:val="00361786"/>
    <w:rsid w:val="00361F2B"/>
    <w:rsid w:val="00362CE2"/>
    <w:rsid w:val="00364675"/>
    <w:rsid w:val="00364692"/>
    <w:rsid w:val="00365473"/>
    <w:rsid w:val="003658AE"/>
    <w:rsid w:val="00367C2E"/>
    <w:rsid w:val="00367F9B"/>
    <w:rsid w:val="00370641"/>
    <w:rsid w:val="00370766"/>
    <w:rsid w:val="00370CC9"/>
    <w:rsid w:val="00371708"/>
    <w:rsid w:val="003723E5"/>
    <w:rsid w:val="00372F6A"/>
    <w:rsid w:val="0037413A"/>
    <w:rsid w:val="00374E8B"/>
    <w:rsid w:val="00375BB7"/>
    <w:rsid w:val="00376F89"/>
    <w:rsid w:val="00377682"/>
    <w:rsid w:val="00381F28"/>
    <w:rsid w:val="00382574"/>
    <w:rsid w:val="00382792"/>
    <w:rsid w:val="0038291E"/>
    <w:rsid w:val="00382BE0"/>
    <w:rsid w:val="00384B55"/>
    <w:rsid w:val="003859F3"/>
    <w:rsid w:val="0039003D"/>
    <w:rsid w:val="00390992"/>
    <w:rsid w:val="00391F44"/>
    <w:rsid w:val="00392082"/>
    <w:rsid w:val="003921BC"/>
    <w:rsid w:val="003937E2"/>
    <w:rsid w:val="00396063"/>
    <w:rsid w:val="0039620C"/>
    <w:rsid w:val="0039689B"/>
    <w:rsid w:val="00397724"/>
    <w:rsid w:val="00397EB2"/>
    <w:rsid w:val="003A0275"/>
    <w:rsid w:val="003A2009"/>
    <w:rsid w:val="003A5EEC"/>
    <w:rsid w:val="003A625E"/>
    <w:rsid w:val="003A6C0F"/>
    <w:rsid w:val="003A73DA"/>
    <w:rsid w:val="003B07B1"/>
    <w:rsid w:val="003B0829"/>
    <w:rsid w:val="003B0B70"/>
    <w:rsid w:val="003B10E3"/>
    <w:rsid w:val="003B2445"/>
    <w:rsid w:val="003B2458"/>
    <w:rsid w:val="003B28D6"/>
    <w:rsid w:val="003B2D3C"/>
    <w:rsid w:val="003B2D68"/>
    <w:rsid w:val="003B2DF6"/>
    <w:rsid w:val="003B4C34"/>
    <w:rsid w:val="003B5736"/>
    <w:rsid w:val="003B682D"/>
    <w:rsid w:val="003B757F"/>
    <w:rsid w:val="003C0FE9"/>
    <w:rsid w:val="003C203D"/>
    <w:rsid w:val="003C20E2"/>
    <w:rsid w:val="003C2F8E"/>
    <w:rsid w:val="003C3E04"/>
    <w:rsid w:val="003C417D"/>
    <w:rsid w:val="003C62EA"/>
    <w:rsid w:val="003C6ABC"/>
    <w:rsid w:val="003C7D7E"/>
    <w:rsid w:val="003D1438"/>
    <w:rsid w:val="003D17FC"/>
    <w:rsid w:val="003D299C"/>
    <w:rsid w:val="003D2D92"/>
    <w:rsid w:val="003D3DBC"/>
    <w:rsid w:val="003D404A"/>
    <w:rsid w:val="003D42DC"/>
    <w:rsid w:val="003D5538"/>
    <w:rsid w:val="003D6601"/>
    <w:rsid w:val="003D7990"/>
    <w:rsid w:val="003D79D7"/>
    <w:rsid w:val="003E0B4C"/>
    <w:rsid w:val="003E0D88"/>
    <w:rsid w:val="003E1F16"/>
    <w:rsid w:val="003E214F"/>
    <w:rsid w:val="003E25E8"/>
    <w:rsid w:val="003E32A5"/>
    <w:rsid w:val="003E3823"/>
    <w:rsid w:val="003E3C90"/>
    <w:rsid w:val="003E444C"/>
    <w:rsid w:val="003E4F78"/>
    <w:rsid w:val="003E5FF6"/>
    <w:rsid w:val="003E77FE"/>
    <w:rsid w:val="003E7C09"/>
    <w:rsid w:val="003E7E53"/>
    <w:rsid w:val="003F0401"/>
    <w:rsid w:val="003F0E15"/>
    <w:rsid w:val="003F1D54"/>
    <w:rsid w:val="003F2662"/>
    <w:rsid w:val="003F3692"/>
    <w:rsid w:val="003F754A"/>
    <w:rsid w:val="004005B8"/>
    <w:rsid w:val="0040066F"/>
    <w:rsid w:val="00403321"/>
    <w:rsid w:val="0040435C"/>
    <w:rsid w:val="004044DF"/>
    <w:rsid w:val="004055DB"/>
    <w:rsid w:val="00405821"/>
    <w:rsid w:val="004077D5"/>
    <w:rsid w:val="00411054"/>
    <w:rsid w:val="0041126B"/>
    <w:rsid w:val="00412066"/>
    <w:rsid w:val="00413250"/>
    <w:rsid w:val="004136A7"/>
    <w:rsid w:val="00413DBB"/>
    <w:rsid w:val="00414EC6"/>
    <w:rsid w:val="00415096"/>
    <w:rsid w:val="00415CE0"/>
    <w:rsid w:val="004169FB"/>
    <w:rsid w:val="0041791D"/>
    <w:rsid w:val="00420A12"/>
    <w:rsid w:val="00421D59"/>
    <w:rsid w:val="00422CA2"/>
    <w:rsid w:val="004230BC"/>
    <w:rsid w:val="00423487"/>
    <w:rsid w:val="00423DF6"/>
    <w:rsid w:val="00424E8F"/>
    <w:rsid w:val="00426490"/>
    <w:rsid w:val="0042767F"/>
    <w:rsid w:val="00430C10"/>
    <w:rsid w:val="00432FDD"/>
    <w:rsid w:val="00434DA2"/>
    <w:rsid w:val="0043539C"/>
    <w:rsid w:val="00435A14"/>
    <w:rsid w:val="004364CA"/>
    <w:rsid w:val="00436B4E"/>
    <w:rsid w:val="00437329"/>
    <w:rsid w:val="00441603"/>
    <w:rsid w:val="00443C5C"/>
    <w:rsid w:val="004442CB"/>
    <w:rsid w:val="00445745"/>
    <w:rsid w:val="00445E02"/>
    <w:rsid w:val="004462A1"/>
    <w:rsid w:val="00446361"/>
    <w:rsid w:val="00447701"/>
    <w:rsid w:val="00450371"/>
    <w:rsid w:val="0045061A"/>
    <w:rsid w:val="00451803"/>
    <w:rsid w:val="004523BE"/>
    <w:rsid w:val="00452961"/>
    <w:rsid w:val="0045375A"/>
    <w:rsid w:val="00453C64"/>
    <w:rsid w:val="004543DD"/>
    <w:rsid w:val="00454A38"/>
    <w:rsid w:val="00454DD7"/>
    <w:rsid w:val="0045568E"/>
    <w:rsid w:val="00457937"/>
    <w:rsid w:val="00460FBF"/>
    <w:rsid w:val="00461188"/>
    <w:rsid w:val="00462384"/>
    <w:rsid w:val="004634F9"/>
    <w:rsid w:val="00463B51"/>
    <w:rsid w:val="0046454F"/>
    <w:rsid w:val="00465047"/>
    <w:rsid w:val="0046588F"/>
    <w:rsid w:val="00466F35"/>
    <w:rsid w:val="00467218"/>
    <w:rsid w:val="00470591"/>
    <w:rsid w:val="00471672"/>
    <w:rsid w:val="00472938"/>
    <w:rsid w:val="00474F7A"/>
    <w:rsid w:val="00475462"/>
    <w:rsid w:val="0047659D"/>
    <w:rsid w:val="004773E4"/>
    <w:rsid w:val="00481B61"/>
    <w:rsid w:val="00481B93"/>
    <w:rsid w:val="00482249"/>
    <w:rsid w:val="00483B7F"/>
    <w:rsid w:val="00483EE8"/>
    <w:rsid w:val="004848DC"/>
    <w:rsid w:val="004856B8"/>
    <w:rsid w:val="004858D2"/>
    <w:rsid w:val="00485A76"/>
    <w:rsid w:val="00485DB0"/>
    <w:rsid w:val="00487157"/>
    <w:rsid w:val="00490863"/>
    <w:rsid w:val="004908AE"/>
    <w:rsid w:val="00491300"/>
    <w:rsid w:val="004915BF"/>
    <w:rsid w:val="00491E7A"/>
    <w:rsid w:val="0049204F"/>
    <w:rsid w:val="004927F1"/>
    <w:rsid w:val="00493BD7"/>
    <w:rsid w:val="00495391"/>
    <w:rsid w:val="004956D0"/>
    <w:rsid w:val="00496100"/>
    <w:rsid w:val="00496F02"/>
    <w:rsid w:val="00496F80"/>
    <w:rsid w:val="00497609"/>
    <w:rsid w:val="004A1C18"/>
    <w:rsid w:val="004A1E03"/>
    <w:rsid w:val="004A4486"/>
    <w:rsid w:val="004A4890"/>
    <w:rsid w:val="004A58E7"/>
    <w:rsid w:val="004A709D"/>
    <w:rsid w:val="004B0317"/>
    <w:rsid w:val="004B04AF"/>
    <w:rsid w:val="004B093F"/>
    <w:rsid w:val="004B10BB"/>
    <w:rsid w:val="004B133B"/>
    <w:rsid w:val="004B22B5"/>
    <w:rsid w:val="004B2CDD"/>
    <w:rsid w:val="004B2F82"/>
    <w:rsid w:val="004B3279"/>
    <w:rsid w:val="004B4C20"/>
    <w:rsid w:val="004B5067"/>
    <w:rsid w:val="004B6436"/>
    <w:rsid w:val="004B6542"/>
    <w:rsid w:val="004B7707"/>
    <w:rsid w:val="004C1C46"/>
    <w:rsid w:val="004C2466"/>
    <w:rsid w:val="004C2C60"/>
    <w:rsid w:val="004C44D7"/>
    <w:rsid w:val="004C5993"/>
    <w:rsid w:val="004D0456"/>
    <w:rsid w:val="004D0482"/>
    <w:rsid w:val="004D45D0"/>
    <w:rsid w:val="004D4CFD"/>
    <w:rsid w:val="004D4E6C"/>
    <w:rsid w:val="004D4EB4"/>
    <w:rsid w:val="004D4F23"/>
    <w:rsid w:val="004E0490"/>
    <w:rsid w:val="004E0951"/>
    <w:rsid w:val="004E0F42"/>
    <w:rsid w:val="004E12FE"/>
    <w:rsid w:val="004E1A08"/>
    <w:rsid w:val="004E210D"/>
    <w:rsid w:val="004E396C"/>
    <w:rsid w:val="004E3E0B"/>
    <w:rsid w:val="004E5256"/>
    <w:rsid w:val="004E532C"/>
    <w:rsid w:val="004E5987"/>
    <w:rsid w:val="004E5D2D"/>
    <w:rsid w:val="004E643A"/>
    <w:rsid w:val="004E75D6"/>
    <w:rsid w:val="004F0A57"/>
    <w:rsid w:val="004F24B7"/>
    <w:rsid w:val="004F3D8C"/>
    <w:rsid w:val="004F6730"/>
    <w:rsid w:val="004F6ABD"/>
    <w:rsid w:val="004F6B97"/>
    <w:rsid w:val="00500023"/>
    <w:rsid w:val="0050018F"/>
    <w:rsid w:val="005002BA"/>
    <w:rsid w:val="00500AB5"/>
    <w:rsid w:val="00503154"/>
    <w:rsid w:val="005032C4"/>
    <w:rsid w:val="00503AC8"/>
    <w:rsid w:val="00503F8D"/>
    <w:rsid w:val="00505F36"/>
    <w:rsid w:val="00506B66"/>
    <w:rsid w:val="00510CE0"/>
    <w:rsid w:val="005117C8"/>
    <w:rsid w:val="00512686"/>
    <w:rsid w:val="005128A9"/>
    <w:rsid w:val="00512989"/>
    <w:rsid w:val="005132D9"/>
    <w:rsid w:val="00513388"/>
    <w:rsid w:val="00513844"/>
    <w:rsid w:val="00513EB7"/>
    <w:rsid w:val="00514D97"/>
    <w:rsid w:val="00514DC0"/>
    <w:rsid w:val="00514EEF"/>
    <w:rsid w:val="00516024"/>
    <w:rsid w:val="00516D30"/>
    <w:rsid w:val="00520619"/>
    <w:rsid w:val="0052084F"/>
    <w:rsid w:val="005210C0"/>
    <w:rsid w:val="00521810"/>
    <w:rsid w:val="005233B9"/>
    <w:rsid w:val="00524108"/>
    <w:rsid w:val="005245B0"/>
    <w:rsid w:val="00524B91"/>
    <w:rsid w:val="00524EC7"/>
    <w:rsid w:val="00524FE8"/>
    <w:rsid w:val="005254F4"/>
    <w:rsid w:val="00525AC8"/>
    <w:rsid w:val="0052665D"/>
    <w:rsid w:val="005267F0"/>
    <w:rsid w:val="005275E3"/>
    <w:rsid w:val="0053045B"/>
    <w:rsid w:val="0053054A"/>
    <w:rsid w:val="00531382"/>
    <w:rsid w:val="00533D52"/>
    <w:rsid w:val="00534D79"/>
    <w:rsid w:val="005352A7"/>
    <w:rsid w:val="0053687F"/>
    <w:rsid w:val="00537171"/>
    <w:rsid w:val="00537E54"/>
    <w:rsid w:val="005414B1"/>
    <w:rsid w:val="00542ABE"/>
    <w:rsid w:val="0054392B"/>
    <w:rsid w:val="00543FA8"/>
    <w:rsid w:val="00544009"/>
    <w:rsid w:val="0054555B"/>
    <w:rsid w:val="005455F6"/>
    <w:rsid w:val="005460EF"/>
    <w:rsid w:val="00546735"/>
    <w:rsid w:val="00546AA2"/>
    <w:rsid w:val="00546F7E"/>
    <w:rsid w:val="00550CAE"/>
    <w:rsid w:val="005514B8"/>
    <w:rsid w:val="0055171A"/>
    <w:rsid w:val="005519A9"/>
    <w:rsid w:val="00552365"/>
    <w:rsid w:val="00553183"/>
    <w:rsid w:val="0055433E"/>
    <w:rsid w:val="00555F76"/>
    <w:rsid w:val="00555FA8"/>
    <w:rsid w:val="0055600D"/>
    <w:rsid w:val="0055616E"/>
    <w:rsid w:val="005604A0"/>
    <w:rsid w:val="00560B10"/>
    <w:rsid w:val="0056278A"/>
    <w:rsid w:val="00562A7E"/>
    <w:rsid w:val="00562DE5"/>
    <w:rsid w:val="00563437"/>
    <w:rsid w:val="005646A6"/>
    <w:rsid w:val="00564903"/>
    <w:rsid w:val="0056509E"/>
    <w:rsid w:val="00565ED9"/>
    <w:rsid w:val="005662A0"/>
    <w:rsid w:val="005668AE"/>
    <w:rsid w:val="00567259"/>
    <w:rsid w:val="00567B07"/>
    <w:rsid w:val="00571812"/>
    <w:rsid w:val="00572209"/>
    <w:rsid w:val="00572E0A"/>
    <w:rsid w:val="005739EB"/>
    <w:rsid w:val="00573E6F"/>
    <w:rsid w:val="00574361"/>
    <w:rsid w:val="00574AEA"/>
    <w:rsid w:val="00575E0E"/>
    <w:rsid w:val="00577172"/>
    <w:rsid w:val="0057745C"/>
    <w:rsid w:val="0057764B"/>
    <w:rsid w:val="005776CE"/>
    <w:rsid w:val="0057799F"/>
    <w:rsid w:val="005811DF"/>
    <w:rsid w:val="0058141D"/>
    <w:rsid w:val="00581CBB"/>
    <w:rsid w:val="00581E02"/>
    <w:rsid w:val="00582DFF"/>
    <w:rsid w:val="0058307D"/>
    <w:rsid w:val="00583189"/>
    <w:rsid w:val="00583A78"/>
    <w:rsid w:val="00583E3B"/>
    <w:rsid w:val="00584E28"/>
    <w:rsid w:val="00585111"/>
    <w:rsid w:val="0058585F"/>
    <w:rsid w:val="005863D5"/>
    <w:rsid w:val="0059173E"/>
    <w:rsid w:val="0059228B"/>
    <w:rsid w:val="005922E3"/>
    <w:rsid w:val="00592CD0"/>
    <w:rsid w:val="005936B3"/>
    <w:rsid w:val="0059431F"/>
    <w:rsid w:val="00594669"/>
    <w:rsid w:val="00595584"/>
    <w:rsid w:val="005957C4"/>
    <w:rsid w:val="00596226"/>
    <w:rsid w:val="005A3023"/>
    <w:rsid w:val="005A4084"/>
    <w:rsid w:val="005A4243"/>
    <w:rsid w:val="005A4C0E"/>
    <w:rsid w:val="005A504F"/>
    <w:rsid w:val="005A5DCC"/>
    <w:rsid w:val="005A62D2"/>
    <w:rsid w:val="005A708E"/>
    <w:rsid w:val="005A714D"/>
    <w:rsid w:val="005B14C0"/>
    <w:rsid w:val="005B1D64"/>
    <w:rsid w:val="005B20B0"/>
    <w:rsid w:val="005B2585"/>
    <w:rsid w:val="005B3DC6"/>
    <w:rsid w:val="005B4B8C"/>
    <w:rsid w:val="005B54FA"/>
    <w:rsid w:val="005B68A3"/>
    <w:rsid w:val="005B6D34"/>
    <w:rsid w:val="005C29DE"/>
    <w:rsid w:val="005C3501"/>
    <w:rsid w:val="005C45D3"/>
    <w:rsid w:val="005C4EBD"/>
    <w:rsid w:val="005C507F"/>
    <w:rsid w:val="005C5803"/>
    <w:rsid w:val="005C602F"/>
    <w:rsid w:val="005C6949"/>
    <w:rsid w:val="005C6D0C"/>
    <w:rsid w:val="005C6D35"/>
    <w:rsid w:val="005D1101"/>
    <w:rsid w:val="005D1A3D"/>
    <w:rsid w:val="005D1D78"/>
    <w:rsid w:val="005D2490"/>
    <w:rsid w:val="005D37B1"/>
    <w:rsid w:val="005D3E97"/>
    <w:rsid w:val="005D43B5"/>
    <w:rsid w:val="005D4613"/>
    <w:rsid w:val="005D57CD"/>
    <w:rsid w:val="005D5BE3"/>
    <w:rsid w:val="005D5D5D"/>
    <w:rsid w:val="005D6291"/>
    <w:rsid w:val="005D6831"/>
    <w:rsid w:val="005E1432"/>
    <w:rsid w:val="005E1B0F"/>
    <w:rsid w:val="005E25C7"/>
    <w:rsid w:val="005E268F"/>
    <w:rsid w:val="005E2CA8"/>
    <w:rsid w:val="005E3286"/>
    <w:rsid w:val="005E41ED"/>
    <w:rsid w:val="005E4FF4"/>
    <w:rsid w:val="005E55FF"/>
    <w:rsid w:val="005E7A77"/>
    <w:rsid w:val="005F0D67"/>
    <w:rsid w:val="005F10EF"/>
    <w:rsid w:val="005F31A6"/>
    <w:rsid w:val="005F35B2"/>
    <w:rsid w:val="005F59A9"/>
    <w:rsid w:val="005F71E9"/>
    <w:rsid w:val="006007F3"/>
    <w:rsid w:val="00600C35"/>
    <w:rsid w:val="00600F31"/>
    <w:rsid w:val="00601893"/>
    <w:rsid w:val="00602D5F"/>
    <w:rsid w:val="00603119"/>
    <w:rsid w:val="00605BC6"/>
    <w:rsid w:val="00605FA5"/>
    <w:rsid w:val="006063DA"/>
    <w:rsid w:val="006076AA"/>
    <w:rsid w:val="00610213"/>
    <w:rsid w:val="00610549"/>
    <w:rsid w:val="006108C7"/>
    <w:rsid w:val="00611080"/>
    <w:rsid w:val="0061210B"/>
    <w:rsid w:val="00612566"/>
    <w:rsid w:val="0061271D"/>
    <w:rsid w:val="00614213"/>
    <w:rsid w:val="006148A6"/>
    <w:rsid w:val="00614F77"/>
    <w:rsid w:val="00615949"/>
    <w:rsid w:val="006167CC"/>
    <w:rsid w:val="006169A0"/>
    <w:rsid w:val="00621254"/>
    <w:rsid w:val="00622DD7"/>
    <w:rsid w:val="00623893"/>
    <w:rsid w:val="00624860"/>
    <w:rsid w:val="00624C84"/>
    <w:rsid w:val="00625C29"/>
    <w:rsid w:val="006265C6"/>
    <w:rsid w:val="00627F65"/>
    <w:rsid w:val="0063050D"/>
    <w:rsid w:val="00631302"/>
    <w:rsid w:val="00631966"/>
    <w:rsid w:val="00631AD0"/>
    <w:rsid w:val="00632015"/>
    <w:rsid w:val="00632C95"/>
    <w:rsid w:val="00633006"/>
    <w:rsid w:val="00633900"/>
    <w:rsid w:val="006346EF"/>
    <w:rsid w:val="00635206"/>
    <w:rsid w:val="00635864"/>
    <w:rsid w:val="00635EF5"/>
    <w:rsid w:val="00641850"/>
    <w:rsid w:val="006423A6"/>
    <w:rsid w:val="00643D6B"/>
    <w:rsid w:val="0064447C"/>
    <w:rsid w:val="00645DD4"/>
    <w:rsid w:val="00646DF3"/>
    <w:rsid w:val="006470DB"/>
    <w:rsid w:val="0064761F"/>
    <w:rsid w:val="00647AC2"/>
    <w:rsid w:val="00647CD4"/>
    <w:rsid w:val="006503CA"/>
    <w:rsid w:val="00650EA1"/>
    <w:rsid w:val="0065132B"/>
    <w:rsid w:val="0065136B"/>
    <w:rsid w:val="00651FD5"/>
    <w:rsid w:val="00652AAB"/>
    <w:rsid w:val="00652EF7"/>
    <w:rsid w:val="00654594"/>
    <w:rsid w:val="0065624E"/>
    <w:rsid w:val="0065630C"/>
    <w:rsid w:val="006567C7"/>
    <w:rsid w:val="00657BC5"/>
    <w:rsid w:val="006606DD"/>
    <w:rsid w:val="00662E98"/>
    <w:rsid w:val="00663BEB"/>
    <w:rsid w:val="00666442"/>
    <w:rsid w:val="00666755"/>
    <w:rsid w:val="006669E3"/>
    <w:rsid w:val="0066784E"/>
    <w:rsid w:val="006702A9"/>
    <w:rsid w:val="00671540"/>
    <w:rsid w:val="00671DBC"/>
    <w:rsid w:val="00673237"/>
    <w:rsid w:val="00673740"/>
    <w:rsid w:val="00674400"/>
    <w:rsid w:val="00675684"/>
    <w:rsid w:val="006759C6"/>
    <w:rsid w:val="00675DCF"/>
    <w:rsid w:val="006768E0"/>
    <w:rsid w:val="0068291D"/>
    <w:rsid w:val="00682EBC"/>
    <w:rsid w:val="00684A8F"/>
    <w:rsid w:val="006863C8"/>
    <w:rsid w:val="00687F6F"/>
    <w:rsid w:val="00690F35"/>
    <w:rsid w:val="00691144"/>
    <w:rsid w:val="006912FC"/>
    <w:rsid w:val="00691785"/>
    <w:rsid w:val="006925A7"/>
    <w:rsid w:val="00692A1F"/>
    <w:rsid w:val="00693B68"/>
    <w:rsid w:val="006947FE"/>
    <w:rsid w:val="00695227"/>
    <w:rsid w:val="0069550B"/>
    <w:rsid w:val="00695EE1"/>
    <w:rsid w:val="006979D5"/>
    <w:rsid w:val="00697CB2"/>
    <w:rsid w:val="006A0C74"/>
    <w:rsid w:val="006A0D43"/>
    <w:rsid w:val="006A20E8"/>
    <w:rsid w:val="006A2A08"/>
    <w:rsid w:val="006A2CAA"/>
    <w:rsid w:val="006A46B7"/>
    <w:rsid w:val="006A55EE"/>
    <w:rsid w:val="006A7B4D"/>
    <w:rsid w:val="006A7FDD"/>
    <w:rsid w:val="006B08A3"/>
    <w:rsid w:val="006B560B"/>
    <w:rsid w:val="006B5B80"/>
    <w:rsid w:val="006B5CD1"/>
    <w:rsid w:val="006B6294"/>
    <w:rsid w:val="006B7F70"/>
    <w:rsid w:val="006C1167"/>
    <w:rsid w:val="006C1306"/>
    <w:rsid w:val="006C130B"/>
    <w:rsid w:val="006C5AC2"/>
    <w:rsid w:val="006C73CA"/>
    <w:rsid w:val="006D2F57"/>
    <w:rsid w:val="006D3E92"/>
    <w:rsid w:val="006D4831"/>
    <w:rsid w:val="006D61B0"/>
    <w:rsid w:val="006D73DB"/>
    <w:rsid w:val="006D7601"/>
    <w:rsid w:val="006D7761"/>
    <w:rsid w:val="006E18F0"/>
    <w:rsid w:val="006E2B0A"/>
    <w:rsid w:val="006E30B1"/>
    <w:rsid w:val="006E4B7F"/>
    <w:rsid w:val="006E58D6"/>
    <w:rsid w:val="006E5B07"/>
    <w:rsid w:val="006E6535"/>
    <w:rsid w:val="006E753B"/>
    <w:rsid w:val="006E794C"/>
    <w:rsid w:val="006F023B"/>
    <w:rsid w:val="006F07EC"/>
    <w:rsid w:val="006F0DB8"/>
    <w:rsid w:val="006F0E86"/>
    <w:rsid w:val="006F1795"/>
    <w:rsid w:val="006F1997"/>
    <w:rsid w:val="006F2762"/>
    <w:rsid w:val="006F2B2E"/>
    <w:rsid w:val="006F2B9B"/>
    <w:rsid w:val="006F30CB"/>
    <w:rsid w:val="006F4D65"/>
    <w:rsid w:val="00700CB0"/>
    <w:rsid w:val="00700F1B"/>
    <w:rsid w:val="00701C4A"/>
    <w:rsid w:val="0070240D"/>
    <w:rsid w:val="00702EF2"/>
    <w:rsid w:val="00705188"/>
    <w:rsid w:val="00705349"/>
    <w:rsid w:val="00706303"/>
    <w:rsid w:val="00706C44"/>
    <w:rsid w:val="007075C3"/>
    <w:rsid w:val="00710C71"/>
    <w:rsid w:val="00711E62"/>
    <w:rsid w:val="00712497"/>
    <w:rsid w:val="00712815"/>
    <w:rsid w:val="00712D6A"/>
    <w:rsid w:val="00712F18"/>
    <w:rsid w:val="007179D0"/>
    <w:rsid w:val="0072057D"/>
    <w:rsid w:val="0072160C"/>
    <w:rsid w:val="00722826"/>
    <w:rsid w:val="0072392E"/>
    <w:rsid w:val="0072436F"/>
    <w:rsid w:val="00724402"/>
    <w:rsid w:val="0072486E"/>
    <w:rsid w:val="00725646"/>
    <w:rsid w:val="00725F45"/>
    <w:rsid w:val="00726CEF"/>
    <w:rsid w:val="00727346"/>
    <w:rsid w:val="00730571"/>
    <w:rsid w:val="007309AA"/>
    <w:rsid w:val="00730CDF"/>
    <w:rsid w:val="00730E2E"/>
    <w:rsid w:val="00731C27"/>
    <w:rsid w:val="00731F27"/>
    <w:rsid w:val="00732F07"/>
    <w:rsid w:val="00733BB4"/>
    <w:rsid w:val="00733F65"/>
    <w:rsid w:val="00734C0F"/>
    <w:rsid w:val="007360D4"/>
    <w:rsid w:val="00736989"/>
    <w:rsid w:val="007369F3"/>
    <w:rsid w:val="00736A5A"/>
    <w:rsid w:val="0073744C"/>
    <w:rsid w:val="00737F53"/>
    <w:rsid w:val="0074009E"/>
    <w:rsid w:val="00741853"/>
    <w:rsid w:val="00742CE1"/>
    <w:rsid w:val="00743464"/>
    <w:rsid w:val="00744548"/>
    <w:rsid w:val="007447E7"/>
    <w:rsid w:val="00745E43"/>
    <w:rsid w:val="00746F12"/>
    <w:rsid w:val="00747460"/>
    <w:rsid w:val="007502D4"/>
    <w:rsid w:val="00751789"/>
    <w:rsid w:val="0075195E"/>
    <w:rsid w:val="00754C9F"/>
    <w:rsid w:val="00755393"/>
    <w:rsid w:val="0075595B"/>
    <w:rsid w:val="00755C42"/>
    <w:rsid w:val="00756234"/>
    <w:rsid w:val="00761016"/>
    <w:rsid w:val="00762829"/>
    <w:rsid w:val="00762FD5"/>
    <w:rsid w:val="00767146"/>
    <w:rsid w:val="0076743E"/>
    <w:rsid w:val="007703AA"/>
    <w:rsid w:val="00770548"/>
    <w:rsid w:val="00771313"/>
    <w:rsid w:val="007719B4"/>
    <w:rsid w:val="00771D79"/>
    <w:rsid w:val="00771E97"/>
    <w:rsid w:val="00774600"/>
    <w:rsid w:val="0077486E"/>
    <w:rsid w:val="00775012"/>
    <w:rsid w:val="007769A2"/>
    <w:rsid w:val="00777196"/>
    <w:rsid w:val="00777F1A"/>
    <w:rsid w:val="0078246B"/>
    <w:rsid w:val="00783929"/>
    <w:rsid w:val="00784E69"/>
    <w:rsid w:val="0078639D"/>
    <w:rsid w:val="00787FCE"/>
    <w:rsid w:val="00790FD6"/>
    <w:rsid w:val="007914A7"/>
    <w:rsid w:val="007914D9"/>
    <w:rsid w:val="007926FB"/>
    <w:rsid w:val="007927F1"/>
    <w:rsid w:val="00792C4E"/>
    <w:rsid w:val="00793AA7"/>
    <w:rsid w:val="00793AE1"/>
    <w:rsid w:val="007943A7"/>
    <w:rsid w:val="00794B39"/>
    <w:rsid w:val="00794DF7"/>
    <w:rsid w:val="007968F2"/>
    <w:rsid w:val="00797A39"/>
    <w:rsid w:val="007A0584"/>
    <w:rsid w:val="007A05B4"/>
    <w:rsid w:val="007A0E65"/>
    <w:rsid w:val="007A3228"/>
    <w:rsid w:val="007A4A85"/>
    <w:rsid w:val="007A58BE"/>
    <w:rsid w:val="007A6A91"/>
    <w:rsid w:val="007A7146"/>
    <w:rsid w:val="007A71F8"/>
    <w:rsid w:val="007A78D9"/>
    <w:rsid w:val="007A7AA9"/>
    <w:rsid w:val="007B0CA9"/>
    <w:rsid w:val="007B13BE"/>
    <w:rsid w:val="007B14D3"/>
    <w:rsid w:val="007B1EAE"/>
    <w:rsid w:val="007B3EE7"/>
    <w:rsid w:val="007B5748"/>
    <w:rsid w:val="007B69D6"/>
    <w:rsid w:val="007C08F0"/>
    <w:rsid w:val="007C0F6B"/>
    <w:rsid w:val="007C4F58"/>
    <w:rsid w:val="007C628E"/>
    <w:rsid w:val="007C64AA"/>
    <w:rsid w:val="007C7477"/>
    <w:rsid w:val="007C7A05"/>
    <w:rsid w:val="007C7E7E"/>
    <w:rsid w:val="007C7EB2"/>
    <w:rsid w:val="007D1062"/>
    <w:rsid w:val="007D1677"/>
    <w:rsid w:val="007D1F92"/>
    <w:rsid w:val="007D268F"/>
    <w:rsid w:val="007D2DCF"/>
    <w:rsid w:val="007D3FF2"/>
    <w:rsid w:val="007D4086"/>
    <w:rsid w:val="007D43D3"/>
    <w:rsid w:val="007D4455"/>
    <w:rsid w:val="007D4F01"/>
    <w:rsid w:val="007D51C7"/>
    <w:rsid w:val="007D6BB9"/>
    <w:rsid w:val="007E011B"/>
    <w:rsid w:val="007E08B3"/>
    <w:rsid w:val="007E150E"/>
    <w:rsid w:val="007E1D3D"/>
    <w:rsid w:val="007E3E19"/>
    <w:rsid w:val="007E5299"/>
    <w:rsid w:val="007E691F"/>
    <w:rsid w:val="007E694D"/>
    <w:rsid w:val="007E6C41"/>
    <w:rsid w:val="007E7516"/>
    <w:rsid w:val="007E7C1B"/>
    <w:rsid w:val="007E7E32"/>
    <w:rsid w:val="007F25E5"/>
    <w:rsid w:val="007F3E1A"/>
    <w:rsid w:val="007F49EB"/>
    <w:rsid w:val="007F4A99"/>
    <w:rsid w:val="007F5066"/>
    <w:rsid w:val="00801C09"/>
    <w:rsid w:val="008022DF"/>
    <w:rsid w:val="008023D6"/>
    <w:rsid w:val="00802B6E"/>
    <w:rsid w:val="00802C16"/>
    <w:rsid w:val="00802DEA"/>
    <w:rsid w:val="008036E3"/>
    <w:rsid w:val="008039B6"/>
    <w:rsid w:val="00804ACF"/>
    <w:rsid w:val="008055BD"/>
    <w:rsid w:val="0080569B"/>
    <w:rsid w:val="00805D29"/>
    <w:rsid w:val="00805DD4"/>
    <w:rsid w:val="008061D0"/>
    <w:rsid w:val="00806685"/>
    <w:rsid w:val="008077AD"/>
    <w:rsid w:val="008078E6"/>
    <w:rsid w:val="008135EB"/>
    <w:rsid w:val="00815CB1"/>
    <w:rsid w:val="00816684"/>
    <w:rsid w:val="00817682"/>
    <w:rsid w:val="00820F89"/>
    <w:rsid w:val="0082166B"/>
    <w:rsid w:val="0082188D"/>
    <w:rsid w:val="0082525F"/>
    <w:rsid w:val="00825E8B"/>
    <w:rsid w:val="00826D50"/>
    <w:rsid w:val="00826FEB"/>
    <w:rsid w:val="00827704"/>
    <w:rsid w:val="00830570"/>
    <w:rsid w:val="00831498"/>
    <w:rsid w:val="00833C75"/>
    <w:rsid w:val="008352F3"/>
    <w:rsid w:val="0083772A"/>
    <w:rsid w:val="00837FD3"/>
    <w:rsid w:val="0084186B"/>
    <w:rsid w:val="00841CA2"/>
    <w:rsid w:val="008422AB"/>
    <w:rsid w:val="0084281F"/>
    <w:rsid w:val="008432DA"/>
    <w:rsid w:val="00843A35"/>
    <w:rsid w:val="0084697C"/>
    <w:rsid w:val="00846CBC"/>
    <w:rsid w:val="0084768A"/>
    <w:rsid w:val="008508C4"/>
    <w:rsid w:val="0085122F"/>
    <w:rsid w:val="00851714"/>
    <w:rsid w:val="008529DD"/>
    <w:rsid w:val="00853402"/>
    <w:rsid w:val="008537A0"/>
    <w:rsid w:val="008550F2"/>
    <w:rsid w:val="008554A5"/>
    <w:rsid w:val="00856E1A"/>
    <w:rsid w:val="00860931"/>
    <w:rsid w:val="00861133"/>
    <w:rsid w:val="00861BC5"/>
    <w:rsid w:val="00862287"/>
    <w:rsid w:val="00862F30"/>
    <w:rsid w:val="008641D0"/>
    <w:rsid w:val="00867AD8"/>
    <w:rsid w:val="008708E9"/>
    <w:rsid w:val="0087092C"/>
    <w:rsid w:val="00872325"/>
    <w:rsid w:val="00874429"/>
    <w:rsid w:val="00874D5B"/>
    <w:rsid w:val="00875EDC"/>
    <w:rsid w:val="00876CAD"/>
    <w:rsid w:val="008770E5"/>
    <w:rsid w:val="0088109F"/>
    <w:rsid w:val="00881BD2"/>
    <w:rsid w:val="00882F2B"/>
    <w:rsid w:val="00884412"/>
    <w:rsid w:val="00886B04"/>
    <w:rsid w:val="00887A9D"/>
    <w:rsid w:val="00890DF9"/>
    <w:rsid w:val="00891453"/>
    <w:rsid w:val="00891C2A"/>
    <w:rsid w:val="00892713"/>
    <w:rsid w:val="00893BC0"/>
    <w:rsid w:val="008954DF"/>
    <w:rsid w:val="00895B98"/>
    <w:rsid w:val="00896C7C"/>
    <w:rsid w:val="008979A3"/>
    <w:rsid w:val="008A1388"/>
    <w:rsid w:val="008A3656"/>
    <w:rsid w:val="008A4052"/>
    <w:rsid w:val="008A454D"/>
    <w:rsid w:val="008A488E"/>
    <w:rsid w:val="008A6453"/>
    <w:rsid w:val="008A6791"/>
    <w:rsid w:val="008A68D4"/>
    <w:rsid w:val="008B1BAC"/>
    <w:rsid w:val="008B307D"/>
    <w:rsid w:val="008B37F4"/>
    <w:rsid w:val="008B5047"/>
    <w:rsid w:val="008B7265"/>
    <w:rsid w:val="008B75C1"/>
    <w:rsid w:val="008C07E7"/>
    <w:rsid w:val="008C0C51"/>
    <w:rsid w:val="008C1137"/>
    <w:rsid w:val="008C1363"/>
    <w:rsid w:val="008C17BC"/>
    <w:rsid w:val="008C383B"/>
    <w:rsid w:val="008C3F46"/>
    <w:rsid w:val="008C4852"/>
    <w:rsid w:val="008C4D88"/>
    <w:rsid w:val="008C62F3"/>
    <w:rsid w:val="008C64F1"/>
    <w:rsid w:val="008D15C5"/>
    <w:rsid w:val="008D1C55"/>
    <w:rsid w:val="008D1D77"/>
    <w:rsid w:val="008D207B"/>
    <w:rsid w:val="008D2BF8"/>
    <w:rsid w:val="008D4112"/>
    <w:rsid w:val="008D67DE"/>
    <w:rsid w:val="008D69E8"/>
    <w:rsid w:val="008D6D95"/>
    <w:rsid w:val="008D7325"/>
    <w:rsid w:val="008E2BBB"/>
    <w:rsid w:val="008E2BFC"/>
    <w:rsid w:val="008E409F"/>
    <w:rsid w:val="008E4D5A"/>
    <w:rsid w:val="008E4EF0"/>
    <w:rsid w:val="008E55D2"/>
    <w:rsid w:val="008E68B2"/>
    <w:rsid w:val="008E68EF"/>
    <w:rsid w:val="008E705B"/>
    <w:rsid w:val="008E7493"/>
    <w:rsid w:val="008E787B"/>
    <w:rsid w:val="008F0F3F"/>
    <w:rsid w:val="008F12F8"/>
    <w:rsid w:val="008F20CE"/>
    <w:rsid w:val="008F3A99"/>
    <w:rsid w:val="008F439E"/>
    <w:rsid w:val="008F4BF2"/>
    <w:rsid w:val="008F5914"/>
    <w:rsid w:val="008F65E4"/>
    <w:rsid w:val="008F74BB"/>
    <w:rsid w:val="008F74E1"/>
    <w:rsid w:val="00900403"/>
    <w:rsid w:val="00900C45"/>
    <w:rsid w:val="00901B52"/>
    <w:rsid w:val="00901FCA"/>
    <w:rsid w:val="00903303"/>
    <w:rsid w:val="00903B03"/>
    <w:rsid w:val="0090709F"/>
    <w:rsid w:val="009074A6"/>
    <w:rsid w:val="009075FC"/>
    <w:rsid w:val="009106BE"/>
    <w:rsid w:val="00911FE5"/>
    <w:rsid w:val="00912B08"/>
    <w:rsid w:val="009136B1"/>
    <w:rsid w:val="00914559"/>
    <w:rsid w:val="009153B6"/>
    <w:rsid w:val="009156CE"/>
    <w:rsid w:val="00915D64"/>
    <w:rsid w:val="009162B1"/>
    <w:rsid w:val="009164FF"/>
    <w:rsid w:val="00916C4A"/>
    <w:rsid w:val="0091730C"/>
    <w:rsid w:val="0092073F"/>
    <w:rsid w:val="00921F4C"/>
    <w:rsid w:val="009222BE"/>
    <w:rsid w:val="0092308A"/>
    <w:rsid w:val="00923F43"/>
    <w:rsid w:val="00924095"/>
    <w:rsid w:val="0092413D"/>
    <w:rsid w:val="00924968"/>
    <w:rsid w:val="00924C34"/>
    <w:rsid w:val="00927253"/>
    <w:rsid w:val="00931378"/>
    <w:rsid w:val="009319A8"/>
    <w:rsid w:val="00933C47"/>
    <w:rsid w:val="00934516"/>
    <w:rsid w:val="0093549E"/>
    <w:rsid w:val="00935539"/>
    <w:rsid w:val="00935C0F"/>
    <w:rsid w:val="00936027"/>
    <w:rsid w:val="00937E94"/>
    <w:rsid w:val="00937FB9"/>
    <w:rsid w:val="00940337"/>
    <w:rsid w:val="009424ED"/>
    <w:rsid w:val="00943DD4"/>
    <w:rsid w:val="009441FB"/>
    <w:rsid w:val="009449BB"/>
    <w:rsid w:val="009468C9"/>
    <w:rsid w:val="009468CE"/>
    <w:rsid w:val="00947F18"/>
    <w:rsid w:val="00950201"/>
    <w:rsid w:val="00950A45"/>
    <w:rsid w:val="00950BA7"/>
    <w:rsid w:val="00954399"/>
    <w:rsid w:val="009570F3"/>
    <w:rsid w:val="00957255"/>
    <w:rsid w:val="00961C65"/>
    <w:rsid w:val="00964A14"/>
    <w:rsid w:val="00964FA2"/>
    <w:rsid w:val="00965D25"/>
    <w:rsid w:val="00965E80"/>
    <w:rsid w:val="00970737"/>
    <w:rsid w:val="00973076"/>
    <w:rsid w:val="00974DB6"/>
    <w:rsid w:val="00976BFA"/>
    <w:rsid w:val="00976D59"/>
    <w:rsid w:val="00977A46"/>
    <w:rsid w:val="009804A8"/>
    <w:rsid w:val="00981B17"/>
    <w:rsid w:val="00982FB1"/>
    <w:rsid w:val="00984470"/>
    <w:rsid w:val="0098591E"/>
    <w:rsid w:val="00985BAF"/>
    <w:rsid w:val="00986FA0"/>
    <w:rsid w:val="00987F16"/>
    <w:rsid w:val="009902DC"/>
    <w:rsid w:val="009940C0"/>
    <w:rsid w:val="00996CEB"/>
    <w:rsid w:val="00997DFE"/>
    <w:rsid w:val="009A48C3"/>
    <w:rsid w:val="009A4A01"/>
    <w:rsid w:val="009A4C28"/>
    <w:rsid w:val="009A7192"/>
    <w:rsid w:val="009B02AD"/>
    <w:rsid w:val="009B0A91"/>
    <w:rsid w:val="009B0EA4"/>
    <w:rsid w:val="009B100F"/>
    <w:rsid w:val="009B106D"/>
    <w:rsid w:val="009B120F"/>
    <w:rsid w:val="009B199B"/>
    <w:rsid w:val="009B22EB"/>
    <w:rsid w:val="009B35A8"/>
    <w:rsid w:val="009B4FAF"/>
    <w:rsid w:val="009B611E"/>
    <w:rsid w:val="009B681A"/>
    <w:rsid w:val="009B7564"/>
    <w:rsid w:val="009B7F07"/>
    <w:rsid w:val="009C01F6"/>
    <w:rsid w:val="009C036B"/>
    <w:rsid w:val="009C13A3"/>
    <w:rsid w:val="009C13F4"/>
    <w:rsid w:val="009C28F5"/>
    <w:rsid w:val="009C2C07"/>
    <w:rsid w:val="009C2FA3"/>
    <w:rsid w:val="009C35A9"/>
    <w:rsid w:val="009C49B5"/>
    <w:rsid w:val="009C4AE5"/>
    <w:rsid w:val="009C5BB9"/>
    <w:rsid w:val="009D0BFA"/>
    <w:rsid w:val="009D30B6"/>
    <w:rsid w:val="009D3A8D"/>
    <w:rsid w:val="009D44E4"/>
    <w:rsid w:val="009D5154"/>
    <w:rsid w:val="009D56F5"/>
    <w:rsid w:val="009D5B3F"/>
    <w:rsid w:val="009D6F6F"/>
    <w:rsid w:val="009D7A69"/>
    <w:rsid w:val="009E0033"/>
    <w:rsid w:val="009E0C41"/>
    <w:rsid w:val="009E61B1"/>
    <w:rsid w:val="009E6325"/>
    <w:rsid w:val="009E6F6D"/>
    <w:rsid w:val="009E75DE"/>
    <w:rsid w:val="009F00AD"/>
    <w:rsid w:val="009F096A"/>
    <w:rsid w:val="009F290C"/>
    <w:rsid w:val="009F3C62"/>
    <w:rsid w:val="009F46F4"/>
    <w:rsid w:val="009F517A"/>
    <w:rsid w:val="009F5BCD"/>
    <w:rsid w:val="009F61FE"/>
    <w:rsid w:val="009F62AD"/>
    <w:rsid w:val="009F6AFD"/>
    <w:rsid w:val="009F6FA3"/>
    <w:rsid w:val="009F7E46"/>
    <w:rsid w:val="00A00C61"/>
    <w:rsid w:val="00A01AC1"/>
    <w:rsid w:val="00A022BE"/>
    <w:rsid w:val="00A0288D"/>
    <w:rsid w:val="00A0411B"/>
    <w:rsid w:val="00A050A0"/>
    <w:rsid w:val="00A051B7"/>
    <w:rsid w:val="00A05AE9"/>
    <w:rsid w:val="00A05E22"/>
    <w:rsid w:val="00A0632E"/>
    <w:rsid w:val="00A07048"/>
    <w:rsid w:val="00A073AD"/>
    <w:rsid w:val="00A073BD"/>
    <w:rsid w:val="00A11585"/>
    <w:rsid w:val="00A115F2"/>
    <w:rsid w:val="00A116AA"/>
    <w:rsid w:val="00A13567"/>
    <w:rsid w:val="00A13B6A"/>
    <w:rsid w:val="00A146D0"/>
    <w:rsid w:val="00A14D52"/>
    <w:rsid w:val="00A160AA"/>
    <w:rsid w:val="00A162AA"/>
    <w:rsid w:val="00A20FA7"/>
    <w:rsid w:val="00A213AF"/>
    <w:rsid w:val="00A219EE"/>
    <w:rsid w:val="00A24383"/>
    <w:rsid w:val="00A250D8"/>
    <w:rsid w:val="00A257DC"/>
    <w:rsid w:val="00A303C9"/>
    <w:rsid w:val="00A31B93"/>
    <w:rsid w:val="00A31E27"/>
    <w:rsid w:val="00A3235C"/>
    <w:rsid w:val="00A32912"/>
    <w:rsid w:val="00A32BAB"/>
    <w:rsid w:val="00A35288"/>
    <w:rsid w:val="00A36654"/>
    <w:rsid w:val="00A36961"/>
    <w:rsid w:val="00A37CEE"/>
    <w:rsid w:val="00A37EB8"/>
    <w:rsid w:val="00A4125B"/>
    <w:rsid w:val="00A418A2"/>
    <w:rsid w:val="00A41BC0"/>
    <w:rsid w:val="00A41D5A"/>
    <w:rsid w:val="00A4459E"/>
    <w:rsid w:val="00A44671"/>
    <w:rsid w:val="00A44B56"/>
    <w:rsid w:val="00A452EA"/>
    <w:rsid w:val="00A45A02"/>
    <w:rsid w:val="00A45B24"/>
    <w:rsid w:val="00A4777A"/>
    <w:rsid w:val="00A479D8"/>
    <w:rsid w:val="00A47FEE"/>
    <w:rsid w:val="00A50AFB"/>
    <w:rsid w:val="00A52AC6"/>
    <w:rsid w:val="00A53508"/>
    <w:rsid w:val="00A53855"/>
    <w:rsid w:val="00A54BF4"/>
    <w:rsid w:val="00A56587"/>
    <w:rsid w:val="00A57AC9"/>
    <w:rsid w:val="00A57BBE"/>
    <w:rsid w:val="00A6001A"/>
    <w:rsid w:val="00A60339"/>
    <w:rsid w:val="00A61645"/>
    <w:rsid w:val="00A61D44"/>
    <w:rsid w:val="00A64F7D"/>
    <w:rsid w:val="00A654EA"/>
    <w:rsid w:val="00A65E82"/>
    <w:rsid w:val="00A675B9"/>
    <w:rsid w:val="00A6789D"/>
    <w:rsid w:val="00A67A74"/>
    <w:rsid w:val="00A710B6"/>
    <w:rsid w:val="00A7134B"/>
    <w:rsid w:val="00A71904"/>
    <w:rsid w:val="00A7190E"/>
    <w:rsid w:val="00A72345"/>
    <w:rsid w:val="00A73E48"/>
    <w:rsid w:val="00A74B6A"/>
    <w:rsid w:val="00A74BCB"/>
    <w:rsid w:val="00A764C9"/>
    <w:rsid w:val="00A80795"/>
    <w:rsid w:val="00A8091D"/>
    <w:rsid w:val="00A80AE6"/>
    <w:rsid w:val="00A80FE9"/>
    <w:rsid w:val="00A83A3F"/>
    <w:rsid w:val="00A84E7F"/>
    <w:rsid w:val="00A85F89"/>
    <w:rsid w:val="00A86D69"/>
    <w:rsid w:val="00A8799F"/>
    <w:rsid w:val="00A9018F"/>
    <w:rsid w:val="00A91585"/>
    <w:rsid w:val="00A9172F"/>
    <w:rsid w:val="00A92622"/>
    <w:rsid w:val="00A92632"/>
    <w:rsid w:val="00A92716"/>
    <w:rsid w:val="00A92F7C"/>
    <w:rsid w:val="00A9394C"/>
    <w:rsid w:val="00A94D6F"/>
    <w:rsid w:val="00A94EA8"/>
    <w:rsid w:val="00A957CC"/>
    <w:rsid w:val="00A97C90"/>
    <w:rsid w:val="00AA07E1"/>
    <w:rsid w:val="00AA0AAA"/>
    <w:rsid w:val="00AA1A6B"/>
    <w:rsid w:val="00AA1C3D"/>
    <w:rsid w:val="00AA1D9F"/>
    <w:rsid w:val="00AA2C01"/>
    <w:rsid w:val="00AA6E84"/>
    <w:rsid w:val="00AB0EA7"/>
    <w:rsid w:val="00AB32D5"/>
    <w:rsid w:val="00AB3322"/>
    <w:rsid w:val="00AB3AB0"/>
    <w:rsid w:val="00AB41D9"/>
    <w:rsid w:val="00AB46AF"/>
    <w:rsid w:val="00AB730A"/>
    <w:rsid w:val="00AB7A8E"/>
    <w:rsid w:val="00AC08C7"/>
    <w:rsid w:val="00AC09DB"/>
    <w:rsid w:val="00AC0E23"/>
    <w:rsid w:val="00AC26D0"/>
    <w:rsid w:val="00AC4819"/>
    <w:rsid w:val="00AC5927"/>
    <w:rsid w:val="00AC6742"/>
    <w:rsid w:val="00AD0600"/>
    <w:rsid w:val="00AD1FC6"/>
    <w:rsid w:val="00AD2AF6"/>
    <w:rsid w:val="00AD38A6"/>
    <w:rsid w:val="00AD4F4B"/>
    <w:rsid w:val="00AD6A75"/>
    <w:rsid w:val="00AE23F4"/>
    <w:rsid w:val="00AE39C2"/>
    <w:rsid w:val="00AE4691"/>
    <w:rsid w:val="00AE487A"/>
    <w:rsid w:val="00AE4995"/>
    <w:rsid w:val="00AE52DD"/>
    <w:rsid w:val="00AE6878"/>
    <w:rsid w:val="00AF03AF"/>
    <w:rsid w:val="00AF0868"/>
    <w:rsid w:val="00AF0CB6"/>
    <w:rsid w:val="00AF0D65"/>
    <w:rsid w:val="00AF3FAC"/>
    <w:rsid w:val="00AF426F"/>
    <w:rsid w:val="00AF51AE"/>
    <w:rsid w:val="00AF73D2"/>
    <w:rsid w:val="00AF795D"/>
    <w:rsid w:val="00AF7BFA"/>
    <w:rsid w:val="00B02224"/>
    <w:rsid w:val="00B02313"/>
    <w:rsid w:val="00B02B68"/>
    <w:rsid w:val="00B033AF"/>
    <w:rsid w:val="00B0394F"/>
    <w:rsid w:val="00B0418E"/>
    <w:rsid w:val="00B05FD5"/>
    <w:rsid w:val="00B0715F"/>
    <w:rsid w:val="00B07318"/>
    <w:rsid w:val="00B1179A"/>
    <w:rsid w:val="00B11F4E"/>
    <w:rsid w:val="00B138B5"/>
    <w:rsid w:val="00B13972"/>
    <w:rsid w:val="00B1522D"/>
    <w:rsid w:val="00B154C0"/>
    <w:rsid w:val="00B178ED"/>
    <w:rsid w:val="00B179E3"/>
    <w:rsid w:val="00B20C58"/>
    <w:rsid w:val="00B22B50"/>
    <w:rsid w:val="00B22C67"/>
    <w:rsid w:val="00B22E5E"/>
    <w:rsid w:val="00B233D4"/>
    <w:rsid w:val="00B237D7"/>
    <w:rsid w:val="00B245D4"/>
    <w:rsid w:val="00B246B8"/>
    <w:rsid w:val="00B24A54"/>
    <w:rsid w:val="00B25BF5"/>
    <w:rsid w:val="00B26260"/>
    <w:rsid w:val="00B27A57"/>
    <w:rsid w:val="00B27D8C"/>
    <w:rsid w:val="00B27EB6"/>
    <w:rsid w:val="00B30C3A"/>
    <w:rsid w:val="00B312C2"/>
    <w:rsid w:val="00B32523"/>
    <w:rsid w:val="00B328C7"/>
    <w:rsid w:val="00B32C80"/>
    <w:rsid w:val="00B32E1E"/>
    <w:rsid w:val="00B334D6"/>
    <w:rsid w:val="00B3374C"/>
    <w:rsid w:val="00B33983"/>
    <w:rsid w:val="00B34BF2"/>
    <w:rsid w:val="00B36385"/>
    <w:rsid w:val="00B37206"/>
    <w:rsid w:val="00B37AAB"/>
    <w:rsid w:val="00B37CA7"/>
    <w:rsid w:val="00B40566"/>
    <w:rsid w:val="00B42587"/>
    <w:rsid w:val="00B42C0B"/>
    <w:rsid w:val="00B42C6F"/>
    <w:rsid w:val="00B42DD0"/>
    <w:rsid w:val="00B43CEF"/>
    <w:rsid w:val="00B46F86"/>
    <w:rsid w:val="00B500E7"/>
    <w:rsid w:val="00B513C6"/>
    <w:rsid w:val="00B52297"/>
    <w:rsid w:val="00B52E75"/>
    <w:rsid w:val="00B5495F"/>
    <w:rsid w:val="00B54AE5"/>
    <w:rsid w:val="00B552F4"/>
    <w:rsid w:val="00B55473"/>
    <w:rsid w:val="00B55DFB"/>
    <w:rsid w:val="00B57586"/>
    <w:rsid w:val="00B57FE5"/>
    <w:rsid w:val="00B60790"/>
    <w:rsid w:val="00B61EE7"/>
    <w:rsid w:val="00B637FA"/>
    <w:rsid w:val="00B64B01"/>
    <w:rsid w:val="00B66417"/>
    <w:rsid w:val="00B6660C"/>
    <w:rsid w:val="00B67582"/>
    <w:rsid w:val="00B67D54"/>
    <w:rsid w:val="00B70340"/>
    <w:rsid w:val="00B70676"/>
    <w:rsid w:val="00B70ABE"/>
    <w:rsid w:val="00B70C03"/>
    <w:rsid w:val="00B712E8"/>
    <w:rsid w:val="00B7179C"/>
    <w:rsid w:val="00B720EF"/>
    <w:rsid w:val="00B72AAB"/>
    <w:rsid w:val="00B73DF5"/>
    <w:rsid w:val="00B74309"/>
    <w:rsid w:val="00B74A50"/>
    <w:rsid w:val="00B75E7A"/>
    <w:rsid w:val="00B75FE5"/>
    <w:rsid w:val="00B76C2C"/>
    <w:rsid w:val="00B8000B"/>
    <w:rsid w:val="00B80E8B"/>
    <w:rsid w:val="00B80F9D"/>
    <w:rsid w:val="00B8142F"/>
    <w:rsid w:val="00B82112"/>
    <w:rsid w:val="00B841F2"/>
    <w:rsid w:val="00B8509F"/>
    <w:rsid w:val="00B85404"/>
    <w:rsid w:val="00B86404"/>
    <w:rsid w:val="00B86DE9"/>
    <w:rsid w:val="00B87247"/>
    <w:rsid w:val="00B8774B"/>
    <w:rsid w:val="00B87B46"/>
    <w:rsid w:val="00B87F3C"/>
    <w:rsid w:val="00B90975"/>
    <w:rsid w:val="00B9321E"/>
    <w:rsid w:val="00B93E58"/>
    <w:rsid w:val="00B95664"/>
    <w:rsid w:val="00B957AE"/>
    <w:rsid w:val="00B95B11"/>
    <w:rsid w:val="00B961E4"/>
    <w:rsid w:val="00B97A0C"/>
    <w:rsid w:val="00BA2607"/>
    <w:rsid w:val="00BA2D5D"/>
    <w:rsid w:val="00BA4108"/>
    <w:rsid w:val="00BA42E2"/>
    <w:rsid w:val="00BA53DD"/>
    <w:rsid w:val="00BA67E2"/>
    <w:rsid w:val="00BA6EF7"/>
    <w:rsid w:val="00BB0CEE"/>
    <w:rsid w:val="00BB1E30"/>
    <w:rsid w:val="00BB20B1"/>
    <w:rsid w:val="00BB3551"/>
    <w:rsid w:val="00BB36E1"/>
    <w:rsid w:val="00BB3739"/>
    <w:rsid w:val="00BB4EB8"/>
    <w:rsid w:val="00BB644B"/>
    <w:rsid w:val="00BB6A44"/>
    <w:rsid w:val="00BB7A4B"/>
    <w:rsid w:val="00BC08CF"/>
    <w:rsid w:val="00BC1EB0"/>
    <w:rsid w:val="00BC456C"/>
    <w:rsid w:val="00BC4E1F"/>
    <w:rsid w:val="00BC5498"/>
    <w:rsid w:val="00BC579E"/>
    <w:rsid w:val="00BC60C5"/>
    <w:rsid w:val="00BC7870"/>
    <w:rsid w:val="00BD0491"/>
    <w:rsid w:val="00BD3043"/>
    <w:rsid w:val="00BD3387"/>
    <w:rsid w:val="00BD36F7"/>
    <w:rsid w:val="00BD3BCE"/>
    <w:rsid w:val="00BD462E"/>
    <w:rsid w:val="00BD5388"/>
    <w:rsid w:val="00BD54CA"/>
    <w:rsid w:val="00BD60FC"/>
    <w:rsid w:val="00BD6C85"/>
    <w:rsid w:val="00BE015C"/>
    <w:rsid w:val="00BE069F"/>
    <w:rsid w:val="00BE094C"/>
    <w:rsid w:val="00BE0A99"/>
    <w:rsid w:val="00BE101D"/>
    <w:rsid w:val="00BE10B0"/>
    <w:rsid w:val="00BE28A6"/>
    <w:rsid w:val="00BE306B"/>
    <w:rsid w:val="00BE3E60"/>
    <w:rsid w:val="00BE475A"/>
    <w:rsid w:val="00BE496F"/>
    <w:rsid w:val="00BE5B34"/>
    <w:rsid w:val="00BE6459"/>
    <w:rsid w:val="00BE7314"/>
    <w:rsid w:val="00BF08D0"/>
    <w:rsid w:val="00BF0D02"/>
    <w:rsid w:val="00BF12DF"/>
    <w:rsid w:val="00BF2801"/>
    <w:rsid w:val="00BF30CF"/>
    <w:rsid w:val="00BF41D5"/>
    <w:rsid w:val="00BF63E0"/>
    <w:rsid w:val="00BF6CE1"/>
    <w:rsid w:val="00C01B9B"/>
    <w:rsid w:val="00C034F0"/>
    <w:rsid w:val="00C03CDA"/>
    <w:rsid w:val="00C0467A"/>
    <w:rsid w:val="00C04C4D"/>
    <w:rsid w:val="00C0525F"/>
    <w:rsid w:val="00C05819"/>
    <w:rsid w:val="00C058FD"/>
    <w:rsid w:val="00C07389"/>
    <w:rsid w:val="00C0767F"/>
    <w:rsid w:val="00C10FC8"/>
    <w:rsid w:val="00C13854"/>
    <w:rsid w:val="00C14565"/>
    <w:rsid w:val="00C15160"/>
    <w:rsid w:val="00C20597"/>
    <w:rsid w:val="00C21EAB"/>
    <w:rsid w:val="00C2493F"/>
    <w:rsid w:val="00C262D6"/>
    <w:rsid w:val="00C26DB2"/>
    <w:rsid w:val="00C27B4C"/>
    <w:rsid w:val="00C3082A"/>
    <w:rsid w:val="00C32557"/>
    <w:rsid w:val="00C327AB"/>
    <w:rsid w:val="00C32D52"/>
    <w:rsid w:val="00C336F9"/>
    <w:rsid w:val="00C34C2F"/>
    <w:rsid w:val="00C35012"/>
    <w:rsid w:val="00C36353"/>
    <w:rsid w:val="00C36A95"/>
    <w:rsid w:val="00C41ADF"/>
    <w:rsid w:val="00C434AD"/>
    <w:rsid w:val="00C4372D"/>
    <w:rsid w:val="00C44607"/>
    <w:rsid w:val="00C44B53"/>
    <w:rsid w:val="00C452B4"/>
    <w:rsid w:val="00C45D2F"/>
    <w:rsid w:val="00C46B3F"/>
    <w:rsid w:val="00C46F67"/>
    <w:rsid w:val="00C4771F"/>
    <w:rsid w:val="00C517F4"/>
    <w:rsid w:val="00C52602"/>
    <w:rsid w:val="00C5289F"/>
    <w:rsid w:val="00C53E40"/>
    <w:rsid w:val="00C548B8"/>
    <w:rsid w:val="00C54D7F"/>
    <w:rsid w:val="00C55006"/>
    <w:rsid w:val="00C5512D"/>
    <w:rsid w:val="00C55860"/>
    <w:rsid w:val="00C5615A"/>
    <w:rsid w:val="00C57BB1"/>
    <w:rsid w:val="00C60E31"/>
    <w:rsid w:val="00C64DCC"/>
    <w:rsid w:val="00C65AA0"/>
    <w:rsid w:val="00C66BFB"/>
    <w:rsid w:val="00C672BD"/>
    <w:rsid w:val="00C707ED"/>
    <w:rsid w:val="00C70929"/>
    <w:rsid w:val="00C70E11"/>
    <w:rsid w:val="00C7165D"/>
    <w:rsid w:val="00C719A8"/>
    <w:rsid w:val="00C71ACE"/>
    <w:rsid w:val="00C722F1"/>
    <w:rsid w:val="00C726B5"/>
    <w:rsid w:val="00C72A83"/>
    <w:rsid w:val="00C739D4"/>
    <w:rsid w:val="00C73CB5"/>
    <w:rsid w:val="00C740DA"/>
    <w:rsid w:val="00C7411D"/>
    <w:rsid w:val="00C74196"/>
    <w:rsid w:val="00C75576"/>
    <w:rsid w:val="00C757C9"/>
    <w:rsid w:val="00C75C95"/>
    <w:rsid w:val="00C76BDE"/>
    <w:rsid w:val="00C80369"/>
    <w:rsid w:val="00C807EA"/>
    <w:rsid w:val="00C80B50"/>
    <w:rsid w:val="00C824F9"/>
    <w:rsid w:val="00C82A56"/>
    <w:rsid w:val="00C8315F"/>
    <w:rsid w:val="00C8337C"/>
    <w:rsid w:val="00C83957"/>
    <w:rsid w:val="00C83B8F"/>
    <w:rsid w:val="00C841BC"/>
    <w:rsid w:val="00C8606B"/>
    <w:rsid w:val="00C86356"/>
    <w:rsid w:val="00C86502"/>
    <w:rsid w:val="00C9090C"/>
    <w:rsid w:val="00C934D4"/>
    <w:rsid w:val="00C948C9"/>
    <w:rsid w:val="00C94EC7"/>
    <w:rsid w:val="00C94F33"/>
    <w:rsid w:val="00C9766F"/>
    <w:rsid w:val="00C97894"/>
    <w:rsid w:val="00CA0EC8"/>
    <w:rsid w:val="00CA1DC9"/>
    <w:rsid w:val="00CA3E6B"/>
    <w:rsid w:val="00CA3F7E"/>
    <w:rsid w:val="00CA428B"/>
    <w:rsid w:val="00CA4D34"/>
    <w:rsid w:val="00CA5827"/>
    <w:rsid w:val="00CA6A37"/>
    <w:rsid w:val="00CA7AD4"/>
    <w:rsid w:val="00CB03CA"/>
    <w:rsid w:val="00CB0404"/>
    <w:rsid w:val="00CB127D"/>
    <w:rsid w:val="00CB1D14"/>
    <w:rsid w:val="00CB2516"/>
    <w:rsid w:val="00CB3A17"/>
    <w:rsid w:val="00CB5C0C"/>
    <w:rsid w:val="00CC0B4A"/>
    <w:rsid w:val="00CC1B6B"/>
    <w:rsid w:val="00CC1D60"/>
    <w:rsid w:val="00CC3BFE"/>
    <w:rsid w:val="00CC3C17"/>
    <w:rsid w:val="00CC5C85"/>
    <w:rsid w:val="00CC70A4"/>
    <w:rsid w:val="00CC790D"/>
    <w:rsid w:val="00CC798F"/>
    <w:rsid w:val="00CC7F8A"/>
    <w:rsid w:val="00CD22FB"/>
    <w:rsid w:val="00CD2374"/>
    <w:rsid w:val="00CD2BEE"/>
    <w:rsid w:val="00CD3522"/>
    <w:rsid w:val="00CD4421"/>
    <w:rsid w:val="00CD4CEE"/>
    <w:rsid w:val="00CD56B4"/>
    <w:rsid w:val="00CD6837"/>
    <w:rsid w:val="00CD6A53"/>
    <w:rsid w:val="00CD7498"/>
    <w:rsid w:val="00CD76E9"/>
    <w:rsid w:val="00CE04BA"/>
    <w:rsid w:val="00CE0671"/>
    <w:rsid w:val="00CE0929"/>
    <w:rsid w:val="00CE23FE"/>
    <w:rsid w:val="00CE2F26"/>
    <w:rsid w:val="00CE3605"/>
    <w:rsid w:val="00CE43CB"/>
    <w:rsid w:val="00CE461D"/>
    <w:rsid w:val="00CE48D8"/>
    <w:rsid w:val="00CE49CE"/>
    <w:rsid w:val="00CE4DD9"/>
    <w:rsid w:val="00CE6534"/>
    <w:rsid w:val="00CE66E1"/>
    <w:rsid w:val="00CF0040"/>
    <w:rsid w:val="00CF018B"/>
    <w:rsid w:val="00CF0E6B"/>
    <w:rsid w:val="00CF2B75"/>
    <w:rsid w:val="00CF3B45"/>
    <w:rsid w:val="00CF3DA6"/>
    <w:rsid w:val="00CF501E"/>
    <w:rsid w:val="00CF60A3"/>
    <w:rsid w:val="00CF67B7"/>
    <w:rsid w:val="00CF704B"/>
    <w:rsid w:val="00CF7F4E"/>
    <w:rsid w:val="00D001A8"/>
    <w:rsid w:val="00D005C7"/>
    <w:rsid w:val="00D02509"/>
    <w:rsid w:val="00D0287F"/>
    <w:rsid w:val="00D02AAD"/>
    <w:rsid w:val="00D03562"/>
    <w:rsid w:val="00D0481A"/>
    <w:rsid w:val="00D0570E"/>
    <w:rsid w:val="00D0715F"/>
    <w:rsid w:val="00D07C15"/>
    <w:rsid w:val="00D07CA3"/>
    <w:rsid w:val="00D1087A"/>
    <w:rsid w:val="00D11219"/>
    <w:rsid w:val="00D12EBB"/>
    <w:rsid w:val="00D13919"/>
    <w:rsid w:val="00D13B9A"/>
    <w:rsid w:val="00D15A38"/>
    <w:rsid w:val="00D15F9E"/>
    <w:rsid w:val="00D1635C"/>
    <w:rsid w:val="00D1658B"/>
    <w:rsid w:val="00D178E6"/>
    <w:rsid w:val="00D17DFF"/>
    <w:rsid w:val="00D23757"/>
    <w:rsid w:val="00D2466A"/>
    <w:rsid w:val="00D25C79"/>
    <w:rsid w:val="00D271CA"/>
    <w:rsid w:val="00D27596"/>
    <w:rsid w:val="00D30CE8"/>
    <w:rsid w:val="00D31C56"/>
    <w:rsid w:val="00D320D2"/>
    <w:rsid w:val="00D3230C"/>
    <w:rsid w:val="00D32AEC"/>
    <w:rsid w:val="00D32B2A"/>
    <w:rsid w:val="00D3301E"/>
    <w:rsid w:val="00D331FF"/>
    <w:rsid w:val="00D346E1"/>
    <w:rsid w:val="00D35B78"/>
    <w:rsid w:val="00D406B6"/>
    <w:rsid w:val="00D411E7"/>
    <w:rsid w:val="00D429CB"/>
    <w:rsid w:val="00D44B8F"/>
    <w:rsid w:val="00D4582C"/>
    <w:rsid w:val="00D4585B"/>
    <w:rsid w:val="00D45EE5"/>
    <w:rsid w:val="00D463A6"/>
    <w:rsid w:val="00D503FC"/>
    <w:rsid w:val="00D530D8"/>
    <w:rsid w:val="00D53B5C"/>
    <w:rsid w:val="00D53CCF"/>
    <w:rsid w:val="00D53F25"/>
    <w:rsid w:val="00D547F8"/>
    <w:rsid w:val="00D571E4"/>
    <w:rsid w:val="00D5781E"/>
    <w:rsid w:val="00D60692"/>
    <w:rsid w:val="00D60D91"/>
    <w:rsid w:val="00D61017"/>
    <w:rsid w:val="00D610D0"/>
    <w:rsid w:val="00D617EC"/>
    <w:rsid w:val="00D619DD"/>
    <w:rsid w:val="00D61D7D"/>
    <w:rsid w:val="00D6220C"/>
    <w:rsid w:val="00D62F12"/>
    <w:rsid w:val="00D63819"/>
    <w:rsid w:val="00D64462"/>
    <w:rsid w:val="00D64A46"/>
    <w:rsid w:val="00D65F61"/>
    <w:rsid w:val="00D674B1"/>
    <w:rsid w:val="00D67924"/>
    <w:rsid w:val="00D7003E"/>
    <w:rsid w:val="00D712F6"/>
    <w:rsid w:val="00D71703"/>
    <w:rsid w:val="00D73A29"/>
    <w:rsid w:val="00D73C29"/>
    <w:rsid w:val="00D746F7"/>
    <w:rsid w:val="00D75239"/>
    <w:rsid w:val="00D757B4"/>
    <w:rsid w:val="00D75B22"/>
    <w:rsid w:val="00D75C98"/>
    <w:rsid w:val="00D76253"/>
    <w:rsid w:val="00D776DA"/>
    <w:rsid w:val="00D80B26"/>
    <w:rsid w:val="00D8113C"/>
    <w:rsid w:val="00D814B9"/>
    <w:rsid w:val="00D81B59"/>
    <w:rsid w:val="00D833BE"/>
    <w:rsid w:val="00D83C37"/>
    <w:rsid w:val="00D85BC8"/>
    <w:rsid w:val="00D86119"/>
    <w:rsid w:val="00D867A0"/>
    <w:rsid w:val="00D868BB"/>
    <w:rsid w:val="00D913BC"/>
    <w:rsid w:val="00D9187E"/>
    <w:rsid w:val="00D93ACE"/>
    <w:rsid w:val="00D94E25"/>
    <w:rsid w:val="00D94EE5"/>
    <w:rsid w:val="00D95BC0"/>
    <w:rsid w:val="00D96584"/>
    <w:rsid w:val="00D971C4"/>
    <w:rsid w:val="00DA1F11"/>
    <w:rsid w:val="00DA28D4"/>
    <w:rsid w:val="00DA3ABA"/>
    <w:rsid w:val="00DA4824"/>
    <w:rsid w:val="00DA5E1F"/>
    <w:rsid w:val="00DA723F"/>
    <w:rsid w:val="00DA725B"/>
    <w:rsid w:val="00DA73D0"/>
    <w:rsid w:val="00DB0AAA"/>
    <w:rsid w:val="00DB0BD3"/>
    <w:rsid w:val="00DB0F33"/>
    <w:rsid w:val="00DB1E6F"/>
    <w:rsid w:val="00DB1F4C"/>
    <w:rsid w:val="00DB2015"/>
    <w:rsid w:val="00DB25A6"/>
    <w:rsid w:val="00DB25D3"/>
    <w:rsid w:val="00DB4A4E"/>
    <w:rsid w:val="00DB6987"/>
    <w:rsid w:val="00DB6B31"/>
    <w:rsid w:val="00DB755A"/>
    <w:rsid w:val="00DB7C79"/>
    <w:rsid w:val="00DC2852"/>
    <w:rsid w:val="00DC2B13"/>
    <w:rsid w:val="00DC3ABF"/>
    <w:rsid w:val="00DC404C"/>
    <w:rsid w:val="00DC4144"/>
    <w:rsid w:val="00DC46FE"/>
    <w:rsid w:val="00DC4DED"/>
    <w:rsid w:val="00DC5626"/>
    <w:rsid w:val="00DC6497"/>
    <w:rsid w:val="00DC7149"/>
    <w:rsid w:val="00DD1999"/>
    <w:rsid w:val="00DD1B63"/>
    <w:rsid w:val="00DD2A96"/>
    <w:rsid w:val="00DD2B79"/>
    <w:rsid w:val="00DD3866"/>
    <w:rsid w:val="00DD4A99"/>
    <w:rsid w:val="00DD57F3"/>
    <w:rsid w:val="00DE2D44"/>
    <w:rsid w:val="00DE49FC"/>
    <w:rsid w:val="00DE4CFD"/>
    <w:rsid w:val="00DE6101"/>
    <w:rsid w:val="00DE69B3"/>
    <w:rsid w:val="00DF0AD3"/>
    <w:rsid w:val="00DF134B"/>
    <w:rsid w:val="00DF3BD8"/>
    <w:rsid w:val="00DF424F"/>
    <w:rsid w:val="00DF4BE4"/>
    <w:rsid w:val="00DF5430"/>
    <w:rsid w:val="00DF5AED"/>
    <w:rsid w:val="00DF6A3B"/>
    <w:rsid w:val="00E027CC"/>
    <w:rsid w:val="00E02E80"/>
    <w:rsid w:val="00E04AEB"/>
    <w:rsid w:val="00E054F2"/>
    <w:rsid w:val="00E057EF"/>
    <w:rsid w:val="00E058CB"/>
    <w:rsid w:val="00E05D82"/>
    <w:rsid w:val="00E114E8"/>
    <w:rsid w:val="00E11BFB"/>
    <w:rsid w:val="00E13F18"/>
    <w:rsid w:val="00E15386"/>
    <w:rsid w:val="00E15653"/>
    <w:rsid w:val="00E170A0"/>
    <w:rsid w:val="00E1710E"/>
    <w:rsid w:val="00E17555"/>
    <w:rsid w:val="00E20B1B"/>
    <w:rsid w:val="00E2116E"/>
    <w:rsid w:val="00E21A26"/>
    <w:rsid w:val="00E22ADC"/>
    <w:rsid w:val="00E24141"/>
    <w:rsid w:val="00E25570"/>
    <w:rsid w:val="00E3103A"/>
    <w:rsid w:val="00E3125E"/>
    <w:rsid w:val="00E32198"/>
    <w:rsid w:val="00E322B6"/>
    <w:rsid w:val="00E3288E"/>
    <w:rsid w:val="00E32D0D"/>
    <w:rsid w:val="00E33124"/>
    <w:rsid w:val="00E33278"/>
    <w:rsid w:val="00E33A41"/>
    <w:rsid w:val="00E33FD8"/>
    <w:rsid w:val="00E35594"/>
    <w:rsid w:val="00E3574D"/>
    <w:rsid w:val="00E3593A"/>
    <w:rsid w:val="00E3623B"/>
    <w:rsid w:val="00E3659E"/>
    <w:rsid w:val="00E36D77"/>
    <w:rsid w:val="00E3777A"/>
    <w:rsid w:val="00E37A7E"/>
    <w:rsid w:val="00E40AB7"/>
    <w:rsid w:val="00E43CF0"/>
    <w:rsid w:val="00E44E74"/>
    <w:rsid w:val="00E452C6"/>
    <w:rsid w:val="00E4671E"/>
    <w:rsid w:val="00E46DCE"/>
    <w:rsid w:val="00E46E70"/>
    <w:rsid w:val="00E47998"/>
    <w:rsid w:val="00E47E8B"/>
    <w:rsid w:val="00E47EAD"/>
    <w:rsid w:val="00E503BC"/>
    <w:rsid w:val="00E50A5B"/>
    <w:rsid w:val="00E50D54"/>
    <w:rsid w:val="00E5192E"/>
    <w:rsid w:val="00E5263B"/>
    <w:rsid w:val="00E53801"/>
    <w:rsid w:val="00E540F3"/>
    <w:rsid w:val="00E6015C"/>
    <w:rsid w:val="00E60BBC"/>
    <w:rsid w:val="00E618C2"/>
    <w:rsid w:val="00E61F57"/>
    <w:rsid w:val="00E62509"/>
    <w:rsid w:val="00E63515"/>
    <w:rsid w:val="00E639F6"/>
    <w:rsid w:val="00E63AD5"/>
    <w:rsid w:val="00E64144"/>
    <w:rsid w:val="00E64360"/>
    <w:rsid w:val="00E64F00"/>
    <w:rsid w:val="00E65668"/>
    <w:rsid w:val="00E65CDE"/>
    <w:rsid w:val="00E670FD"/>
    <w:rsid w:val="00E72494"/>
    <w:rsid w:val="00E72D4B"/>
    <w:rsid w:val="00E77955"/>
    <w:rsid w:val="00E810D9"/>
    <w:rsid w:val="00E815D5"/>
    <w:rsid w:val="00E81768"/>
    <w:rsid w:val="00E81A58"/>
    <w:rsid w:val="00E82259"/>
    <w:rsid w:val="00E84850"/>
    <w:rsid w:val="00E84A22"/>
    <w:rsid w:val="00E84E5D"/>
    <w:rsid w:val="00E90CF2"/>
    <w:rsid w:val="00E90E62"/>
    <w:rsid w:val="00E92716"/>
    <w:rsid w:val="00E94F76"/>
    <w:rsid w:val="00E95597"/>
    <w:rsid w:val="00E95A6B"/>
    <w:rsid w:val="00E97F6E"/>
    <w:rsid w:val="00EA078F"/>
    <w:rsid w:val="00EA0D2A"/>
    <w:rsid w:val="00EA10B3"/>
    <w:rsid w:val="00EA18DC"/>
    <w:rsid w:val="00EA1E5A"/>
    <w:rsid w:val="00EA2BED"/>
    <w:rsid w:val="00EA3476"/>
    <w:rsid w:val="00EA472F"/>
    <w:rsid w:val="00EA5019"/>
    <w:rsid w:val="00EA618D"/>
    <w:rsid w:val="00EB0907"/>
    <w:rsid w:val="00EB148E"/>
    <w:rsid w:val="00EB1C9B"/>
    <w:rsid w:val="00EB1E2E"/>
    <w:rsid w:val="00EB2563"/>
    <w:rsid w:val="00EB2F7E"/>
    <w:rsid w:val="00EB31BC"/>
    <w:rsid w:val="00EB459E"/>
    <w:rsid w:val="00EB5D96"/>
    <w:rsid w:val="00EB6422"/>
    <w:rsid w:val="00EB7120"/>
    <w:rsid w:val="00EB7DDA"/>
    <w:rsid w:val="00EC13CE"/>
    <w:rsid w:val="00EC233A"/>
    <w:rsid w:val="00EC2EB3"/>
    <w:rsid w:val="00EC3519"/>
    <w:rsid w:val="00EC3E63"/>
    <w:rsid w:val="00EC5B57"/>
    <w:rsid w:val="00ED01A5"/>
    <w:rsid w:val="00ED08D8"/>
    <w:rsid w:val="00ED0FED"/>
    <w:rsid w:val="00ED2E80"/>
    <w:rsid w:val="00ED3136"/>
    <w:rsid w:val="00ED4B82"/>
    <w:rsid w:val="00ED5330"/>
    <w:rsid w:val="00ED787E"/>
    <w:rsid w:val="00ED7C4D"/>
    <w:rsid w:val="00EE005F"/>
    <w:rsid w:val="00EE03E0"/>
    <w:rsid w:val="00EE0AC4"/>
    <w:rsid w:val="00EE20B1"/>
    <w:rsid w:val="00EE2D18"/>
    <w:rsid w:val="00EE39E2"/>
    <w:rsid w:val="00EE3F7B"/>
    <w:rsid w:val="00EE4BA2"/>
    <w:rsid w:val="00EE4C0D"/>
    <w:rsid w:val="00EE4DA6"/>
    <w:rsid w:val="00EE4FA5"/>
    <w:rsid w:val="00EE5464"/>
    <w:rsid w:val="00EE546A"/>
    <w:rsid w:val="00EE5F7A"/>
    <w:rsid w:val="00EE7025"/>
    <w:rsid w:val="00EE762C"/>
    <w:rsid w:val="00EE7B92"/>
    <w:rsid w:val="00EF0784"/>
    <w:rsid w:val="00EF09DD"/>
    <w:rsid w:val="00EF1011"/>
    <w:rsid w:val="00EF3751"/>
    <w:rsid w:val="00EF4602"/>
    <w:rsid w:val="00EF51F2"/>
    <w:rsid w:val="00EF56E8"/>
    <w:rsid w:val="00EF77E4"/>
    <w:rsid w:val="00EF7B48"/>
    <w:rsid w:val="00EF7D6B"/>
    <w:rsid w:val="00F01B44"/>
    <w:rsid w:val="00F0297F"/>
    <w:rsid w:val="00F02F4E"/>
    <w:rsid w:val="00F03F2E"/>
    <w:rsid w:val="00F04426"/>
    <w:rsid w:val="00F04CD6"/>
    <w:rsid w:val="00F057F7"/>
    <w:rsid w:val="00F079FB"/>
    <w:rsid w:val="00F109D3"/>
    <w:rsid w:val="00F10D6A"/>
    <w:rsid w:val="00F115C4"/>
    <w:rsid w:val="00F11EAC"/>
    <w:rsid w:val="00F12177"/>
    <w:rsid w:val="00F12A19"/>
    <w:rsid w:val="00F13F3E"/>
    <w:rsid w:val="00F163B4"/>
    <w:rsid w:val="00F17889"/>
    <w:rsid w:val="00F20A89"/>
    <w:rsid w:val="00F213D7"/>
    <w:rsid w:val="00F2177E"/>
    <w:rsid w:val="00F221EB"/>
    <w:rsid w:val="00F22DA1"/>
    <w:rsid w:val="00F237A6"/>
    <w:rsid w:val="00F23E93"/>
    <w:rsid w:val="00F24034"/>
    <w:rsid w:val="00F24055"/>
    <w:rsid w:val="00F24A67"/>
    <w:rsid w:val="00F24F1D"/>
    <w:rsid w:val="00F25766"/>
    <w:rsid w:val="00F25907"/>
    <w:rsid w:val="00F268C6"/>
    <w:rsid w:val="00F300FE"/>
    <w:rsid w:val="00F30BF3"/>
    <w:rsid w:val="00F310EA"/>
    <w:rsid w:val="00F3228E"/>
    <w:rsid w:val="00F32794"/>
    <w:rsid w:val="00F327C0"/>
    <w:rsid w:val="00F327DC"/>
    <w:rsid w:val="00F338E2"/>
    <w:rsid w:val="00F358DC"/>
    <w:rsid w:val="00F35A9A"/>
    <w:rsid w:val="00F36E8B"/>
    <w:rsid w:val="00F370E3"/>
    <w:rsid w:val="00F3720A"/>
    <w:rsid w:val="00F405A6"/>
    <w:rsid w:val="00F40673"/>
    <w:rsid w:val="00F41539"/>
    <w:rsid w:val="00F4165A"/>
    <w:rsid w:val="00F41FBB"/>
    <w:rsid w:val="00F425A0"/>
    <w:rsid w:val="00F458B1"/>
    <w:rsid w:val="00F46293"/>
    <w:rsid w:val="00F46969"/>
    <w:rsid w:val="00F47173"/>
    <w:rsid w:val="00F47222"/>
    <w:rsid w:val="00F472A3"/>
    <w:rsid w:val="00F50C8F"/>
    <w:rsid w:val="00F51410"/>
    <w:rsid w:val="00F521DF"/>
    <w:rsid w:val="00F542F3"/>
    <w:rsid w:val="00F546D6"/>
    <w:rsid w:val="00F54D4F"/>
    <w:rsid w:val="00F558DF"/>
    <w:rsid w:val="00F55CBD"/>
    <w:rsid w:val="00F56152"/>
    <w:rsid w:val="00F60750"/>
    <w:rsid w:val="00F60765"/>
    <w:rsid w:val="00F61D62"/>
    <w:rsid w:val="00F623D5"/>
    <w:rsid w:val="00F62C9E"/>
    <w:rsid w:val="00F63B7F"/>
    <w:rsid w:val="00F64634"/>
    <w:rsid w:val="00F653C0"/>
    <w:rsid w:val="00F66211"/>
    <w:rsid w:val="00F66F68"/>
    <w:rsid w:val="00F6739F"/>
    <w:rsid w:val="00F67447"/>
    <w:rsid w:val="00F71C82"/>
    <w:rsid w:val="00F72E46"/>
    <w:rsid w:val="00F749CF"/>
    <w:rsid w:val="00F75432"/>
    <w:rsid w:val="00F76DDD"/>
    <w:rsid w:val="00F7786B"/>
    <w:rsid w:val="00F77EA9"/>
    <w:rsid w:val="00F80DD6"/>
    <w:rsid w:val="00F81D8B"/>
    <w:rsid w:val="00F8372E"/>
    <w:rsid w:val="00F83825"/>
    <w:rsid w:val="00F84098"/>
    <w:rsid w:val="00F87CDE"/>
    <w:rsid w:val="00F87F16"/>
    <w:rsid w:val="00F90FD8"/>
    <w:rsid w:val="00F913F2"/>
    <w:rsid w:val="00F915CD"/>
    <w:rsid w:val="00F92DD7"/>
    <w:rsid w:val="00F938E8"/>
    <w:rsid w:val="00F93EA9"/>
    <w:rsid w:val="00F93F67"/>
    <w:rsid w:val="00F94151"/>
    <w:rsid w:val="00F94B0E"/>
    <w:rsid w:val="00F94F5A"/>
    <w:rsid w:val="00F950AB"/>
    <w:rsid w:val="00F96530"/>
    <w:rsid w:val="00F9689E"/>
    <w:rsid w:val="00F97060"/>
    <w:rsid w:val="00F97660"/>
    <w:rsid w:val="00F97750"/>
    <w:rsid w:val="00F97EDC"/>
    <w:rsid w:val="00FA0893"/>
    <w:rsid w:val="00FA0A80"/>
    <w:rsid w:val="00FA0CCB"/>
    <w:rsid w:val="00FA1413"/>
    <w:rsid w:val="00FA1A3D"/>
    <w:rsid w:val="00FA2A5C"/>
    <w:rsid w:val="00FA2BD6"/>
    <w:rsid w:val="00FA3658"/>
    <w:rsid w:val="00FA424F"/>
    <w:rsid w:val="00FA4E92"/>
    <w:rsid w:val="00FA540F"/>
    <w:rsid w:val="00FA60BF"/>
    <w:rsid w:val="00FA637B"/>
    <w:rsid w:val="00FA705F"/>
    <w:rsid w:val="00FB0516"/>
    <w:rsid w:val="00FB06AB"/>
    <w:rsid w:val="00FB0EB1"/>
    <w:rsid w:val="00FB1016"/>
    <w:rsid w:val="00FB2C21"/>
    <w:rsid w:val="00FB2EC6"/>
    <w:rsid w:val="00FB3A53"/>
    <w:rsid w:val="00FB3F07"/>
    <w:rsid w:val="00FB485E"/>
    <w:rsid w:val="00FB5246"/>
    <w:rsid w:val="00FB5A7A"/>
    <w:rsid w:val="00FB5A87"/>
    <w:rsid w:val="00FB676D"/>
    <w:rsid w:val="00FB6F5B"/>
    <w:rsid w:val="00FB72FC"/>
    <w:rsid w:val="00FB7D2C"/>
    <w:rsid w:val="00FC1408"/>
    <w:rsid w:val="00FC1B6D"/>
    <w:rsid w:val="00FC3F66"/>
    <w:rsid w:val="00FC43B6"/>
    <w:rsid w:val="00FC4DAF"/>
    <w:rsid w:val="00FC5938"/>
    <w:rsid w:val="00FC5C3D"/>
    <w:rsid w:val="00FC6ABE"/>
    <w:rsid w:val="00FC6B4B"/>
    <w:rsid w:val="00FC70AD"/>
    <w:rsid w:val="00FD047D"/>
    <w:rsid w:val="00FD050E"/>
    <w:rsid w:val="00FD0D05"/>
    <w:rsid w:val="00FD11A5"/>
    <w:rsid w:val="00FD17B4"/>
    <w:rsid w:val="00FD460D"/>
    <w:rsid w:val="00FD6C58"/>
    <w:rsid w:val="00FD70F9"/>
    <w:rsid w:val="00FE02DD"/>
    <w:rsid w:val="00FE0F04"/>
    <w:rsid w:val="00FE1B2D"/>
    <w:rsid w:val="00FE2782"/>
    <w:rsid w:val="00FE338F"/>
    <w:rsid w:val="00FE38B6"/>
    <w:rsid w:val="00FE3B50"/>
    <w:rsid w:val="00FE3C29"/>
    <w:rsid w:val="00FE46A3"/>
    <w:rsid w:val="00FE5ED1"/>
    <w:rsid w:val="00FE794C"/>
    <w:rsid w:val="00FE79CE"/>
    <w:rsid w:val="00FE7A2B"/>
    <w:rsid w:val="00FF072A"/>
    <w:rsid w:val="00FF0B8E"/>
    <w:rsid w:val="00FF0C20"/>
    <w:rsid w:val="00FF191E"/>
    <w:rsid w:val="00FF1F9F"/>
    <w:rsid w:val="00FF3AB6"/>
    <w:rsid w:val="00FF51B7"/>
    <w:rsid w:val="00FF552C"/>
    <w:rsid w:val="00FF7F25"/>
    <w:rsid w:val="17B16886"/>
    <w:rsid w:val="318E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EF8B6"/>
  <w15:chartTrackingRefBased/>
  <w15:docId w15:val="{A32033DE-F34F-4F47-9AA4-F016C515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lang w:eastAsia="en-US"/>
    </w:rPr>
  </w:style>
  <w:style w:type="character" w:styleId="Sledovanodkaz">
    <w:name w:val="FollowedHyperlink"/>
    <w:uiPriority w:val="99"/>
    <w:unhideWhenUsed/>
    <w:rPr>
      <w:color w:val="800080"/>
      <w:u w:val="single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pPr>
      <w:tabs>
        <w:tab w:val="left" w:pos="284"/>
      </w:tabs>
      <w:spacing w:after="0" w:line="240" w:lineRule="auto"/>
    </w:pPr>
    <w:rPr>
      <w:rFonts w:ascii="Arial" w:hAnsi="Arial"/>
      <w:color w:val="000000"/>
      <w:sz w:val="20"/>
      <w:szCs w:val="20"/>
      <w:lang w:val="en-US"/>
    </w:rPr>
  </w:style>
  <w:style w:type="character" w:customStyle="1" w:styleId="TextpoznpodarouChar">
    <w:name w:val="Text pozn. pod čarou Char"/>
    <w:link w:val="Textpoznpodarou"/>
    <w:uiPriority w:val="99"/>
    <w:semiHidden/>
    <w:rPr>
      <w:rFonts w:ascii="Arial" w:hAnsi="Arial"/>
      <w:color w:val="000000"/>
      <w:lang w:val="en-US" w:eastAsia="en-US"/>
    </w:r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Pr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Pr>
      <w:rFonts w:ascii="Courier New" w:eastAsia="Times New Roman" w:hAnsi="Courier New" w:cs="Courier New"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uiPriority w:val="22"/>
    <w:qFormat/>
    <w:rPr>
      <w:b/>
      <w:bCs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Body1">
    <w:name w:val="Body 1"/>
    <w:rPr>
      <w:rFonts w:ascii="Helvetica" w:eastAsia="Arial Unicode MS" w:hAnsi="Helvetica"/>
      <w:color w:val="000000"/>
      <w:sz w:val="24"/>
    </w:rPr>
  </w:style>
  <w:style w:type="paragraph" w:styleId="Revize">
    <w:name w:val="Revision"/>
    <w:uiPriority w:val="99"/>
    <w:semiHidden/>
    <w:rPr>
      <w:sz w:val="22"/>
      <w:szCs w:val="22"/>
      <w:lang w:eastAsia="en-US"/>
    </w:rPr>
  </w:style>
  <w:style w:type="character" w:customStyle="1" w:styleId="y2iqfc">
    <w:name w:val="y2iqfc"/>
  </w:style>
  <w:style w:type="character" w:styleId="Nevyeenzmnka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Normln1">
    <w:name w:val="Normální1"/>
    <w:rPr>
      <w:rFonts w:ascii="Times New Roman" w:eastAsia="Arial Unicode MS" w:hAnsi="Arial Unicode MS" w:cs="Arial Unicode MS"/>
      <w:color w:val="000000"/>
      <w:u w:color="000000"/>
      <w:lang w:val="en-US" w:eastAsia="en-US"/>
    </w:rPr>
  </w:style>
  <w:style w:type="paragraph" w:customStyle="1" w:styleId="NormlnIMP">
    <w:name w:val="Normální_IMP"/>
    <w:basedOn w:val="Normln"/>
    <w:qFormat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table" w:styleId="Svtlmkatabulky">
    <w:name w:val="Grid Table Light"/>
    <w:basedOn w:val="Normlntabulka"/>
    <w:uiPriority w:val="40"/>
    <w:rsid w:val="00FE46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8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69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8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6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51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2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610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02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18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23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0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9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56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524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951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7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2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8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7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71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5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6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8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941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419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1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7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9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6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2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9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13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182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5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5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4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4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7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qualifeinstitut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86D88-7556-4956-960C-E46E9AF32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884</Words>
  <Characters>5216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6088</CharactersWithSpaces>
  <SharedDoc>false</SharedDoc>
  <HLinks>
    <vt:vector size="6" baseType="variant">
      <vt:variant>
        <vt:i4>1703938</vt:i4>
      </vt:variant>
      <vt:variant>
        <vt:i4>0</vt:i4>
      </vt:variant>
      <vt:variant>
        <vt:i4>0</vt:i4>
      </vt:variant>
      <vt:variant>
        <vt:i4>5</vt:i4>
      </vt:variant>
      <vt:variant>
        <vt:lpwstr>http://www.aqualifeinstitute.cz/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hjanotova</dc:creator>
  <cp:keywords/>
  <cp:lastModifiedBy>Pavlína Perlíková</cp:lastModifiedBy>
  <cp:revision>5</cp:revision>
  <cp:lastPrinted>2018-11-02T09:13:00Z</cp:lastPrinted>
  <dcterms:created xsi:type="dcterms:W3CDTF">2025-11-28T09:26:00Z</dcterms:created>
  <dcterms:modified xsi:type="dcterms:W3CDTF">2025-11-28T13:52:00Z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EAA9EAD6447F4408924F23E7A588C4D6</vt:lpwstr>
  </property>
</Properties>
</file>