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F29F" w14:textId="244ABAB4" w:rsidR="00284C7D" w:rsidRDefault="00175DE3">
      <w:pPr>
        <w:spacing w:after="0" w:line="240" w:lineRule="auto"/>
        <w:jc w:val="center"/>
        <w:rPr>
          <w:rFonts w:ascii="Times New Roman" w:hAnsi="Times New Roman"/>
          <w:b/>
          <w:sz w:val="32"/>
          <w:szCs w:val="32"/>
        </w:rPr>
      </w:pPr>
      <w:bookmarkStart w:id="0" w:name="_Hlk224559517"/>
      <w:r>
        <w:rPr>
          <w:rFonts w:ascii="Times New Roman" w:hAnsi="Times New Roman"/>
          <w:b/>
          <w:sz w:val="32"/>
          <w:szCs w:val="32"/>
        </w:rPr>
        <w:t>Průvodce letní hydratací</w:t>
      </w:r>
      <w:bookmarkEnd w:id="0"/>
    </w:p>
    <w:p w14:paraId="7BC73904" w14:textId="4918D99D" w:rsidR="00175DE3" w:rsidRPr="00305595" w:rsidRDefault="00305595">
      <w:pPr>
        <w:spacing w:after="0" w:line="240" w:lineRule="auto"/>
        <w:jc w:val="center"/>
        <w:rPr>
          <w:rFonts w:ascii="Times New Roman" w:hAnsi="Times New Roman"/>
          <w:bCs/>
          <w:sz w:val="32"/>
          <w:szCs w:val="32"/>
        </w:rPr>
      </w:pPr>
      <w:r w:rsidRPr="00305595">
        <w:rPr>
          <w:rFonts w:ascii="Times New Roman" w:hAnsi="Times New Roman"/>
          <w:bCs/>
          <w:sz w:val="32"/>
          <w:szCs w:val="32"/>
        </w:rPr>
        <w:t>Jak přežít tropické dny a proč obyčejná voda nestačí</w:t>
      </w:r>
    </w:p>
    <w:p w14:paraId="08FA0C3D" w14:textId="77777777" w:rsidR="00C70929" w:rsidRPr="00B47E11" w:rsidRDefault="00C70929" w:rsidP="00817682">
      <w:pPr>
        <w:spacing w:after="0" w:line="240" w:lineRule="auto"/>
        <w:jc w:val="both"/>
        <w:rPr>
          <w:rFonts w:ascii="Times New Roman" w:hAnsi="Times New Roman"/>
          <w:b/>
          <w:bCs/>
          <w:sz w:val="24"/>
          <w:szCs w:val="24"/>
        </w:rPr>
      </w:pPr>
      <w:bookmarkStart w:id="1" w:name="_Hlk150855951"/>
    </w:p>
    <w:p w14:paraId="18C9AE24" w14:textId="4A85839B" w:rsidR="00175DE3" w:rsidRPr="00B47E11" w:rsidRDefault="00175DE3" w:rsidP="00822D44">
      <w:pPr>
        <w:spacing w:after="0" w:line="240" w:lineRule="auto"/>
        <w:jc w:val="both"/>
        <w:rPr>
          <w:rFonts w:ascii="Times New Roman" w:hAnsi="Times New Roman"/>
          <w:b/>
          <w:bCs/>
          <w:sz w:val="24"/>
          <w:szCs w:val="24"/>
        </w:rPr>
      </w:pPr>
      <w:r w:rsidRPr="00175DE3">
        <w:rPr>
          <w:rFonts w:ascii="Times New Roman" w:hAnsi="Times New Roman"/>
          <w:b/>
          <w:bCs/>
          <w:sz w:val="24"/>
          <w:szCs w:val="24"/>
        </w:rPr>
        <w:t xml:space="preserve">Vysoké teploty, klimatizace, sport i </w:t>
      </w:r>
      <w:r w:rsidR="00562F73">
        <w:rPr>
          <w:rFonts w:ascii="Times New Roman" w:hAnsi="Times New Roman"/>
          <w:b/>
          <w:bCs/>
          <w:sz w:val="24"/>
          <w:szCs w:val="24"/>
        </w:rPr>
        <w:t>běžný</w:t>
      </w:r>
      <w:r w:rsidRPr="00175DE3">
        <w:rPr>
          <w:rFonts w:ascii="Times New Roman" w:hAnsi="Times New Roman"/>
          <w:b/>
          <w:bCs/>
          <w:sz w:val="24"/>
          <w:szCs w:val="24"/>
        </w:rPr>
        <w:t xml:space="preserve"> pracovní den v</w:t>
      </w:r>
      <w:r w:rsidR="00562F73">
        <w:rPr>
          <w:rFonts w:ascii="Times New Roman" w:hAnsi="Times New Roman"/>
          <w:b/>
          <w:bCs/>
          <w:sz w:val="24"/>
          <w:szCs w:val="24"/>
        </w:rPr>
        <w:t> </w:t>
      </w:r>
      <w:r w:rsidRPr="00175DE3">
        <w:rPr>
          <w:rFonts w:ascii="Times New Roman" w:hAnsi="Times New Roman"/>
          <w:b/>
          <w:bCs/>
          <w:sz w:val="24"/>
          <w:szCs w:val="24"/>
        </w:rPr>
        <w:t>kanceláři</w:t>
      </w:r>
      <w:r w:rsidR="00562F73">
        <w:rPr>
          <w:rFonts w:ascii="Times New Roman" w:hAnsi="Times New Roman"/>
          <w:b/>
          <w:bCs/>
          <w:sz w:val="24"/>
          <w:szCs w:val="24"/>
        </w:rPr>
        <w:t xml:space="preserve"> – v </w:t>
      </w:r>
      <w:r w:rsidRPr="00175DE3">
        <w:rPr>
          <w:rFonts w:ascii="Times New Roman" w:hAnsi="Times New Roman"/>
          <w:b/>
          <w:bCs/>
          <w:sz w:val="24"/>
          <w:szCs w:val="24"/>
        </w:rPr>
        <w:t xml:space="preserve">létě tělo ztrácí tekutiny mnohem rychleji než </w:t>
      </w:r>
      <w:r w:rsidR="00562F73">
        <w:rPr>
          <w:rFonts w:ascii="Times New Roman" w:hAnsi="Times New Roman"/>
          <w:b/>
          <w:bCs/>
          <w:sz w:val="24"/>
          <w:szCs w:val="24"/>
        </w:rPr>
        <w:t xml:space="preserve">jindy </w:t>
      </w:r>
      <w:r w:rsidRPr="00175DE3">
        <w:rPr>
          <w:rFonts w:ascii="Times New Roman" w:hAnsi="Times New Roman"/>
          <w:b/>
          <w:bCs/>
          <w:sz w:val="24"/>
          <w:szCs w:val="24"/>
        </w:rPr>
        <w:t xml:space="preserve">a často si toho ani nevšimneme. Odborníci upozorňují, že únava, bolest hlavy nebo podrážděnost mohou být prvními signály nenápadné dehydratace. </w:t>
      </w:r>
      <w:r w:rsidR="00562F73">
        <w:rPr>
          <w:rFonts w:ascii="Times New Roman" w:hAnsi="Times New Roman"/>
          <w:b/>
          <w:bCs/>
          <w:sz w:val="24"/>
          <w:szCs w:val="24"/>
        </w:rPr>
        <w:t xml:space="preserve">Důležité přitom </w:t>
      </w:r>
      <w:r w:rsidR="001A0B56">
        <w:rPr>
          <w:rFonts w:ascii="Times New Roman" w:hAnsi="Times New Roman"/>
          <w:b/>
          <w:bCs/>
          <w:sz w:val="24"/>
          <w:szCs w:val="24"/>
        </w:rPr>
        <w:t>je ne</w:t>
      </w:r>
      <w:r w:rsidR="00562F73">
        <w:rPr>
          <w:rFonts w:ascii="Times New Roman" w:hAnsi="Times New Roman"/>
          <w:b/>
          <w:bCs/>
          <w:sz w:val="24"/>
          <w:szCs w:val="24"/>
        </w:rPr>
        <w:t xml:space="preserve">jen </w:t>
      </w:r>
      <w:r w:rsidRPr="00175DE3">
        <w:rPr>
          <w:rFonts w:ascii="Times New Roman" w:hAnsi="Times New Roman"/>
          <w:b/>
          <w:bCs/>
          <w:sz w:val="24"/>
          <w:szCs w:val="24"/>
        </w:rPr>
        <w:t xml:space="preserve">množství </w:t>
      </w:r>
      <w:r w:rsidR="00562F73">
        <w:rPr>
          <w:rFonts w:ascii="Times New Roman" w:hAnsi="Times New Roman"/>
          <w:b/>
          <w:bCs/>
          <w:sz w:val="24"/>
          <w:szCs w:val="24"/>
        </w:rPr>
        <w:t xml:space="preserve">přijatých </w:t>
      </w:r>
      <w:r w:rsidRPr="00175DE3">
        <w:rPr>
          <w:rFonts w:ascii="Times New Roman" w:hAnsi="Times New Roman"/>
          <w:b/>
          <w:bCs/>
          <w:sz w:val="24"/>
          <w:szCs w:val="24"/>
        </w:rPr>
        <w:t xml:space="preserve">tekutin, ale také správné doplňování </w:t>
      </w:r>
      <w:r>
        <w:rPr>
          <w:rFonts w:ascii="Times New Roman" w:hAnsi="Times New Roman"/>
          <w:b/>
          <w:bCs/>
          <w:sz w:val="24"/>
          <w:szCs w:val="24"/>
        </w:rPr>
        <w:t>iontů</w:t>
      </w:r>
      <w:r w:rsidR="001A0B56">
        <w:rPr>
          <w:rFonts w:ascii="Times New Roman" w:hAnsi="Times New Roman"/>
          <w:b/>
          <w:bCs/>
          <w:sz w:val="24"/>
          <w:szCs w:val="24"/>
        </w:rPr>
        <w:t xml:space="preserve"> – j</w:t>
      </w:r>
      <w:r w:rsidR="00562F73">
        <w:rPr>
          <w:rFonts w:ascii="Times New Roman" w:hAnsi="Times New Roman"/>
          <w:b/>
          <w:bCs/>
          <w:sz w:val="24"/>
          <w:szCs w:val="24"/>
        </w:rPr>
        <w:t>ednoduchou a přirozenou cestou</w:t>
      </w:r>
      <w:r w:rsidR="0075537F">
        <w:rPr>
          <w:rFonts w:ascii="Times New Roman" w:hAnsi="Times New Roman"/>
          <w:b/>
          <w:bCs/>
          <w:sz w:val="24"/>
          <w:szCs w:val="24"/>
        </w:rPr>
        <w:t xml:space="preserve"> j</w:t>
      </w:r>
      <w:r w:rsidR="00562F73">
        <w:rPr>
          <w:rFonts w:ascii="Times New Roman" w:hAnsi="Times New Roman"/>
          <w:b/>
          <w:bCs/>
          <w:sz w:val="24"/>
          <w:szCs w:val="24"/>
        </w:rPr>
        <w:t>sou vhodně zvolené</w:t>
      </w:r>
      <w:r w:rsidRPr="00175DE3">
        <w:rPr>
          <w:rFonts w:ascii="Times New Roman" w:hAnsi="Times New Roman"/>
          <w:b/>
          <w:bCs/>
          <w:sz w:val="24"/>
          <w:szCs w:val="24"/>
        </w:rPr>
        <w:t xml:space="preserve"> minerální vod</w:t>
      </w:r>
      <w:r w:rsidR="00562F73">
        <w:rPr>
          <w:rFonts w:ascii="Times New Roman" w:hAnsi="Times New Roman"/>
          <w:b/>
          <w:bCs/>
          <w:sz w:val="24"/>
          <w:szCs w:val="24"/>
        </w:rPr>
        <w:t>y</w:t>
      </w:r>
      <w:r w:rsidRPr="00175DE3">
        <w:rPr>
          <w:rFonts w:ascii="Times New Roman" w:hAnsi="Times New Roman"/>
          <w:b/>
          <w:bCs/>
          <w:sz w:val="24"/>
          <w:szCs w:val="24"/>
        </w:rPr>
        <w:t>.</w:t>
      </w:r>
    </w:p>
    <w:p w14:paraId="27535766" w14:textId="54982B6D" w:rsidR="00BE0B75" w:rsidRPr="0063492D" w:rsidRDefault="00BE0B75" w:rsidP="00817682">
      <w:pPr>
        <w:spacing w:after="0" w:line="240" w:lineRule="auto"/>
        <w:jc w:val="both"/>
        <w:rPr>
          <w:rFonts w:ascii="Times New Roman" w:hAnsi="Times New Roman"/>
          <w:b/>
          <w:bCs/>
          <w:sz w:val="24"/>
          <w:szCs w:val="24"/>
        </w:rPr>
      </w:pPr>
    </w:p>
    <w:p w14:paraId="75C8BEE8" w14:textId="40272FBD" w:rsidR="0017057C" w:rsidRPr="00175DE3" w:rsidRDefault="002A6A86" w:rsidP="00C60DD9">
      <w:pPr>
        <w:spacing w:after="0" w:line="240" w:lineRule="auto"/>
        <w:jc w:val="both"/>
        <w:rPr>
          <w:rFonts w:ascii="Times New Roman" w:hAnsi="Times New Roman"/>
          <w:sz w:val="24"/>
          <w:szCs w:val="24"/>
        </w:rPr>
      </w:pPr>
      <w:r>
        <w:rPr>
          <w:rFonts w:ascii="Times New Roman" w:hAnsi="Times New Roman"/>
          <w:sz w:val="24"/>
          <w:szCs w:val="24"/>
        </w:rPr>
        <w:t xml:space="preserve">V létě </w:t>
      </w:r>
      <w:r w:rsidRPr="00175DE3">
        <w:rPr>
          <w:rFonts w:ascii="Times New Roman" w:hAnsi="Times New Roman"/>
          <w:sz w:val="24"/>
          <w:szCs w:val="24"/>
        </w:rPr>
        <w:t>trávíme více času venku</w:t>
      </w:r>
      <w:r>
        <w:rPr>
          <w:rFonts w:ascii="Times New Roman" w:hAnsi="Times New Roman"/>
          <w:sz w:val="24"/>
          <w:szCs w:val="24"/>
        </w:rPr>
        <w:t xml:space="preserve">, </w:t>
      </w:r>
      <w:r w:rsidRPr="00175DE3">
        <w:rPr>
          <w:rFonts w:ascii="Times New Roman" w:hAnsi="Times New Roman"/>
          <w:sz w:val="24"/>
          <w:szCs w:val="24"/>
        </w:rPr>
        <w:t xml:space="preserve">více </w:t>
      </w:r>
      <w:r>
        <w:rPr>
          <w:rFonts w:ascii="Times New Roman" w:hAnsi="Times New Roman"/>
          <w:sz w:val="24"/>
          <w:szCs w:val="24"/>
        </w:rPr>
        <w:t xml:space="preserve">se </w:t>
      </w:r>
      <w:r w:rsidRPr="00175DE3">
        <w:rPr>
          <w:rFonts w:ascii="Times New Roman" w:hAnsi="Times New Roman"/>
          <w:sz w:val="24"/>
          <w:szCs w:val="24"/>
        </w:rPr>
        <w:t>hýbeme</w:t>
      </w:r>
      <w:r>
        <w:rPr>
          <w:rFonts w:ascii="Times New Roman" w:hAnsi="Times New Roman"/>
          <w:sz w:val="24"/>
          <w:szCs w:val="24"/>
        </w:rPr>
        <w:t xml:space="preserve"> a více se potíme.</w:t>
      </w:r>
      <w:r w:rsidRPr="00175DE3">
        <w:rPr>
          <w:rFonts w:ascii="Times New Roman" w:hAnsi="Times New Roman"/>
          <w:sz w:val="24"/>
          <w:szCs w:val="24"/>
        </w:rPr>
        <w:t xml:space="preserve"> </w:t>
      </w:r>
      <w:r>
        <w:rPr>
          <w:rFonts w:ascii="Times New Roman" w:hAnsi="Times New Roman"/>
          <w:sz w:val="24"/>
          <w:szCs w:val="24"/>
        </w:rPr>
        <w:t xml:space="preserve">Používáme také klimatizaci, jejíž </w:t>
      </w:r>
      <w:r w:rsidR="0017057C" w:rsidRPr="00175DE3">
        <w:rPr>
          <w:rFonts w:ascii="Times New Roman" w:hAnsi="Times New Roman"/>
          <w:sz w:val="24"/>
          <w:szCs w:val="24"/>
        </w:rPr>
        <w:t xml:space="preserve">ochlazený </w:t>
      </w:r>
      <w:r>
        <w:rPr>
          <w:rFonts w:ascii="Times New Roman" w:hAnsi="Times New Roman"/>
          <w:sz w:val="24"/>
          <w:szCs w:val="24"/>
        </w:rPr>
        <w:t xml:space="preserve">suchý </w:t>
      </w:r>
      <w:r w:rsidR="0017057C" w:rsidRPr="00175DE3">
        <w:rPr>
          <w:rFonts w:ascii="Times New Roman" w:hAnsi="Times New Roman"/>
          <w:sz w:val="24"/>
          <w:szCs w:val="24"/>
        </w:rPr>
        <w:t xml:space="preserve">vzduch výrazně zvyšuje odpařování vody ze sliznic </w:t>
      </w:r>
      <w:r>
        <w:rPr>
          <w:rFonts w:ascii="Times New Roman" w:hAnsi="Times New Roman"/>
          <w:sz w:val="24"/>
          <w:szCs w:val="24"/>
        </w:rPr>
        <w:t>a</w:t>
      </w:r>
      <w:r w:rsidR="0017057C" w:rsidRPr="00175DE3">
        <w:rPr>
          <w:rFonts w:ascii="Times New Roman" w:hAnsi="Times New Roman"/>
          <w:sz w:val="24"/>
          <w:szCs w:val="24"/>
        </w:rPr>
        <w:t xml:space="preserve"> pokožky</w:t>
      </w:r>
      <w:r>
        <w:rPr>
          <w:rFonts w:ascii="Times New Roman" w:hAnsi="Times New Roman"/>
          <w:sz w:val="24"/>
          <w:szCs w:val="24"/>
        </w:rPr>
        <w:t xml:space="preserve"> – </w:t>
      </w:r>
      <w:r w:rsidR="0017057C" w:rsidRPr="00175DE3">
        <w:rPr>
          <w:rFonts w:ascii="Times New Roman" w:hAnsi="Times New Roman"/>
          <w:sz w:val="24"/>
          <w:szCs w:val="24"/>
        </w:rPr>
        <w:t xml:space="preserve">aniž bychom si to uvědomili, protože nemáme pocit tepla. </w:t>
      </w:r>
      <w:r w:rsidR="0017057C" w:rsidRPr="00F734A1">
        <w:rPr>
          <w:rFonts w:ascii="Times New Roman" w:hAnsi="Times New Roman"/>
          <w:i/>
          <w:iCs/>
          <w:sz w:val="24"/>
          <w:szCs w:val="24"/>
        </w:rPr>
        <w:t xml:space="preserve">„V létě už nejde jen o to vypít dostatek </w:t>
      </w:r>
      <w:r w:rsidR="00F734A1" w:rsidRPr="00F734A1">
        <w:rPr>
          <w:rFonts w:ascii="Times New Roman" w:hAnsi="Times New Roman"/>
          <w:i/>
          <w:iCs/>
          <w:sz w:val="24"/>
          <w:szCs w:val="24"/>
        </w:rPr>
        <w:t>tekutin</w:t>
      </w:r>
      <w:r w:rsidR="0017057C" w:rsidRPr="00F734A1">
        <w:rPr>
          <w:rFonts w:ascii="Times New Roman" w:hAnsi="Times New Roman"/>
          <w:i/>
          <w:iCs/>
          <w:sz w:val="24"/>
          <w:szCs w:val="24"/>
        </w:rPr>
        <w:t xml:space="preserve">, ale musíme přemýšlet </w:t>
      </w:r>
      <w:r w:rsidR="0075537F" w:rsidRPr="00F734A1">
        <w:rPr>
          <w:rFonts w:ascii="Times New Roman" w:hAnsi="Times New Roman"/>
          <w:i/>
          <w:iCs/>
          <w:sz w:val="24"/>
          <w:szCs w:val="24"/>
        </w:rPr>
        <w:t xml:space="preserve">i </w:t>
      </w:r>
      <w:r w:rsidR="0017057C" w:rsidRPr="00F734A1">
        <w:rPr>
          <w:rFonts w:ascii="Times New Roman" w:hAnsi="Times New Roman"/>
          <w:i/>
          <w:iCs/>
          <w:sz w:val="24"/>
          <w:szCs w:val="24"/>
        </w:rPr>
        <w:t xml:space="preserve">o tom, co pijeme. S potem totiž ztrácíme </w:t>
      </w:r>
      <w:r w:rsidRPr="00F734A1">
        <w:rPr>
          <w:rFonts w:ascii="Times New Roman" w:hAnsi="Times New Roman"/>
          <w:i/>
          <w:iCs/>
          <w:sz w:val="24"/>
          <w:szCs w:val="24"/>
        </w:rPr>
        <w:t>také</w:t>
      </w:r>
      <w:r w:rsidR="0017057C" w:rsidRPr="00F734A1">
        <w:rPr>
          <w:rFonts w:ascii="Times New Roman" w:hAnsi="Times New Roman"/>
          <w:i/>
          <w:iCs/>
          <w:sz w:val="24"/>
          <w:szCs w:val="24"/>
        </w:rPr>
        <w:t xml:space="preserve"> </w:t>
      </w:r>
      <w:r w:rsidR="00175DE3" w:rsidRPr="00F734A1">
        <w:rPr>
          <w:rFonts w:ascii="Times New Roman" w:hAnsi="Times New Roman"/>
          <w:i/>
          <w:iCs/>
          <w:sz w:val="24"/>
          <w:szCs w:val="24"/>
        </w:rPr>
        <w:t>ionty (</w:t>
      </w:r>
      <w:r w:rsidR="0017057C" w:rsidRPr="00F734A1">
        <w:rPr>
          <w:rFonts w:ascii="Times New Roman" w:hAnsi="Times New Roman"/>
          <w:i/>
          <w:iCs/>
          <w:sz w:val="24"/>
          <w:szCs w:val="24"/>
        </w:rPr>
        <w:t>minerální látky</w:t>
      </w:r>
      <w:r w:rsidR="00175DE3" w:rsidRPr="00F734A1">
        <w:rPr>
          <w:rFonts w:ascii="Times New Roman" w:hAnsi="Times New Roman"/>
          <w:i/>
          <w:iCs/>
          <w:sz w:val="24"/>
          <w:szCs w:val="24"/>
        </w:rPr>
        <w:t>)</w:t>
      </w:r>
      <w:r w:rsidR="0017057C" w:rsidRPr="00F734A1">
        <w:rPr>
          <w:rFonts w:ascii="Times New Roman" w:hAnsi="Times New Roman"/>
          <w:i/>
          <w:iCs/>
          <w:sz w:val="24"/>
          <w:szCs w:val="24"/>
        </w:rPr>
        <w:t xml:space="preserve">, které je potřeba </w:t>
      </w:r>
      <w:r w:rsidRPr="00F734A1">
        <w:rPr>
          <w:rFonts w:ascii="Times New Roman" w:hAnsi="Times New Roman"/>
          <w:i/>
          <w:iCs/>
          <w:sz w:val="24"/>
          <w:szCs w:val="24"/>
        </w:rPr>
        <w:t xml:space="preserve">tělu </w:t>
      </w:r>
      <w:r w:rsidR="0017057C" w:rsidRPr="00F734A1">
        <w:rPr>
          <w:rFonts w:ascii="Times New Roman" w:hAnsi="Times New Roman"/>
          <w:i/>
          <w:iCs/>
          <w:sz w:val="24"/>
          <w:szCs w:val="24"/>
        </w:rPr>
        <w:t>průběžně doplňovat vhodně zvolenými tekutinami,“</w:t>
      </w:r>
      <w:r w:rsidR="0017057C" w:rsidRPr="00175DE3">
        <w:rPr>
          <w:rFonts w:ascii="Times New Roman" w:hAnsi="Times New Roman"/>
          <w:sz w:val="24"/>
          <w:szCs w:val="24"/>
        </w:rPr>
        <w:t xml:space="preserve"> vysvětluje spolupracovník </w:t>
      </w:r>
      <w:proofErr w:type="spellStart"/>
      <w:r w:rsidR="0017057C" w:rsidRPr="00175DE3">
        <w:rPr>
          <w:rFonts w:ascii="Times New Roman" w:hAnsi="Times New Roman"/>
          <w:sz w:val="24"/>
          <w:szCs w:val="24"/>
        </w:rPr>
        <w:t>AquaLife</w:t>
      </w:r>
      <w:proofErr w:type="spellEnd"/>
      <w:r w:rsidR="0017057C" w:rsidRPr="00175DE3">
        <w:rPr>
          <w:rFonts w:ascii="Times New Roman" w:hAnsi="Times New Roman"/>
          <w:sz w:val="24"/>
          <w:szCs w:val="24"/>
        </w:rPr>
        <w:t xml:space="preserve"> Institutu RNDr. Pavel Suchánek, výzkumný pracovník a odborník na výživu při sportu. </w:t>
      </w:r>
    </w:p>
    <w:p w14:paraId="352AA31D" w14:textId="77777777" w:rsidR="0017057C" w:rsidRPr="0063492D" w:rsidRDefault="0017057C" w:rsidP="00C60DD9">
      <w:pPr>
        <w:spacing w:after="0" w:line="240" w:lineRule="auto"/>
        <w:jc w:val="both"/>
        <w:rPr>
          <w:rFonts w:ascii="Times New Roman" w:hAnsi="Times New Roman"/>
          <w:sz w:val="12"/>
          <w:szCs w:val="12"/>
        </w:rPr>
      </w:pPr>
    </w:p>
    <w:p w14:paraId="6715652F" w14:textId="00F2EE26" w:rsidR="0017057C" w:rsidRPr="00175DE3" w:rsidRDefault="0017057C" w:rsidP="00C60DD9">
      <w:pPr>
        <w:spacing w:after="0" w:line="240" w:lineRule="auto"/>
        <w:jc w:val="both"/>
        <w:rPr>
          <w:rFonts w:ascii="Times New Roman" w:hAnsi="Times New Roman"/>
          <w:sz w:val="24"/>
          <w:szCs w:val="24"/>
        </w:rPr>
      </w:pPr>
      <w:r w:rsidRPr="00175DE3">
        <w:rPr>
          <w:rFonts w:ascii="Times New Roman" w:hAnsi="Times New Roman"/>
          <w:sz w:val="24"/>
          <w:szCs w:val="24"/>
        </w:rPr>
        <w:t xml:space="preserve">Podle spolupracovnice </w:t>
      </w:r>
      <w:proofErr w:type="spellStart"/>
      <w:r w:rsidRPr="00175DE3">
        <w:rPr>
          <w:rFonts w:ascii="Times New Roman" w:hAnsi="Times New Roman"/>
          <w:sz w:val="24"/>
          <w:szCs w:val="24"/>
        </w:rPr>
        <w:t>AquaLife</w:t>
      </w:r>
      <w:proofErr w:type="spellEnd"/>
      <w:r w:rsidRPr="00175DE3">
        <w:rPr>
          <w:rFonts w:ascii="Times New Roman" w:hAnsi="Times New Roman"/>
          <w:sz w:val="24"/>
          <w:szCs w:val="24"/>
        </w:rPr>
        <w:t xml:space="preserve"> Institutu Mgr. Zuzany Klofandové, wellness specialistky, fitness trenérky a výživové poradkyně, přitom stačí </w:t>
      </w:r>
      <w:r w:rsidR="00175DE3" w:rsidRPr="00175DE3">
        <w:rPr>
          <w:rFonts w:ascii="Times New Roman" w:hAnsi="Times New Roman"/>
          <w:sz w:val="24"/>
          <w:szCs w:val="24"/>
        </w:rPr>
        <w:t>pro přežití tropických dní tři</w:t>
      </w:r>
      <w:r w:rsidRPr="00175DE3">
        <w:rPr>
          <w:rFonts w:ascii="Times New Roman" w:hAnsi="Times New Roman"/>
          <w:sz w:val="24"/>
          <w:szCs w:val="24"/>
        </w:rPr>
        <w:t xml:space="preserve"> jednoduch</w:t>
      </w:r>
      <w:r w:rsidR="00175DE3" w:rsidRPr="00175DE3">
        <w:rPr>
          <w:rFonts w:ascii="Times New Roman" w:hAnsi="Times New Roman"/>
          <w:sz w:val="24"/>
          <w:szCs w:val="24"/>
        </w:rPr>
        <w:t>é</w:t>
      </w:r>
      <w:r w:rsidRPr="00175DE3">
        <w:rPr>
          <w:rFonts w:ascii="Times New Roman" w:hAnsi="Times New Roman"/>
          <w:sz w:val="24"/>
          <w:szCs w:val="24"/>
        </w:rPr>
        <w:t xml:space="preserve"> návyk</w:t>
      </w:r>
      <w:r w:rsidR="00175DE3" w:rsidRPr="00175DE3">
        <w:rPr>
          <w:rFonts w:ascii="Times New Roman" w:hAnsi="Times New Roman"/>
          <w:sz w:val="24"/>
          <w:szCs w:val="24"/>
        </w:rPr>
        <w:t>y:</w:t>
      </w:r>
      <w:r w:rsidRPr="00175DE3">
        <w:rPr>
          <w:rFonts w:ascii="Times New Roman" w:hAnsi="Times New Roman"/>
          <w:sz w:val="24"/>
          <w:szCs w:val="24"/>
        </w:rPr>
        <w:t xml:space="preserve"> </w:t>
      </w:r>
      <w:r w:rsidRPr="00F734A1">
        <w:rPr>
          <w:rFonts w:ascii="Times New Roman" w:hAnsi="Times New Roman"/>
          <w:i/>
          <w:iCs/>
          <w:sz w:val="24"/>
          <w:szCs w:val="24"/>
        </w:rPr>
        <w:t>„</w:t>
      </w:r>
      <w:r w:rsidR="00175DE3" w:rsidRPr="00F734A1">
        <w:rPr>
          <w:rFonts w:ascii="Times New Roman" w:hAnsi="Times New Roman"/>
          <w:i/>
          <w:iCs/>
          <w:sz w:val="24"/>
          <w:szCs w:val="24"/>
        </w:rPr>
        <w:t xml:space="preserve">Za prvé hydratace hned po probuzení, aby tělo dohnalo deficit tekutin a minerálních látek. Za druhé </w:t>
      </w:r>
      <w:r w:rsidR="00DD4C19" w:rsidRPr="00F734A1">
        <w:rPr>
          <w:rFonts w:ascii="Times New Roman" w:hAnsi="Times New Roman"/>
          <w:i/>
          <w:iCs/>
          <w:sz w:val="24"/>
          <w:szCs w:val="24"/>
        </w:rPr>
        <w:t>popíjení</w:t>
      </w:r>
      <w:r w:rsidR="00F734A1" w:rsidRPr="00F734A1">
        <w:rPr>
          <w:rFonts w:ascii="Times New Roman" w:hAnsi="Times New Roman"/>
          <w:i/>
          <w:iCs/>
          <w:sz w:val="24"/>
          <w:szCs w:val="24"/>
        </w:rPr>
        <w:t xml:space="preserve"> během dne </w:t>
      </w:r>
      <w:r w:rsidR="00175DE3" w:rsidRPr="00F734A1">
        <w:rPr>
          <w:rFonts w:ascii="Times New Roman" w:hAnsi="Times New Roman"/>
          <w:i/>
          <w:iCs/>
          <w:sz w:val="24"/>
          <w:szCs w:val="24"/>
        </w:rPr>
        <w:t xml:space="preserve">hlavně čisté vody v čele s přírodními minerálkami – kvůli průběžnému doplňování iontů. A za třetí </w:t>
      </w:r>
      <w:r w:rsidR="00DD4C19" w:rsidRPr="00F734A1">
        <w:rPr>
          <w:rFonts w:ascii="Times New Roman" w:hAnsi="Times New Roman"/>
          <w:i/>
          <w:iCs/>
          <w:sz w:val="24"/>
          <w:szCs w:val="24"/>
        </w:rPr>
        <w:t>upřednostn</w:t>
      </w:r>
      <w:r w:rsidR="00F734A1" w:rsidRPr="00F734A1">
        <w:rPr>
          <w:rFonts w:ascii="Times New Roman" w:hAnsi="Times New Roman"/>
          <w:i/>
          <w:iCs/>
          <w:sz w:val="24"/>
          <w:szCs w:val="24"/>
        </w:rPr>
        <w:t>ění</w:t>
      </w:r>
      <w:r w:rsidR="00175DE3" w:rsidRPr="00F734A1">
        <w:rPr>
          <w:rFonts w:ascii="Times New Roman" w:hAnsi="Times New Roman"/>
          <w:i/>
          <w:iCs/>
          <w:sz w:val="24"/>
          <w:szCs w:val="24"/>
        </w:rPr>
        <w:t xml:space="preserve"> nápoj</w:t>
      </w:r>
      <w:r w:rsidR="00F734A1" w:rsidRPr="00F734A1">
        <w:rPr>
          <w:rFonts w:ascii="Times New Roman" w:hAnsi="Times New Roman"/>
          <w:i/>
          <w:iCs/>
          <w:sz w:val="24"/>
          <w:szCs w:val="24"/>
        </w:rPr>
        <w:t>ů</w:t>
      </w:r>
      <w:r w:rsidR="00175DE3" w:rsidRPr="00F734A1">
        <w:rPr>
          <w:rFonts w:ascii="Times New Roman" w:hAnsi="Times New Roman"/>
          <w:i/>
          <w:iCs/>
          <w:sz w:val="24"/>
          <w:szCs w:val="24"/>
        </w:rPr>
        <w:t xml:space="preserve"> pokojové teploty před chlazenými, které</w:t>
      </w:r>
      <w:r w:rsidR="00DD4C19" w:rsidRPr="00F734A1">
        <w:rPr>
          <w:rFonts w:ascii="Times New Roman" w:hAnsi="Times New Roman"/>
          <w:i/>
          <w:iCs/>
          <w:sz w:val="24"/>
          <w:szCs w:val="24"/>
        </w:rPr>
        <w:t xml:space="preserve"> nás</w:t>
      </w:r>
      <w:r w:rsidR="00175DE3" w:rsidRPr="00F734A1">
        <w:rPr>
          <w:rFonts w:ascii="Times New Roman" w:hAnsi="Times New Roman"/>
          <w:i/>
          <w:iCs/>
          <w:sz w:val="24"/>
          <w:szCs w:val="24"/>
        </w:rPr>
        <w:t xml:space="preserve"> paradoxně dehydratují.</w:t>
      </w:r>
      <w:r w:rsidRPr="00F734A1">
        <w:rPr>
          <w:rFonts w:ascii="Times New Roman" w:hAnsi="Times New Roman"/>
          <w:i/>
          <w:iCs/>
          <w:sz w:val="24"/>
          <w:szCs w:val="24"/>
        </w:rPr>
        <w:t>“</w:t>
      </w:r>
    </w:p>
    <w:p w14:paraId="5EA842D2" w14:textId="77777777" w:rsidR="00830FBA" w:rsidRPr="00175DE3" w:rsidRDefault="00830FBA" w:rsidP="00830FBA">
      <w:pPr>
        <w:spacing w:after="0" w:line="240" w:lineRule="auto"/>
        <w:jc w:val="both"/>
        <w:rPr>
          <w:rFonts w:ascii="Times New Roman" w:hAnsi="Times New Roman"/>
          <w:sz w:val="24"/>
          <w:szCs w:val="24"/>
        </w:rPr>
      </w:pPr>
    </w:p>
    <w:p w14:paraId="13EFB0EB" w14:textId="66B97993" w:rsidR="00830FBA" w:rsidRPr="00C20E42" w:rsidRDefault="00830FBA" w:rsidP="00830FBA">
      <w:pPr>
        <w:spacing w:after="0" w:line="240" w:lineRule="auto"/>
        <w:jc w:val="both"/>
        <w:rPr>
          <w:rFonts w:ascii="Times New Roman" w:hAnsi="Times New Roman"/>
          <w:b/>
          <w:bCs/>
          <w:sz w:val="28"/>
          <w:szCs w:val="28"/>
        </w:rPr>
      </w:pPr>
      <w:r w:rsidRPr="00C20E42">
        <w:rPr>
          <w:rFonts w:ascii="Times New Roman" w:hAnsi="Times New Roman"/>
          <w:b/>
          <w:bCs/>
          <w:sz w:val="28"/>
          <w:szCs w:val="28"/>
        </w:rPr>
        <w:t xml:space="preserve">Proč je pitný režim </w:t>
      </w:r>
      <w:r w:rsidR="00FD5FBE">
        <w:rPr>
          <w:rFonts w:ascii="Times New Roman" w:hAnsi="Times New Roman"/>
          <w:b/>
          <w:bCs/>
          <w:sz w:val="28"/>
          <w:szCs w:val="28"/>
        </w:rPr>
        <w:t xml:space="preserve">obzvlášť </w:t>
      </w:r>
      <w:r w:rsidR="00A0066D" w:rsidRPr="00C20E42">
        <w:rPr>
          <w:rFonts w:ascii="Times New Roman" w:hAnsi="Times New Roman"/>
          <w:b/>
          <w:bCs/>
          <w:sz w:val="28"/>
          <w:szCs w:val="28"/>
        </w:rPr>
        <w:t xml:space="preserve">v létě </w:t>
      </w:r>
      <w:r w:rsidR="00A029A0" w:rsidRPr="00C20E42">
        <w:rPr>
          <w:rFonts w:ascii="Times New Roman" w:hAnsi="Times New Roman"/>
          <w:b/>
          <w:bCs/>
          <w:sz w:val="28"/>
          <w:szCs w:val="28"/>
        </w:rPr>
        <w:t>důležit</w:t>
      </w:r>
      <w:r w:rsidR="00C67434" w:rsidRPr="00C20E42">
        <w:rPr>
          <w:rFonts w:ascii="Times New Roman" w:hAnsi="Times New Roman"/>
          <w:b/>
          <w:bCs/>
          <w:sz w:val="28"/>
          <w:szCs w:val="28"/>
        </w:rPr>
        <w:t>ý</w:t>
      </w:r>
    </w:p>
    <w:p w14:paraId="7818539E" w14:textId="795B8D71" w:rsidR="00830FBA" w:rsidRPr="0063492D" w:rsidRDefault="00830FBA" w:rsidP="00830FBA">
      <w:pPr>
        <w:spacing w:after="0" w:line="240" w:lineRule="auto"/>
        <w:jc w:val="both"/>
        <w:rPr>
          <w:rFonts w:ascii="Times New Roman" w:hAnsi="Times New Roman"/>
          <w:sz w:val="12"/>
          <w:szCs w:val="12"/>
        </w:rPr>
      </w:pPr>
    </w:p>
    <w:p w14:paraId="163D0D01" w14:textId="6AC940D6" w:rsidR="00830FBA" w:rsidRPr="00C20E42" w:rsidRDefault="00830FBA" w:rsidP="00C67434">
      <w:pPr>
        <w:pStyle w:val="Odstavecseseznamem"/>
        <w:numPr>
          <w:ilvl w:val="0"/>
          <w:numId w:val="20"/>
        </w:numPr>
        <w:jc w:val="both"/>
        <w:rPr>
          <w:b/>
          <w:bCs/>
        </w:rPr>
      </w:pPr>
      <w:r w:rsidRPr="00C20E42">
        <w:rPr>
          <w:b/>
          <w:bCs/>
        </w:rPr>
        <w:t xml:space="preserve">Co se děje s tělem během horkých dní  </w:t>
      </w:r>
    </w:p>
    <w:p w14:paraId="58A722E2" w14:textId="6704CF34" w:rsidR="00C20E42" w:rsidRPr="00C20E42" w:rsidRDefault="00C20E42" w:rsidP="00C20E42">
      <w:pPr>
        <w:spacing w:after="0" w:line="240" w:lineRule="auto"/>
        <w:jc w:val="both"/>
        <w:rPr>
          <w:rFonts w:ascii="Times New Roman" w:hAnsi="Times New Roman"/>
          <w:sz w:val="24"/>
          <w:szCs w:val="24"/>
        </w:rPr>
      </w:pPr>
      <w:r w:rsidRPr="00C20E42">
        <w:rPr>
          <w:rFonts w:ascii="Times New Roman" w:hAnsi="Times New Roman"/>
          <w:sz w:val="24"/>
          <w:szCs w:val="24"/>
        </w:rPr>
        <w:t xml:space="preserve">Během horka tělo intenzivně pracuje na ochlazování – </w:t>
      </w:r>
      <w:r w:rsidR="00FD5FBE">
        <w:rPr>
          <w:rFonts w:ascii="Times New Roman" w:hAnsi="Times New Roman"/>
          <w:sz w:val="24"/>
          <w:szCs w:val="24"/>
        </w:rPr>
        <w:t>zejména</w:t>
      </w:r>
      <w:r w:rsidRPr="00C20E42">
        <w:rPr>
          <w:rFonts w:ascii="Times New Roman" w:hAnsi="Times New Roman"/>
          <w:sz w:val="24"/>
          <w:szCs w:val="24"/>
        </w:rPr>
        <w:t xml:space="preserve"> pocením</w:t>
      </w:r>
      <w:r w:rsidR="00FD5FBE">
        <w:rPr>
          <w:rFonts w:ascii="Times New Roman" w:hAnsi="Times New Roman"/>
          <w:sz w:val="24"/>
          <w:szCs w:val="24"/>
        </w:rPr>
        <w:t>,</w:t>
      </w:r>
      <w:r w:rsidR="00F734A1">
        <w:rPr>
          <w:rFonts w:ascii="Times New Roman" w:hAnsi="Times New Roman"/>
          <w:sz w:val="24"/>
          <w:szCs w:val="24"/>
        </w:rPr>
        <w:t xml:space="preserve"> </w:t>
      </w:r>
      <w:r w:rsidRPr="00C20E42">
        <w:rPr>
          <w:rFonts w:ascii="Times New Roman" w:hAnsi="Times New Roman"/>
          <w:sz w:val="24"/>
          <w:szCs w:val="24"/>
        </w:rPr>
        <w:t>částečně dýcháním. Pokud sedí</w:t>
      </w:r>
      <w:r>
        <w:rPr>
          <w:rFonts w:ascii="Times New Roman" w:hAnsi="Times New Roman"/>
          <w:sz w:val="24"/>
          <w:szCs w:val="24"/>
        </w:rPr>
        <w:t>m</w:t>
      </w:r>
      <w:r w:rsidRPr="00C20E42">
        <w:rPr>
          <w:rFonts w:ascii="Times New Roman" w:hAnsi="Times New Roman"/>
          <w:sz w:val="24"/>
          <w:szCs w:val="24"/>
        </w:rPr>
        <w:t>e hodinu v kanceláři nebo doma v běžné teplotě, ztratí</w:t>
      </w:r>
      <w:r>
        <w:rPr>
          <w:rFonts w:ascii="Times New Roman" w:hAnsi="Times New Roman"/>
          <w:sz w:val="24"/>
          <w:szCs w:val="24"/>
        </w:rPr>
        <w:t>m</w:t>
      </w:r>
      <w:r w:rsidRPr="00C20E42">
        <w:rPr>
          <w:rFonts w:ascii="Times New Roman" w:hAnsi="Times New Roman"/>
          <w:sz w:val="24"/>
          <w:szCs w:val="24"/>
        </w:rPr>
        <w:t>e dýcháním a odpařováním kůží zhruba 30 až 50 ml vody a minimum minerálních látek. Jakmile vyběhne</w:t>
      </w:r>
      <w:r>
        <w:rPr>
          <w:rFonts w:ascii="Times New Roman" w:hAnsi="Times New Roman"/>
          <w:sz w:val="24"/>
          <w:szCs w:val="24"/>
        </w:rPr>
        <w:t>m</w:t>
      </w:r>
      <w:r w:rsidRPr="00C20E42">
        <w:rPr>
          <w:rFonts w:ascii="Times New Roman" w:hAnsi="Times New Roman"/>
          <w:sz w:val="24"/>
          <w:szCs w:val="24"/>
        </w:rPr>
        <w:t>e ven sportovat nebo pracuje</w:t>
      </w:r>
      <w:r>
        <w:rPr>
          <w:rFonts w:ascii="Times New Roman" w:hAnsi="Times New Roman"/>
          <w:sz w:val="24"/>
          <w:szCs w:val="24"/>
        </w:rPr>
        <w:t>m</w:t>
      </w:r>
      <w:r w:rsidRPr="00C20E42">
        <w:rPr>
          <w:rFonts w:ascii="Times New Roman" w:hAnsi="Times New Roman"/>
          <w:sz w:val="24"/>
          <w:szCs w:val="24"/>
        </w:rPr>
        <w:t>e v letním vedru, organizmus přepne do úplně jiného režimu. Během hodiny sportu vypotí</w:t>
      </w:r>
      <w:r>
        <w:rPr>
          <w:rFonts w:ascii="Times New Roman" w:hAnsi="Times New Roman"/>
          <w:sz w:val="24"/>
          <w:szCs w:val="24"/>
        </w:rPr>
        <w:t>m</w:t>
      </w:r>
      <w:r w:rsidRPr="00C20E42">
        <w:rPr>
          <w:rFonts w:ascii="Times New Roman" w:hAnsi="Times New Roman"/>
          <w:sz w:val="24"/>
          <w:szCs w:val="24"/>
        </w:rPr>
        <w:t>e průměrně 1 až 1,5 litru tekutin, při intenzivní zátěži i více než 2 litry. A pot není jen slaná voda. V jednom litru potu ztratíme průměrně 900 až 1200 mg sodíku, kolem 1000 mg chloridů, 150 až 300 mg draslíku a také menší množství vápníku a hořčíku (zhruba 10–20 mg). Krev kvůli ztrátám tekutin houstne, zvyšuje se srdeční frekvence a srdce se musí mnohem více namáhat. Proto při výraznějším pocení potřebuje</w:t>
      </w:r>
      <w:r>
        <w:rPr>
          <w:rFonts w:ascii="Times New Roman" w:hAnsi="Times New Roman"/>
          <w:sz w:val="24"/>
          <w:szCs w:val="24"/>
        </w:rPr>
        <w:t>m</w:t>
      </w:r>
      <w:r w:rsidRPr="00C20E42">
        <w:rPr>
          <w:rFonts w:ascii="Times New Roman" w:hAnsi="Times New Roman"/>
          <w:sz w:val="24"/>
          <w:szCs w:val="24"/>
        </w:rPr>
        <w:t xml:space="preserve">e doplňovat nejen vodu, ale i minerální látky. </w:t>
      </w:r>
    </w:p>
    <w:p w14:paraId="120206AD" w14:textId="77777777" w:rsidR="00830FBA" w:rsidRPr="0063492D" w:rsidRDefault="00830FBA" w:rsidP="00830FBA">
      <w:pPr>
        <w:spacing w:after="0" w:line="240" w:lineRule="auto"/>
        <w:jc w:val="both"/>
        <w:rPr>
          <w:rFonts w:ascii="Times New Roman" w:hAnsi="Times New Roman"/>
          <w:sz w:val="12"/>
          <w:szCs w:val="12"/>
        </w:rPr>
      </w:pPr>
    </w:p>
    <w:p w14:paraId="51BB6E9B" w14:textId="28FC7AD0" w:rsidR="00830FBA" w:rsidRPr="00C20E42" w:rsidRDefault="00A029A0" w:rsidP="00C67434">
      <w:pPr>
        <w:pStyle w:val="Odstavecseseznamem"/>
        <w:numPr>
          <w:ilvl w:val="0"/>
          <w:numId w:val="20"/>
        </w:numPr>
        <w:jc w:val="both"/>
        <w:rPr>
          <w:b/>
          <w:bCs/>
        </w:rPr>
      </w:pPr>
      <w:r w:rsidRPr="00C20E42">
        <w:rPr>
          <w:b/>
          <w:bCs/>
        </w:rPr>
        <w:t xml:space="preserve">Nenápadná dehydratace je </w:t>
      </w:r>
      <w:r w:rsidR="00C20E42" w:rsidRPr="00C20E42">
        <w:rPr>
          <w:b/>
          <w:bCs/>
        </w:rPr>
        <w:t>běžnější</w:t>
      </w:r>
      <w:r w:rsidRPr="00C20E42">
        <w:rPr>
          <w:b/>
          <w:bCs/>
        </w:rPr>
        <w:t>, než si myslíme</w:t>
      </w:r>
      <w:r w:rsidR="00830FBA" w:rsidRPr="00C20E42">
        <w:rPr>
          <w:b/>
          <w:bCs/>
        </w:rPr>
        <w:t xml:space="preserve"> </w:t>
      </w:r>
    </w:p>
    <w:p w14:paraId="25DAF0F9" w14:textId="3AE2389D" w:rsidR="00C20E42" w:rsidRPr="00C20E42" w:rsidRDefault="00C20E42" w:rsidP="00C20E42">
      <w:pPr>
        <w:spacing w:after="0" w:line="240" w:lineRule="auto"/>
        <w:jc w:val="both"/>
        <w:rPr>
          <w:rFonts w:ascii="Times New Roman" w:hAnsi="Times New Roman"/>
          <w:sz w:val="24"/>
          <w:szCs w:val="24"/>
        </w:rPr>
      </w:pPr>
      <w:r w:rsidRPr="00C20E42">
        <w:rPr>
          <w:rFonts w:ascii="Times New Roman" w:hAnsi="Times New Roman"/>
          <w:sz w:val="24"/>
          <w:szCs w:val="24"/>
        </w:rPr>
        <w:t>Velká část lidí funguje v mírné dehydrataci, aniž by si to uvědomovala. Typický problém? Napijeme se až ve chvíli, kdy máme žízeň. Jenže to už je pozdě – žízeň je krizový signál těla, které volá o pomoc, protože začíná být v deficitu. Letní únavu, podrážděnost nebo malátnost navíc často přičítáme horku. Ve skutečnosti za nimi ale velmi často stojí právě nedostatek tekutin a minerálních látek. A ten dokáže výrazně ovlivnit náladu, výkon i celkovou pohodu během dne.</w:t>
      </w:r>
    </w:p>
    <w:p w14:paraId="4F30FFF9" w14:textId="77777777" w:rsidR="00830FBA" w:rsidRPr="0063492D" w:rsidRDefault="00830FBA" w:rsidP="00830FBA">
      <w:pPr>
        <w:spacing w:after="0" w:line="240" w:lineRule="auto"/>
        <w:jc w:val="both"/>
        <w:rPr>
          <w:rFonts w:ascii="Times New Roman" w:hAnsi="Times New Roman"/>
          <w:sz w:val="12"/>
          <w:szCs w:val="12"/>
        </w:rPr>
      </w:pPr>
    </w:p>
    <w:p w14:paraId="6FD8AD3C" w14:textId="760C1E30" w:rsidR="00830FBA" w:rsidRPr="00DB2261" w:rsidRDefault="00C20E42" w:rsidP="00C67434">
      <w:pPr>
        <w:pStyle w:val="Odstavecseseznamem"/>
        <w:numPr>
          <w:ilvl w:val="0"/>
          <w:numId w:val="20"/>
        </w:numPr>
        <w:jc w:val="both"/>
        <w:rPr>
          <w:b/>
          <w:bCs/>
        </w:rPr>
      </w:pPr>
      <w:r w:rsidRPr="00DB2261">
        <w:rPr>
          <w:b/>
          <w:bCs/>
        </w:rPr>
        <w:t>Jak poznat</w:t>
      </w:r>
      <w:r w:rsidR="00830FBA" w:rsidRPr="00DB2261">
        <w:rPr>
          <w:b/>
          <w:bCs/>
        </w:rPr>
        <w:t xml:space="preserve">, že pijeme málo </w:t>
      </w:r>
    </w:p>
    <w:p w14:paraId="78407E7D" w14:textId="2CB6EA69" w:rsidR="00C20E42" w:rsidRPr="00C20E42" w:rsidRDefault="00C20E42" w:rsidP="00C20E42">
      <w:pPr>
        <w:spacing w:after="0" w:line="240" w:lineRule="auto"/>
        <w:jc w:val="both"/>
        <w:rPr>
          <w:rFonts w:ascii="Times New Roman" w:hAnsi="Times New Roman"/>
          <w:sz w:val="24"/>
          <w:szCs w:val="24"/>
        </w:rPr>
      </w:pPr>
      <w:r w:rsidRPr="00C20E42">
        <w:rPr>
          <w:rFonts w:ascii="Times New Roman" w:hAnsi="Times New Roman"/>
          <w:sz w:val="24"/>
          <w:szCs w:val="24"/>
        </w:rPr>
        <w:t xml:space="preserve">Nedostatek tekutin se nejrychleji projeví na mozku a nervové soustavě. </w:t>
      </w:r>
      <w:r w:rsidR="00DB2261" w:rsidRPr="00DB2261">
        <w:rPr>
          <w:rFonts w:ascii="Times New Roman" w:hAnsi="Times New Roman"/>
          <w:sz w:val="24"/>
          <w:szCs w:val="24"/>
        </w:rPr>
        <w:t>Takže j</w:t>
      </w:r>
      <w:r w:rsidRPr="00C20E42">
        <w:rPr>
          <w:rFonts w:ascii="Times New Roman" w:hAnsi="Times New Roman"/>
          <w:sz w:val="24"/>
          <w:szCs w:val="24"/>
        </w:rPr>
        <w:t>eště dávno před pocitem sucha v ústech nebo velké žízně se objevuje únava, horší koncentrace, malátnost nebo podrážděnost. Častá bývá i větší chuť na sladké.</w:t>
      </w:r>
      <w:r w:rsidR="00DB2261" w:rsidRPr="00DB2261">
        <w:rPr>
          <w:rFonts w:ascii="Times New Roman" w:hAnsi="Times New Roman"/>
          <w:sz w:val="24"/>
          <w:szCs w:val="24"/>
        </w:rPr>
        <w:t xml:space="preserve"> </w:t>
      </w:r>
      <w:r w:rsidRPr="00C20E42">
        <w:rPr>
          <w:rFonts w:ascii="Times New Roman" w:hAnsi="Times New Roman"/>
          <w:sz w:val="24"/>
          <w:szCs w:val="24"/>
        </w:rPr>
        <w:t>Kvůli ztrátě sodíku a draslíku může docházet také k poklesu tlaku, svalové únavě nebo křečím. Typická je i tupá bolest hlavy. Místo další kávy je v takové chvíli lepší sáhnout po slabě nebo středně mineralizované vodě, která doplní nejen tekutiny, ale i potřebné ionty.</w:t>
      </w:r>
    </w:p>
    <w:p w14:paraId="719F9EFE" w14:textId="77777777" w:rsidR="006273F2" w:rsidRPr="00DB2261" w:rsidRDefault="006273F2" w:rsidP="00830FBA">
      <w:pPr>
        <w:spacing w:after="0" w:line="240" w:lineRule="auto"/>
        <w:jc w:val="both"/>
        <w:rPr>
          <w:rFonts w:ascii="Times New Roman" w:hAnsi="Times New Roman"/>
          <w:sz w:val="24"/>
          <w:szCs w:val="24"/>
        </w:rPr>
      </w:pPr>
    </w:p>
    <w:p w14:paraId="4E3AE3F1" w14:textId="1C3D51BE" w:rsidR="006273F2" w:rsidRPr="00DB2261" w:rsidRDefault="006273F2" w:rsidP="006273F2">
      <w:pPr>
        <w:pStyle w:val="Odstavecseseznamem"/>
        <w:numPr>
          <w:ilvl w:val="0"/>
          <w:numId w:val="20"/>
        </w:numPr>
        <w:jc w:val="both"/>
        <w:rPr>
          <w:b/>
          <w:bCs/>
        </w:rPr>
      </w:pPr>
      <w:r w:rsidRPr="00DB2261">
        <w:rPr>
          <w:b/>
          <w:bCs/>
        </w:rPr>
        <w:lastRenderedPageBreak/>
        <w:t>Stres vypín</w:t>
      </w:r>
      <w:r w:rsidR="00DB2261" w:rsidRPr="00DB2261">
        <w:rPr>
          <w:b/>
          <w:bCs/>
        </w:rPr>
        <w:t>á</w:t>
      </w:r>
      <w:r w:rsidRPr="00DB2261">
        <w:rPr>
          <w:b/>
          <w:bCs/>
        </w:rPr>
        <w:t xml:space="preserve"> signály těla</w:t>
      </w:r>
    </w:p>
    <w:p w14:paraId="0CFA4C63" w14:textId="09C28D9F" w:rsidR="00DB2261" w:rsidRPr="00DB2261" w:rsidRDefault="00DB2261" w:rsidP="00DB2261">
      <w:pPr>
        <w:spacing w:after="0" w:line="240" w:lineRule="auto"/>
        <w:jc w:val="both"/>
        <w:rPr>
          <w:rFonts w:ascii="Times New Roman" w:hAnsi="Times New Roman"/>
          <w:sz w:val="24"/>
          <w:szCs w:val="24"/>
        </w:rPr>
      </w:pPr>
      <w:r w:rsidRPr="00DB2261">
        <w:rPr>
          <w:rFonts w:ascii="Times New Roman" w:hAnsi="Times New Roman"/>
          <w:sz w:val="24"/>
          <w:szCs w:val="24"/>
        </w:rPr>
        <w:t>Ve stresu tělo aktivuje režim „</w:t>
      </w:r>
      <w:proofErr w:type="spellStart"/>
      <w:r w:rsidRPr="00DB2261">
        <w:rPr>
          <w:rFonts w:ascii="Times New Roman" w:hAnsi="Times New Roman"/>
          <w:sz w:val="24"/>
          <w:szCs w:val="24"/>
        </w:rPr>
        <w:t>fight</w:t>
      </w:r>
      <w:proofErr w:type="spellEnd"/>
      <w:r w:rsidRPr="00DB2261">
        <w:rPr>
          <w:rFonts w:ascii="Times New Roman" w:hAnsi="Times New Roman"/>
          <w:sz w:val="24"/>
          <w:szCs w:val="24"/>
        </w:rPr>
        <w:t xml:space="preserve"> </w:t>
      </w:r>
      <w:proofErr w:type="spellStart"/>
      <w:r w:rsidRPr="00DB2261">
        <w:rPr>
          <w:rFonts w:ascii="Times New Roman" w:hAnsi="Times New Roman"/>
          <w:sz w:val="24"/>
          <w:szCs w:val="24"/>
        </w:rPr>
        <w:t>or</w:t>
      </w:r>
      <w:proofErr w:type="spellEnd"/>
      <w:r w:rsidRPr="00DB2261">
        <w:rPr>
          <w:rFonts w:ascii="Times New Roman" w:hAnsi="Times New Roman"/>
          <w:sz w:val="24"/>
          <w:szCs w:val="24"/>
        </w:rPr>
        <w:t xml:space="preserve"> </w:t>
      </w:r>
      <w:proofErr w:type="spellStart"/>
      <w:r w:rsidRPr="00DB2261">
        <w:rPr>
          <w:rFonts w:ascii="Times New Roman" w:hAnsi="Times New Roman"/>
          <w:sz w:val="24"/>
          <w:szCs w:val="24"/>
        </w:rPr>
        <w:t>flight</w:t>
      </w:r>
      <w:proofErr w:type="spellEnd"/>
      <w:r w:rsidRPr="00DB2261">
        <w:rPr>
          <w:rFonts w:ascii="Times New Roman" w:hAnsi="Times New Roman"/>
          <w:sz w:val="24"/>
          <w:szCs w:val="24"/>
        </w:rPr>
        <w:t>“, tedy pohotovostní stav. Pocity hladu a žízně se v tu chvíli tlumí, protože nejsou prioritou. Zároveň se zvyšuje hladina stresových hormonů, jako jsou kortizol nebo adrenalin, které se rovněž podílí na vypnutí pocitu žízně. Při stresu se navíc zrychluje srdeční tep i dýchání, a tím roste i ztráta vody. Dýcháním běžně ztratíme asi 400 ml vody denně, při stresu ale ještě více.</w:t>
      </w:r>
    </w:p>
    <w:p w14:paraId="61F56BF7" w14:textId="77777777" w:rsidR="00830FBA" w:rsidRPr="00DB2261" w:rsidRDefault="00830FBA" w:rsidP="00830FBA">
      <w:pPr>
        <w:spacing w:after="0" w:line="240" w:lineRule="auto"/>
        <w:jc w:val="both"/>
        <w:rPr>
          <w:rFonts w:ascii="Times New Roman" w:hAnsi="Times New Roman"/>
          <w:sz w:val="24"/>
          <w:szCs w:val="24"/>
        </w:rPr>
      </w:pPr>
    </w:p>
    <w:p w14:paraId="0E555241" w14:textId="5C924D8E" w:rsidR="00830FBA" w:rsidRPr="00DB2261" w:rsidRDefault="00830FBA" w:rsidP="00830FBA">
      <w:pPr>
        <w:spacing w:after="0" w:line="240" w:lineRule="auto"/>
        <w:jc w:val="both"/>
        <w:rPr>
          <w:rFonts w:ascii="Times New Roman" w:hAnsi="Times New Roman"/>
          <w:b/>
          <w:bCs/>
          <w:sz w:val="28"/>
          <w:szCs w:val="28"/>
        </w:rPr>
      </w:pPr>
      <w:r w:rsidRPr="00DB2261">
        <w:rPr>
          <w:rFonts w:ascii="Times New Roman" w:hAnsi="Times New Roman"/>
          <w:b/>
          <w:bCs/>
          <w:sz w:val="28"/>
          <w:szCs w:val="28"/>
        </w:rPr>
        <w:t>Kolik pít</w:t>
      </w:r>
      <w:r w:rsidR="00DB2261" w:rsidRPr="00DB2261">
        <w:rPr>
          <w:rFonts w:ascii="Times New Roman" w:hAnsi="Times New Roman"/>
          <w:b/>
          <w:bCs/>
          <w:sz w:val="28"/>
          <w:szCs w:val="28"/>
        </w:rPr>
        <w:t>? U</w:t>
      </w:r>
      <w:r w:rsidRPr="00DB2261">
        <w:rPr>
          <w:rFonts w:ascii="Times New Roman" w:hAnsi="Times New Roman"/>
          <w:b/>
          <w:bCs/>
          <w:sz w:val="28"/>
          <w:szCs w:val="28"/>
        </w:rPr>
        <w:t>niverzální rad</w:t>
      </w:r>
      <w:r w:rsidR="009F7EE0" w:rsidRPr="00DB2261">
        <w:rPr>
          <w:rFonts w:ascii="Times New Roman" w:hAnsi="Times New Roman"/>
          <w:b/>
          <w:bCs/>
          <w:sz w:val="28"/>
          <w:szCs w:val="28"/>
        </w:rPr>
        <w:t>a neexistuje</w:t>
      </w:r>
    </w:p>
    <w:p w14:paraId="2079C4F2" w14:textId="77777777" w:rsidR="00830FBA" w:rsidRPr="0063492D" w:rsidRDefault="00830FBA" w:rsidP="00830FBA">
      <w:pPr>
        <w:spacing w:after="0" w:line="240" w:lineRule="auto"/>
        <w:jc w:val="both"/>
        <w:rPr>
          <w:rFonts w:ascii="Times New Roman" w:hAnsi="Times New Roman"/>
          <w:sz w:val="12"/>
          <w:szCs w:val="12"/>
        </w:rPr>
      </w:pPr>
    </w:p>
    <w:p w14:paraId="7A414773" w14:textId="316B134E" w:rsidR="00830FBA" w:rsidRPr="00DB2261" w:rsidRDefault="00A029A0" w:rsidP="006273F2">
      <w:pPr>
        <w:pStyle w:val="Odstavecseseznamem"/>
        <w:numPr>
          <w:ilvl w:val="0"/>
          <w:numId w:val="20"/>
        </w:numPr>
        <w:jc w:val="both"/>
        <w:rPr>
          <w:b/>
          <w:bCs/>
        </w:rPr>
      </w:pPr>
      <w:r w:rsidRPr="00DB2261">
        <w:rPr>
          <w:b/>
          <w:bCs/>
        </w:rPr>
        <w:t>Tak jednoduché to není</w:t>
      </w:r>
      <w:r w:rsidR="00830FBA" w:rsidRPr="00DB2261">
        <w:rPr>
          <w:b/>
          <w:bCs/>
        </w:rPr>
        <w:t xml:space="preserve"> </w:t>
      </w:r>
    </w:p>
    <w:p w14:paraId="00DD0018" w14:textId="376C97DB" w:rsidR="00DB2261" w:rsidRPr="00DB2261" w:rsidRDefault="00DB2261" w:rsidP="00DB2261">
      <w:pPr>
        <w:spacing w:after="0" w:line="240" w:lineRule="auto"/>
        <w:jc w:val="both"/>
        <w:rPr>
          <w:rFonts w:ascii="Times New Roman" w:hAnsi="Times New Roman"/>
          <w:sz w:val="24"/>
          <w:szCs w:val="24"/>
        </w:rPr>
      </w:pPr>
      <w:r w:rsidRPr="00DB2261">
        <w:rPr>
          <w:rFonts w:ascii="Times New Roman" w:hAnsi="Times New Roman"/>
          <w:sz w:val="24"/>
          <w:szCs w:val="24"/>
        </w:rPr>
        <w:t>Doporučení „vypijte dva až tři litry denně“ je velké zjednodušení. Pitný režim je velmi individuální. Jako základ lze orientačně počítat s příjmem 30 až 40 ml tekutin na kilogram tělesné hmotnosti za běžných podmínek. Pro člověka vážícího 70 kilo to znamená zhruba 2,1 až 2,8 litru denně. Do toho se ale počítá i voda z potravin, například z ovoce, zeleniny nebo polévek, která tvoří zhruba 20 % příjmu. V létě nebo při fyzické aktivitě může potřeba tekutin klidně vzrůst až na dvojnásobek.</w:t>
      </w:r>
    </w:p>
    <w:p w14:paraId="0B7FF3A0" w14:textId="77777777" w:rsidR="00830FBA" w:rsidRPr="0063492D" w:rsidRDefault="00830FBA" w:rsidP="00830FBA">
      <w:pPr>
        <w:spacing w:after="0" w:line="240" w:lineRule="auto"/>
        <w:jc w:val="both"/>
        <w:rPr>
          <w:rFonts w:ascii="Times New Roman" w:hAnsi="Times New Roman"/>
          <w:sz w:val="12"/>
          <w:szCs w:val="12"/>
        </w:rPr>
      </w:pPr>
    </w:p>
    <w:p w14:paraId="78AD073F" w14:textId="1283EE56" w:rsidR="00830FBA" w:rsidRPr="007577AB" w:rsidRDefault="00830FBA" w:rsidP="006273F2">
      <w:pPr>
        <w:pStyle w:val="Odstavecseseznamem"/>
        <w:numPr>
          <w:ilvl w:val="0"/>
          <w:numId w:val="20"/>
        </w:numPr>
        <w:jc w:val="both"/>
        <w:rPr>
          <w:b/>
          <w:bCs/>
        </w:rPr>
      </w:pPr>
      <w:r w:rsidRPr="007577AB">
        <w:rPr>
          <w:b/>
          <w:bCs/>
        </w:rPr>
        <w:t xml:space="preserve">Proč </w:t>
      </w:r>
      <w:r w:rsidR="00DB2261" w:rsidRPr="007577AB">
        <w:rPr>
          <w:b/>
          <w:bCs/>
        </w:rPr>
        <w:t>nejde</w:t>
      </w:r>
      <w:r w:rsidR="00A029A0" w:rsidRPr="007577AB">
        <w:rPr>
          <w:b/>
          <w:bCs/>
        </w:rPr>
        <w:t xml:space="preserve"> pití dohnat večer</w:t>
      </w:r>
      <w:r w:rsidRPr="007577AB">
        <w:rPr>
          <w:b/>
          <w:bCs/>
        </w:rPr>
        <w:t xml:space="preserve"> </w:t>
      </w:r>
    </w:p>
    <w:p w14:paraId="19EFD2B0" w14:textId="6A9BF629" w:rsidR="00DB2261" w:rsidRPr="00DB2261" w:rsidRDefault="00DB2261" w:rsidP="00DB2261">
      <w:pPr>
        <w:spacing w:after="0" w:line="240" w:lineRule="auto"/>
        <w:jc w:val="both"/>
        <w:rPr>
          <w:rFonts w:ascii="Times New Roman" w:hAnsi="Times New Roman"/>
          <w:sz w:val="24"/>
          <w:szCs w:val="24"/>
        </w:rPr>
      </w:pPr>
      <w:r w:rsidRPr="00DB2261">
        <w:rPr>
          <w:rFonts w:ascii="Times New Roman" w:hAnsi="Times New Roman"/>
          <w:sz w:val="24"/>
          <w:szCs w:val="24"/>
        </w:rPr>
        <w:t>Tělo není sud, do kterého večer nalijeme chybějící litr a půl vody. Ledviny mají své limity – zvládnou zpracovat maximálně kolem jednoho litru vody za hodinu.</w:t>
      </w:r>
      <w:r w:rsidR="007577AB" w:rsidRPr="007577AB">
        <w:rPr>
          <w:rFonts w:ascii="Times New Roman" w:hAnsi="Times New Roman"/>
          <w:sz w:val="24"/>
          <w:szCs w:val="24"/>
        </w:rPr>
        <w:t xml:space="preserve"> </w:t>
      </w:r>
      <w:r w:rsidRPr="00DB2261">
        <w:rPr>
          <w:rFonts w:ascii="Times New Roman" w:hAnsi="Times New Roman"/>
          <w:sz w:val="24"/>
          <w:szCs w:val="24"/>
        </w:rPr>
        <w:t>Když večer naráz vypijeme velké množství tekutin, organi</w:t>
      </w:r>
      <w:r w:rsidR="007577AB" w:rsidRPr="007577AB">
        <w:rPr>
          <w:rFonts w:ascii="Times New Roman" w:hAnsi="Times New Roman"/>
          <w:sz w:val="24"/>
          <w:szCs w:val="24"/>
        </w:rPr>
        <w:t>z</w:t>
      </w:r>
      <w:r w:rsidRPr="00DB2261">
        <w:rPr>
          <w:rFonts w:ascii="Times New Roman" w:hAnsi="Times New Roman"/>
          <w:sz w:val="24"/>
          <w:szCs w:val="24"/>
        </w:rPr>
        <w:t xml:space="preserve">mus je nestihne efektivně využít. </w:t>
      </w:r>
      <w:r w:rsidR="007577AB" w:rsidRPr="007577AB">
        <w:rPr>
          <w:rFonts w:ascii="Times New Roman" w:hAnsi="Times New Roman"/>
          <w:sz w:val="24"/>
          <w:szCs w:val="24"/>
        </w:rPr>
        <w:t xml:space="preserve">Voda jen proletí trávicím traktem, neuloží se do buněk, kde chybí, a okamžitě zatíží ledviny. </w:t>
      </w:r>
      <w:r w:rsidRPr="00DB2261">
        <w:rPr>
          <w:rFonts w:ascii="Times New Roman" w:hAnsi="Times New Roman"/>
          <w:sz w:val="24"/>
          <w:szCs w:val="24"/>
        </w:rPr>
        <w:t>Výsledkem bývá hlavně přerušovaný spánek a ranní únava.</w:t>
      </w:r>
    </w:p>
    <w:p w14:paraId="35299C4C" w14:textId="77777777" w:rsidR="00830FBA" w:rsidRPr="0063492D" w:rsidRDefault="00830FBA" w:rsidP="00830FBA">
      <w:pPr>
        <w:spacing w:after="0" w:line="240" w:lineRule="auto"/>
        <w:jc w:val="both"/>
        <w:rPr>
          <w:rFonts w:ascii="Times New Roman" w:hAnsi="Times New Roman"/>
          <w:sz w:val="12"/>
          <w:szCs w:val="12"/>
        </w:rPr>
      </w:pPr>
    </w:p>
    <w:p w14:paraId="7E282E58" w14:textId="21BBB22E" w:rsidR="00830FBA" w:rsidRPr="007577AB" w:rsidRDefault="00A029A0" w:rsidP="006273F2">
      <w:pPr>
        <w:pStyle w:val="Odstavecseseznamem"/>
        <w:numPr>
          <w:ilvl w:val="0"/>
          <w:numId w:val="20"/>
        </w:numPr>
        <w:jc w:val="both"/>
        <w:rPr>
          <w:b/>
          <w:bCs/>
        </w:rPr>
      </w:pPr>
      <w:r w:rsidRPr="007577AB">
        <w:rPr>
          <w:b/>
          <w:bCs/>
        </w:rPr>
        <w:t>I příliš vody může být problém</w:t>
      </w:r>
      <w:r w:rsidR="00830FBA" w:rsidRPr="007577AB">
        <w:rPr>
          <w:b/>
          <w:bCs/>
        </w:rPr>
        <w:t xml:space="preserve"> </w:t>
      </w:r>
    </w:p>
    <w:p w14:paraId="27C7D783" w14:textId="1CDECF0A" w:rsidR="007577AB" w:rsidRPr="001B18AD" w:rsidRDefault="00521C42" w:rsidP="007577AB">
      <w:pPr>
        <w:spacing w:after="0" w:line="240" w:lineRule="auto"/>
        <w:jc w:val="both"/>
        <w:rPr>
          <w:rFonts w:ascii="Times New Roman" w:hAnsi="Times New Roman"/>
          <w:sz w:val="24"/>
          <w:szCs w:val="24"/>
        </w:rPr>
      </w:pPr>
      <w:r w:rsidRPr="001B18AD">
        <w:rPr>
          <w:rFonts w:ascii="Times New Roman" w:hAnsi="Times New Roman"/>
          <w:sz w:val="24"/>
          <w:szCs w:val="24"/>
        </w:rPr>
        <w:t>Občas se může</w:t>
      </w:r>
      <w:r w:rsidR="007577AB" w:rsidRPr="001B18AD">
        <w:rPr>
          <w:rFonts w:ascii="Times New Roman" w:hAnsi="Times New Roman"/>
          <w:sz w:val="24"/>
          <w:szCs w:val="24"/>
        </w:rPr>
        <w:t xml:space="preserve"> objev</w:t>
      </w:r>
      <w:r w:rsidRPr="001B18AD">
        <w:rPr>
          <w:rFonts w:ascii="Times New Roman" w:hAnsi="Times New Roman"/>
          <w:sz w:val="24"/>
          <w:szCs w:val="24"/>
        </w:rPr>
        <w:t>it</w:t>
      </w:r>
      <w:r w:rsidR="007577AB" w:rsidRPr="001B18AD">
        <w:rPr>
          <w:rFonts w:ascii="Times New Roman" w:hAnsi="Times New Roman"/>
          <w:sz w:val="24"/>
          <w:szCs w:val="24"/>
        </w:rPr>
        <w:t xml:space="preserve"> i opačný extrém – nadměrné pití obyčejné vody bez fyzické aktivity. Někteří lidé vypijí i více než pět litrů denně, což může vést k </w:t>
      </w:r>
      <w:proofErr w:type="spellStart"/>
      <w:r w:rsidR="007577AB" w:rsidRPr="001B18AD">
        <w:rPr>
          <w:rFonts w:ascii="Times New Roman" w:hAnsi="Times New Roman"/>
          <w:sz w:val="24"/>
          <w:szCs w:val="24"/>
        </w:rPr>
        <w:t>hyponatrémii</w:t>
      </w:r>
      <w:proofErr w:type="spellEnd"/>
      <w:r w:rsidR="007577AB" w:rsidRPr="001B18AD">
        <w:rPr>
          <w:rFonts w:ascii="Times New Roman" w:hAnsi="Times New Roman"/>
          <w:sz w:val="24"/>
          <w:szCs w:val="24"/>
        </w:rPr>
        <w:t xml:space="preserve">, tedy nebezpečně nízké hladině iontů – naředí si krev natolik, že v ní kriticky klesne koncentrace sodíku (pod 135 </w:t>
      </w:r>
      <w:proofErr w:type="spellStart"/>
      <w:r w:rsidR="007577AB" w:rsidRPr="001B18AD">
        <w:rPr>
          <w:rFonts w:ascii="Times New Roman" w:hAnsi="Times New Roman"/>
          <w:sz w:val="24"/>
          <w:szCs w:val="24"/>
        </w:rPr>
        <w:t>mmol</w:t>
      </w:r>
      <w:proofErr w:type="spellEnd"/>
      <w:r w:rsidR="007577AB" w:rsidRPr="001B18AD">
        <w:rPr>
          <w:rFonts w:ascii="Times New Roman" w:hAnsi="Times New Roman"/>
          <w:sz w:val="24"/>
          <w:szCs w:val="24"/>
        </w:rPr>
        <w:t>/l). Sodík je přitom nezbytný pro správné fungování nervové soustavy.</w:t>
      </w:r>
      <w:r w:rsidRPr="001B18AD">
        <w:rPr>
          <w:rFonts w:ascii="Times New Roman" w:hAnsi="Times New Roman"/>
          <w:sz w:val="24"/>
          <w:szCs w:val="24"/>
        </w:rPr>
        <w:t xml:space="preserve"> Žádný extrém není bezpečn</w:t>
      </w:r>
      <w:r w:rsidR="00845A29" w:rsidRPr="001B18AD">
        <w:rPr>
          <w:rFonts w:ascii="Times New Roman" w:hAnsi="Times New Roman"/>
          <w:sz w:val="24"/>
          <w:szCs w:val="24"/>
        </w:rPr>
        <w:t>ý</w:t>
      </w:r>
      <w:r w:rsidRPr="001B18AD">
        <w:rPr>
          <w:rFonts w:ascii="Times New Roman" w:hAnsi="Times New Roman"/>
          <w:sz w:val="24"/>
          <w:szCs w:val="24"/>
        </w:rPr>
        <w:t xml:space="preserve"> a nadměrný příjem o</w:t>
      </w:r>
      <w:r w:rsidR="007577AB" w:rsidRPr="001B18AD">
        <w:rPr>
          <w:rFonts w:ascii="Times New Roman" w:hAnsi="Times New Roman"/>
          <w:sz w:val="24"/>
          <w:szCs w:val="24"/>
        </w:rPr>
        <w:t>byčejn</w:t>
      </w:r>
      <w:r w:rsidRPr="001B18AD">
        <w:rPr>
          <w:rFonts w:ascii="Times New Roman" w:hAnsi="Times New Roman"/>
          <w:sz w:val="24"/>
          <w:szCs w:val="24"/>
        </w:rPr>
        <w:t>é</w:t>
      </w:r>
      <w:r w:rsidR="007577AB" w:rsidRPr="001B18AD">
        <w:rPr>
          <w:rFonts w:ascii="Times New Roman" w:hAnsi="Times New Roman"/>
          <w:sz w:val="24"/>
          <w:szCs w:val="24"/>
        </w:rPr>
        <w:t xml:space="preserve"> vod</w:t>
      </w:r>
      <w:r w:rsidRPr="001B18AD">
        <w:rPr>
          <w:rFonts w:ascii="Times New Roman" w:hAnsi="Times New Roman"/>
          <w:sz w:val="24"/>
          <w:szCs w:val="24"/>
        </w:rPr>
        <w:t>y</w:t>
      </w:r>
      <w:r w:rsidR="007577AB" w:rsidRPr="001B18AD">
        <w:rPr>
          <w:rFonts w:ascii="Times New Roman" w:hAnsi="Times New Roman"/>
          <w:sz w:val="24"/>
          <w:szCs w:val="24"/>
        </w:rPr>
        <w:t xml:space="preserve"> může způsobit bolesti hlavy, svalové křeče, zmatenost a v krajních případech i otok mozku.</w:t>
      </w:r>
    </w:p>
    <w:p w14:paraId="5DE032D5" w14:textId="77777777" w:rsidR="00830FBA" w:rsidRPr="00116413" w:rsidRDefault="00830FBA" w:rsidP="00830FBA">
      <w:pPr>
        <w:spacing w:after="0" w:line="240" w:lineRule="auto"/>
        <w:jc w:val="both"/>
        <w:rPr>
          <w:rFonts w:ascii="Times New Roman" w:hAnsi="Times New Roman"/>
          <w:sz w:val="24"/>
          <w:szCs w:val="24"/>
        </w:rPr>
      </w:pPr>
    </w:p>
    <w:p w14:paraId="7D0B0E03" w14:textId="4F2B111B" w:rsidR="00830FBA" w:rsidRPr="00116413" w:rsidRDefault="00830FBA" w:rsidP="00830FBA">
      <w:pPr>
        <w:spacing w:after="0" w:line="240" w:lineRule="auto"/>
        <w:jc w:val="both"/>
        <w:rPr>
          <w:rFonts w:ascii="Times New Roman" w:hAnsi="Times New Roman"/>
          <w:b/>
          <w:bCs/>
          <w:sz w:val="28"/>
          <w:szCs w:val="28"/>
        </w:rPr>
      </w:pPr>
      <w:r w:rsidRPr="00116413">
        <w:rPr>
          <w:rFonts w:ascii="Times New Roman" w:hAnsi="Times New Roman"/>
          <w:b/>
          <w:bCs/>
          <w:sz w:val="28"/>
          <w:szCs w:val="28"/>
        </w:rPr>
        <w:t xml:space="preserve">Co pít </w:t>
      </w:r>
      <w:r w:rsidR="00A029A0" w:rsidRPr="00116413">
        <w:rPr>
          <w:rFonts w:ascii="Times New Roman" w:hAnsi="Times New Roman"/>
          <w:b/>
          <w:bCs/>
          <w:sz w:val="28"/>
          <w:szCs w:val="28"/>
        </w:rPr>
        <w:t>v létě a proč samotná voda n</w:t>
      </w:r>
      <w:r w:rsidR="005F0FFE" w:rsidRPr="00116413">
        <w:rPr>
          <w:rFonts w:ascii="Times New Roman" w:hAnsi="Times New Roman"/>
          <w:b/>
          <w:bCs/>
          <w:sz w:val="28"/>
          <w:szCs w:val="28"/>
        </w:rPr>
        <w:t>emusí stačit</w:t>
      </w:r>
    </w:p>
    <w:p w14:paraId="6561977E" w14:textId="77777777" w:rsidR="00830FBA" w:rsidRPr="0063492D" w:rsidRDefault="00830FBA" w:rsidP="00830FBA">
      <w:pPr>
        <w:spacing w:after="0" w:line="240" w:lineRule="auto"/>
        <w:jc w:val="both"/>
        <w:rPr>
          <w:rFonts w:ascii="Times New Roman" w:hAnsi="Times New Roman"/>
          <w:sz w:val="12"/>
          <w:szCs w:val="12"/>
        </w:rPr>
      </w:pPr>
    </w:p>
    <w:p w14:paraId="2C2573DD" w14:textId="5B6297FC" w:rsidR="00830FBA" w:rsidRPr="00116413" w:rsidRDefault="00830FBA" w:rsidP="006273F2">
      <w:pPr>
        <w:pStyle w:val="Odstavecseseznamem"/>
        <w:numPr>
          <w:ilvl w:val="0"/>
          <w:numId w:val="20"/>
        </w:numPr>
        <w:jc w:val="both"/>
        <w:rPr>
          <w:b/>
          <w:bCs/>
        </w:rPr>
      </w:pPr>
      <w:r w:rsidRPr="00116413">
        <w:rPr>
          <w:b/>
          <w:bCs/>
        </w:rPr>
        <w:t xml:space="preserve">Kdy už voda nestačí </w:t>
      </w:r>
    </w:p>
    <w:p w14:paraId="4B03105F" w14:textId="680BD826" w:rsidR="007577AB" w:rsidRPr="001B18AD" w:rsidRDefault="007577AB" w:rsidP="007577AB">
      <w:pPr>
        <w:spacing w:after="0" w:line="240" w:lineRule="auto"/>
        <w:jc w:val="both"/>
        <w:rPr>
          <w:rFonts w:ascii="Times New Roman" w:hAnsi="Times New Roman"/>
          <w:sz w:val="24"/>
          <w:szCs w:val="24"/>
        </w:rPr>
      </w:pPr>
      <w:r w:rsidRPr="007577AB">
        <w:rPr>
          <w:rFonts w:ascii="Times New Roman" w:hAnsi="Times New Roman"/>
          <w:sz w:val="24"/>
          <w:szCs w:val="24"/>
        </w:rPr>
        <w:t xml:space="preserve">Na běžné popíjení doma </w:t>
      </w:r>
      <w:r w:rsidR="001616C2">
        <w:rPr>
          <w:rFonts w:ascii="Times New Roman" w:hAnsi="Times New Roman"/>
          <w:sz w:val="24"/>
          <w:szCs w:val="24"/>
        </w:rPr>
        <w:t xml:space="preserve">může být </w:t>
      </w:r>
      <w:r w:rsidRPr="007577AB">
        <w:rPr>
          <w:rFonts w:ascii="Times New Roman" w:hAnsi="Times New Roman"/>
          <w:sz w:val="24"/>
          <w:szCs w:val="24"/>
        </w:rPr>
        <w:t xml:space="preserve">kohoutková nebo filtrovaná voda </w:t>
      </w:r>
      <w:r w:rsidR="001616C2">
        <w:rPr>
          <w:rFonts w:ascii="Times New Roman" w:hAnsi="Times New Roman"/>
          <w:sz w:val="24"/>
          <w:szCs w:val="24"/>
        </w:rPr>
        <w:t xml:space="preserve">dostačující. </w:t>
      </w:r>
      <w:r w:rsidRPr="007577AB">
        <w:rPr>
          <w:rFonts w:ascii="Times New Roman" w:hAnsi="Times New Roman"/>
          <w:sz w:val="24"/>
          <w:szCs w:val="24"/>
        </w:rPr>
        <w:t>Jakmile se ale výrazně potíme</w:t>
      </w:r>
      <w:r w:rsidRPr="00116413">
        <w:rPr>
          <w:rFonts w:ascii="Times New Roman" w:hAnsi="Times New Roman"/>
          <w:sz w:val="24"/>
          <w:szCs w:val="24"/>
        </w:rPr>
        <w:t xml:space="preserve">, </w:t>
      </w:r>
      <w:r w:rsidRPr="007577AB">
        <w:rPr>
          <w:rFonts w:ascii="Times New Roman" w:hAnsi="Times New Roman"/>
          <w:sz w:val="24"/>
          <w:szCs w:val="24"/>
        </w:rPr>
        <w:t>kvůli vedru</w:t>
      </w:r>
      <w:r w:rsidR="00EC19C4">
        <w:rPr>
          <w:rFonts w:ascii="Times New Roman" w:hAnsi="Times New Roman"/>
          <w:sz w:val="24"/>
          <w:szCs w:val="24"/>
        </w:rPr>
        <w:t>, pracovní zátěži</w:t>
      </w:r>
      <w:r w:rsidRPr="007577AB">
        <w:rPr>
          <w:rFonts w:ascii="Times New Roman" w:hAnsi="Times New Roman"/>
          <w:sz w:val="24"/>
          <w:szCs w:val="24"/>
        </w:rPr>
        <w:t xml:space="preserve"> nebo sportu</w:t>
      </w:r>
      <w:r w:rsidRPr="00116413">
        <w:rPr>
          <w:rFonts w:ascii="Times New Roman" w:hAnsi="Times New Roman"/>
          <w:sz w:val="24"/>
          <w:szCs w:val="24"/>
        </w:rPr>
        <w:t xml:space="preserve">, </w:t>
      </w:r>
      <w:r w:rsidRPr="007577AB">
        <w:rPr>
          <w:rFonts w:ascii="Times New Roman" w:hAnsi="Times New Roman"/>
          <w:sz w:val="24"/>
          <w:szCs w:val="24"/>
        </w:rPr>
        <w:t xml:space="preserve">samotná </w:t>
      </w:r>
      <w:r w:rsidRPr="00116413">
        <w:rPr>
          <w:rFonts w:ascii="Times New Roman" w:hAnsi="Times New Roman"/>
          <w:sz w:val="24"/>
          <w:szCs w:val="24"/>
        </w:rPr>
        <w:t>obyčejná</w:t>
      </w:r>
      <w:r w:rsidRPr="007577AB">
        <w:rPr>
          <w:rFonts w:ascii="Times New Roman" w:hAnsi="Times New Roman"/>
          <w:sz w:val="24"/>
          <w:szCs w:val="24"/>
        </w:rPr>
        <w:t xml:space="preserve"> voda </w:t>
      </w:r>
      <w:r w:rsidR="000E6E10">
        <w:rPr>
          <w:rFonts w:ascii="Times New Roman" w:hAnsi="Times New Roman"/>
          <w:sz w:val="24"/>
          <w:szCs w:val="24"/>
        </w:rPr>
        <w:t xml:space="preserve">už </w:t>
      </w:r>
      <w:r w:rsidRPr="007577AB">
        <w:rPr>
          <w:rFonts w:ascii="Times New Roman" w:hAnsi="Times New Roman"/>
          <w:sz w:val="24"/>
          <w:szCs w:val="24"/>
        </w:rPr>
        <w:t>nestačí.</w:t>
      </w:r>
      <w:r w:rsidRPr="00116413">
        <w:rPr>
          <w:rFonts w:ascii="Times New Roman" w:hAnsi="Times New Roman"/>
          <w:sz w:val="24"/>
          <w:szCs w:val="24"/>
        </w:rPr>
        <w:t xml:space="preserve"> </w:t>
      </w:r>
      <w:r w:rsidRPr="007577AB">
        <w:rPr>
          <w:rFonts w:ascii="Times New Roman" w:hAnsi="Times New Roman"/>
          <w:sz w:val="24"/>
          <w:szCs w:val="24"/>
        </w:rPr>
        <w:t>Potem ztrácíme i sodík</w:t>
      </w:r>
      <w:r w:rsidRPr="00116413">
        <w:rPr>
          <w:rFonts w:ascii="Times New Roman" w:hAnsi="Times New Roman"/>
          <w:sz w:val="24"/>
          <w:szCs w:val="24"/>
        </w:rPr>
        <w:t>, a p</w:t>
      </w:r>
      <w:r w:rsidRPr="007577AB">
        <w:rPr>
          <w:rFonts w:ascii="Times New Roman" w:hAnsi="Times New Roman"/>
          <w:sz w:val="24"/>
          <w:szCs w:val="24"/>
        </w:rPr>
        <w:t>okud vypotíme litr potu</w:t>
      </w:r>
      <w:r w:rsidRPr="00116413">
        <w:rPr>
          <w:rFonts w:ascii="Times New Roman" w:hAnsi="Times New Roman"/>
          <w:sz w:val="24"/>
          <w:szCs w:val="24"/>
        </w:rPr>
        <w:t xml:space="preserve">, který nahradíme </w:t>
      </w:r>
      <w:r w:rsidRPr="007577AB">
        <w:rPr>
          <w:rFonts w:ascii="Times New Roman" w:hAnsi="Times New Roman"/>
          <w:sz w:val="24"/>
          <w:szCs w:val="24"/>
        </w:rPr>
        <w:t xml:space="preserve">litrem </w:t>
      </w:r>
      <w:r w:rsidR="00116413" w:rsidRPr="00116413">
        <w:rPr>
          <w:rFonts w:ascii="Times New Roman" w:hAnsi="Times New Roman"/>
          <w:sz w:val="24"/>
          <w:szCs w:val="24"/>
        </w:rPr>
        <w:t xml:space="preserve">jen obyčejné vody </w:t>
      </w:r>
      <w:r w:rsidRPr="007577AB">
        <w:rPr>
          <w:rFonts w:ascii="Times New Roman" w:hAnsi="Times New Roman"/>
          <w:sz w:val="24"/>
          <w:szCs w:val="24"/>
        </w:rPr>
        <w:t>bez minerál</w:t>
      </w:r>
      <w:r w:rsidR="00116413" w:rsidRPr="00116413">
        <w:rPr>
          <w:rFonts w:ascii="Times New Roman" w:hAnsi="Times New Roman"/>
          <w:sz w:val="24"/>
          <w:szCs w:val="24"/>
        </w:rPr>
        <w:t>ních látek</w:t>
      </w:r>
      <w:r w:rsidRPr="007577AB">
        <w:rPr>
          <w:rFonts w:ascii="Times New Roman" w:hAnsi="Times New Roman"/>
          <w:sz w:val="24"/>
          <w:szCs w:val="24"/>
        </w:rPr>
        <w:t>, krev se</w:t>
      </w:r>
      <w:r w:rsidR="00116413" w:rsidRPr="00116413">
        <w:rPr>
          <w:rFonts w:ascii="Times New Roman" w:hAnsi="Times New Roman"/>
          <w:sz w:val="24"/>
          <w:szCs w:val="24"/>
        </w:rPr>
        <w:t xml:space="preserve"> </w:t>
      </w:r>
      <w:r w:rsidRPr="007577AB">
        <w:rPr>
          <w:rFonts w:ascii="Times New Roman" w:hAnsi="Times New Roman"/>
          <w:sz w:val="24"/>
          <w:szCs w:val="24"/>
        </w:rPr>
        <w:t xml:space="preserve">více naředí. </w:t>
      </w:r>
      <w:r w:rsidR="00116413" w:rsidRPr="00116413">
        <w:rPr>
          <w:rFonts w:ascii="Times New Roman" w:hAnsi="Times New Roman"/>
          <w:sz w:val="24"/>
          <w:szCs w:val="24"/>
        </w:rPr>
        <w:t xml:space="preserve">To může vést ke svalovým </w:t>
      </w:r>
      <w:r w:rsidRPr="007577AB">
        <w:rPr>
          <w:rFonts w:ascii="Times New Roman" w:hAnsi="Times New Roman"/>
          <w:sz w:val="24"/>
          <w:szCs w:val="24"/>
        </w:rPr>
        <w:t>křeč</w:t>
      </w:r>
      <w:r w:rsidR="00116413" w:rsidRPr="00116413">
        <w:rPr>
          <w:rFonts w:ascii="Times New Roman" w:hAnsi="Times New Roman"/>
          <w:sz w:val="24"/>
          <w:szCs w:val="24"/>
        </w:rPr>
        <w:t>ím</w:t>
      </w:r>
      <w:r w:rsidRPr="007577AB">
        <w:rPr>
          <w:rFonts w:ascii="Times New Roman" w:hAnsi="Times New Roman"/>
          <w:sz w:val="24"/>
          <w:szCs w:val="24"/>
        </w:rPr>
        <w:t>, únav</w:t>
      </w:r>
      <w:r w:rsidR="00116413" w:rsidRPr="00116413">
        <w:rPr>
          <w:rFonts w:ascii="Times New Roman" w:hAnsi="Times New Roman"/>
          <w:sz w:val="24"/>
          <w:szCs w:val="24"/>
        </w:rPr>
        <w:t>ě</w:t>
      </w:r>
      <w:r w:rsidRPr="007577AB">
        <w:rPr>
          <w:rFonts w:ascii="Times New Roman" w:hAnsi="Times New Roman"/>
          <w:sz w:val="24"/>
          <w:szCs w:val="24"/>
        </w:rPr>
        <w:t xml:space="preserve"> nebo vyčerpání. V takové chvíli je </w:t>
      </w:r>
      <w:r w:rsidR="00116413" w:rsidRPr="00116413">
        <w:rPr>
          <w:rFonts w:ascii="Times New Roman" w:hAnsi="Times New Roman"/>
          <w:sz w:val="24"/>
          <w:szCs w:val="24"/>
        </w:rPr>
        <w:t xml:space="preserve">proto </w:t>
      </w:r>
      <w:r w:rsidRPr="007577AB">
        <w:rPr>
          <w:rFonts w:ascii="Times New Roman" w:hAnsi="Times New Roman"/>
          <w:sz w:val="24"/>
          <w:szCs w:val="24"/>
        </w:rPr>
        <w:t xml:space="preserve">lepší sáhnout po </w:t>
      </w:r>
      <w:r w:rsidRPr="001B18AD">
        <w:rPr>
          <w:rFonts w:ascii="Times New Roman" w:hAnsi="Times New Roman"/>
          <w:sz w:val="24"/>
          <w:szCs w:val="24"/>
        </w:rPr>
        <w:t xml:space="preserve">vodě s obsahem </w:t>
      </w:r>
      <w:r w:rsidR="00521C42" w:rsidRPr="001B18AD">
        <w:rPr>
          <w:rFonts w:ascii="Times New Roman" w:hAnsi="Times New Roman"/>
          <w:sz w:val="24"/>
          <w:szCs w:val="24"/>
        </w:rPr>
        <w:t xml:space="preserve">minerálních látek ve formě </w:t>
      </w:r>
      <w:r w:rsidR="00116413" w:rsidRPr="001B18AD">
        <w:rPr>
          <w:rFonts w:ascii="Times New Roman" w:hAnsi="Times New Roman"/>
          <w:sz w:val="24"/>
          <w:szCs w:val="24"/>
        </w:rPr>
        <w:t>iontů</w:t>
      </w:r>
      <w:r w:rsidRPr="001B18AD">
        <w:rPr>
          <w:rFonts w:ascii="Times New Roman" w:hAnsi="Times New Roman"/>
          <w:sz w:val="24"/>
          <w:szCs w:val="24"/>
        </w:rPr>
        <w:t>.</w:t>
      </w:r>
    </w:p>
    <w:p w14:paraId="090FD501" w14:textId="77777777" w:rsidR="00830FBA" w:rsidRPr="001B18AD" w:rsidRDefault="00830FBA" w:rsidP="00830FBA">
      <w:pPr>
        <w:spacing w:after="0" w:line="240" w:lineRule="auto"/>
        <w:jc w:val="both"/>
        <w:rPr>
          <w:rFonts w:ascii="Times New Roman" w:hAnsi="Times New Roman"/>
          <w:sz w:val="12"/>
          <w:szCs w:val="12"/>
        </w:rPr>
      </w:pPr>
    </w:p>
    <w:p w14:paraId="68F74AE6" w14:textId="19C9C862" w:rsidR="00830FBA" w:rsidRPr="001B18AD" w:rsidRDefault="00A029A0" w:rsidP="006273F2">
      <w:pPr>
        <w:pStyle w:val="Odstavecseseznamem"/>
        <w:numPr>
          <w:ilvl w:val="0"/>
          <w:numId w:val="20"/>
        </w:numPr>
        <w:jc w:val="both"/>
        <w:rPr>
          <w:b/>
          <w:bCs/>
        </w:rPr>
      </w:pPr>
      <w:r w:rsidRPr="001B18AD">
        <w:rPr>
          <w:b/>
          <w:bCs/>
        </w:rPr>
        <w:t>Minerálky jako přirozený zdroj iontů</w:t>
      </w:r>
      <w:r w:rsidR="00830FBA" w:rsidRPr="001B18AD">
        <w:rPr>
          <w:b/>
          <w:bCs/>
        </w:rPr>
        <w:t xml:space="preserve"> </w:t>
      </w:r>
    </w:p>
    <w:p w14:paraId="2EFBE157" w14:textId="17B431D8" w:rsidR="00116413" w:rsidRPr="001B18AD" w:rsidRDefault="00521C42" w:rsidP="00830FBA">
      <w:pPr>
        <w:spacing w:after="0" w:line="240" w:lineRule="auto"/>
        <w:jc w:val="both"/>
        <w:rPr>
          <w:rFonts w:ascii="Times New Roman" w:hAnsi="Times New Roman"/>
          <w:sz w:val="24"/>
          <w:szCs w:val="24"/>
        </w:rPr>
      </w:pPr>
      <w:r w:rsidRPr="001B18AD">
        <w:rPr>
          <w:rFonts w:ascii="Times New Roman" w:hAnsi="Times New Roman"/>
          <w:sz w:val="24"/>
          <w:szCs w:val="24"/>
        </w:rPr>
        <w:t xml:space="preserve">V minerálních vodách jsou minerální látky rozpuštěné ve formě iontů, takže je tělo dokáže rychle využít – na rozdíl třeba od některých levných doplňků stravy v tabletách. </w:t>
      </w:r>
      <w:r w:rsidR="00830FBA" w:rsidRPr="001B18AD">
        <w:rPr>
          <w:rFonts w:ascii="Times New Roman" w:hAnsi="Times New Roman"/>
          <w:sz w:val="24"/>
          <w:szCs w:val="24"/>
        </w:rPr>
        <w:t xml:space="preserve">Přírodní minerální vody jsou </w:t>
      </w:r>
      <w:r w:rsidRPr="001B18AD">
        <w:rPr>
          <w:rFonts w:ascii="Times New Roman" w:hAnsi="Times New Roman"/>
          <w:sz w:val="24"/>
          <w:szCs w:val="24"/>
        </w:rPr>
        <w:t xml:space="preserve">proto </w:t>
      </w:r>
      <w:r w:rsidR="00830FBA" w:rsidRPr="001B18AD">
        <w:rPr>
          <w:rFonts w:ascii="Times New Roman" w:hAnsi="Times New Roman"/>
          <w:sz w:val="24"/>
          <w:szCs w:val="24"/>
        </w:rPr>
        <w:t>nejjednodušší</w:t>
      </w:r>
      <w:r w:rsidR="00116413" w:rsidRPr="001B18AD">
        <w:rPr>
          <w:rFonts w:ascii="Times New Roman" w:hAnsi="Times New Roman"/>
          <w:sz w:val="24"/>
          <w:szCs w:val="24"/>
        </w:rPr>
        <w:t xml:space="preserve"> a</w:t>
      </w:r>
      <w:r w:rsidR="00830FBA" w:rsidRPr="001B18AD">
        <w:rPr>
          <w:rFonts w:ascii="Times New Roman" w:hAnsi="Times New Roman"/>
          <w:sz w:val="24"/>
          <w:szCs w:val="24"/>
        </w:rPr>
        <w:t xml:space="preserve"> nejpřirozenější </w:t>
      </w:r>
      <w:r w:rsidR="00116413" w:rsidRPr="001B18AD">
        <w:rPr>
          <w:rFonts w:ascii="Times New Roman" w:hAnsi="Times New Roman"/>
          <w:sz w:val="24"/>
          <w:szCs w:val="24"/>
        </w:rPr>
        <w:t>způsob</w:t>
      </w:r>
      <w:r w:rsidR="00830FBA" w:rsidRPr="001B18AD">
        <w:rPr>
          <w:rFonts w:ascii="Times New Roman" w:hAnsi="Times New Roman"/>
          <w:sz w:val="24"/>
          <w:szCs w:val="24"/>
        </w:rPr>
        <w:t xml:space="preserve">, jak doplnit </w:t>
      </w:r>
      <w:r w:rsidR="00116413" w:rsidRPr="001B18AD">
        <w:rPr>
          <w:rFonts w:ascii="Times New Roman" w:hAnsi="Times New Roman"/>
          <w:sz w:val="24"/>
          <w:szCs w:val="24"/>
        </w:rPr>
        <w:t xml:space="preserve">tělu </w:t>
      </w:r>
      <w:r w:rsidR="00830FBA" w:rsidRPr="001B18AD">
        <w:rPr>
          <w:rFonts w:ascii="Times New Roman" w:hAnsi="Times New Roman"/>
          <w:sz w:val="24"/>
          <w:szCs w:val="24"/>
        </w:rPr>
        <w:t xml:space="preserve">nejen </w:t>
      </w:r>
      <w:r w:rsidR="00116413" w:rsidRPr="001B18AD">
        <w:rPr>
          <w:rFonts w:ascii="Times New Roman" w:hAnsi="Times New Roman"/>
          <w:sz w:val="24"/>
          <w:szCs w:val="24"/>
        </w:rPr>
        <w:t>tekutiny</w:t>
      </w:r>
      <w:r w:rsidR="00830FBA" w:rsidRPr="001B18AD">
        <w:rPr>
          <w:rFonts w:ascii="Times New Roman" w:hAnsi="Times New Roman"/>
          <w:sz w:val="24"/>
          <w:szCs w:val="24"/>
        </w:rPr>
        <w:t>, ale i esenciální minerální látky</w:t>
      </w:r>
      <w:r w:rsidRPr="001B18AD">
        <w:rPr>
          <w:rFonts w:ascii="Times New Roman" w:hAnsi="Times New Roman"/>
          <w:sz w:val="24"/>
          <w:szCs w:val="24"/>
        </w:rPr>
        <w:t xml:space="preserve">, jako je </w:t>
      </w:r>
      <w:r w:rsidR="00830FBA" w:rsidRPr="001B18AD">
        <w:rPr>
          <w:rFonts w:ascii="Times New Roman" w:hAnsi="Times New Roman"/>
          <w:sz w:val="24"/>
          <w:szCs w:val="24"/>
        </w:rPr>
        <w:t>hořčík, vápník, draslík a</w:t>
      </w:r>
      <w:r w:rsidR="00116413" w:rsidRPr="001B18AD">
        <w:rPr>
          <w:rFonts w:ascii="Times New Roman" w:hAnsi="Times New Roman"/>
          <w:sz w:val="24"/>
          <w:szCs w:val="24"/>
        </w:rPr>
        <w:t>j.</w:t>
      </w:r>
      <w:r w:rsidR="00830FBA" w:rsidRPr="001B18AD">
        <w:rPr>
          <w:rFonts w:ascii="Times New Roman" w:hAnsi="Times New Roman"/>
          <w:sz w:val="24"/>
          <w:szCs w:val="24"/>
        </w:rPr>
        <w:t xml:space="preserve"> </w:t>
      </w:r>
    </w:p>
    <w:p w14:paraId="12AB5A07" w14:textId="77777777" w:rsidR="00830FBA" w:rsidRPr="001B18AD" w:rsidRDefault="00830FBA" w:rsidP="00830FBA">
      <w:pPr>
        <w:spacing w:after="0" w:line="240" w:lineRule="auto"/>
        <w:jc w:val="both"/>
        <w:rPr>
          <w:rFonts w:ascii="Times New Roman" w:hAnsi="Times New Roman"/>
          <w:sz w:val="12"/>
          <w:szCs w:val="12"/>
        </w:rPr>
      </w:pPr>
    </w:p>
    <w:p w14:paraId="37B24699" w14:textId="728C8E92" w:rsidR="00830FBA" w:rsidRPr="001B18AD" w:rsidRDefault="00A84943" w:rsidP="006273F2">
      <w:pPr>
        <w:pStyle w:val="Odstavecseseznamem"/>
        <w:numPr>
          <w:ilvl w:val="0"/>
          <w:numId w:val="20"/>
        </w:numPr>
        <w:jc w:val="both"/>
        <w:rPr>
          <w:b/>
          <w:bCs/>
        </w:rPr>
      </w:pPr>
      <w:r w:rsidRPr="001B18AD">
        <w:rPr>
          <w:b/>
          <w:bCs/>
        </w:rPr>
        <w:t>Jak se vyznat v mineralizaci vod</w:t>
      </w:r>
      <w:r w:rsidR="00830FBA" w:rsidRPr="001B18AD">
        <w:rPr>
          <w:b/>
          <w:bCs/>
        </w:rPr>
        <w:t xml:space="preserve"> </w:t>
      </w:r>
    </w:p>
    <w:p w14:paraId="2DA0C9DC" w14:textId="6B565F60" w:rsidR="000E6637" w:rsidRPr="001B18AD" w:rsidRDefault="000E6637" w:rsidP="000E6637">
      <w:pPr>
        <w:spacing w:after="0" w:line="240" w:lineRule="auto"/>
        <w:jc w:val="both"/>
        <w:rPr>
          <w:rFonts w:ascii="Times New Roman" w:hAnsi="Times New Roman"/>
          <w:sz w:val="24"/>
          <w:szCs w:val="24"/>
        </w:rPr>
      </w:pPr>
      <w:r w:rsidRPr="001B18AD">
        <w:rPr>
          <w:rFonts w:ascii="Times New Roman" w:hAnsi="Times New Roman"/>
          <w:sz w:val="24"/>
          <w:szCs w:val="24"/>
        </w:rPr>
        <w:t xml:space="preserve">Pro běžné každodenní pití se hodí slabě a středně mineralizované vody s obsahem rozpuštěných pevných látek do 1000 mg/l, které se mohou pít bez omezení a nemusí se střídat. Silně mineralizované vody jsou zase vhodné při těžké fyzické práci, v horku, při sportu nebo také průjmu, kdy tělo rychle ztrácí spolu s tekutinami i minerální látky. Neměly by ale tvořit základ </w:t>
      </w:r>
      <w:r w:rsidR="007C534F" w:rsidRPr="001B18AD">
        <w:rPr>
          <w:rFonts w:ascii="Times New Roman" w:hAnsi="Times New Roman"/>
          <w:sz w:val="24"/>
          <w:szCs w:val="24"/>
        </w:rPr>
        <w:t>každo</w:t>
      </w:r>
      <w:r w:rsidRPr="001B18AD">
        <w:rPr>
          <w:rFonts w:ascii="Times New Roman" w:hAnsi="Times New Roman"/>
          <w:sz w:val="24"/>
          <w:szCs w:val="24"/>
        </w:rPr>
        <w:t>denního pití</w:t>
      </w:r>
      <w:r w:rsidR="007C534F" w:rsidRPr="001B18AD">
        <w:rPr>
          <w:rFonts w:ascii="Times New Roman" w:hAnsi="Times New Roman"/>
          <w:sz w:val="24"/>
          <w:szCs w:val="24"/>
        </w:rPr>
        <w:t xml:space="preserve"> po celý den</w:t>
      </w:r>
      <w:r w:rsidRPr="001B18AD">
        <w:rPr>
          <w:rFonts w:ascii="Times New Roman" w:hAnsi="Times New Roman"/>
          <w:sz w:val="24"/>
          <w:szCs w:val="24"/>
        </w:rPr>
        <w:t xml:space="preserve">. Zvláštní kategorii pak tvoří léčivé minerální vody, které mívají </w:t>
      </w:r>
      <w:r w:rsidR="007C534F" w:rsidRPr="001B18AD">
        <w:rPr>
          <w:rFonts w:ascii="Times New Roman" w:hAnsi="Times New Roman"/>
          <w:sz w:val="24"/>
          <w:szCs w:val="24"/>
        </w:rPr>
        <w:t xml:space="preserve">až na výjimky </w:t>
      </w:r>
      <w:r w:rsidRPr="001B18AD">
        <w:rPr>
          <w:rFonts w:ascii="Times New Roman" w:hAnsi="Times New Roman"/>
          <w:sz w:val="24"/>
          <w:szCs w:val="24"/>
        </w:rPr>
        <w:t>velmi silnou mineralizaci a jejich konzumaci je vhodné konzultovat s lékařem.</w:t>
      </w:r>
    </w:p>
    <w:p w14:paraId="49401EB9" w14:textId="77777777" w:rsidR="00830FBA" w:rsidRPr="00E761EC" w:rsidRDefault="00830FBA" w:rsidP="00830FBA">
      <w:pPr>
        <w:spacing w:after="0" w:line="240" w:lineRule="auto"/>
        <w:jc w:val="both"/>
        <w:rPr>
          <w:rFonts w:ascii="Times New Roman" w:hAnsi="Times New Roman"/>
          <w:sz w:val="12"/>
          <w:szCs w:val="12"/>
        </w:rPr>
      </w:pPr>
    </w:p>
    <w:p w14:paraId="5A3EB70B" w14:textId="6748D1DA" w:rsidR="00830FBA" w:rsidRPr="00E83FB3" w:rsidRDefault="005F0FFE" w:rsidP="006273F2">
      <w:pPr>
        <w:pStyle w:val="Odstavecseseznamem"/>
        <w:numPr>
          <w:ilvl w:val="0"/>
          <w:numId w:val="20"/>
        </w:numPr>
        <w:jc w:val="both"/>
        <w:rPr>
          <w:b/>
          <w:bCs/>
        </w:rPr>
      </w:pPr>
      <w:r w:rsidRPr="00E83FB3">
        <w:rPr>
          <w:b/>
          <w:bCs/>
        </w:rPr>
        <w:t xml:space="preserve">Potřebujeme </w:t>
      </w:r>
      <w:proofErr w:type="spellStart"/>
      <w:r w:rsidR="00A84943" w:rsidRPr="00E83FB3">
        <w:rPr>
          <w:b/>
          <w:bCs/>
        </w:rPr>
        <w:t>ionťáky</w:t>
      </w:r>
      <w:proofErr w:type="spellEnd"/>
      <w:r w:rsidRPr="00E83FB3">
        <w:rPr>
          <w:b/>
          <w:bCs/>
        </w:rPr>
        <w:t>?</w:t>
      </w:r>
      <w:r w:rsidR="00830FBA" w:rsidRPr="00E83FB3">
        <w:rPr>
          <w:b/>
          <w:bCs/>
        </w:rPr>
        <w:t xml:space="preserve"> </w:t>
      </w:r>
    </w:p>
    <w:p w14:paraId="60EF4627" w14:textId="75D9C1CC" w:rsidR="000E6637" w:rsidRPr="001B18AD" w:rsidRDefault="000E6637" w:rsidP="000E6637">
      <w:pPr>
        <w:spacing w:after="0" w:line="240" w:lineRule="auto"/>
        <w:jc w:val="both"/>
        <w:rPr>
          <w:rFonts w:ascii="Times New Roman" w:hAnsi="Times New Roman"/>
          <w:sz w:val="24"/>
          <w:szCs w:val="24"/>
        </w:rPr>
      </w:pPr>
      <w:r w:rsidRPr="000E6637">
        <w:rPr>
          <w:rFonts w:ascii="Times New Roman" w:hAnsi="Times New Roman"/>
          <w:sz w:val="24"/>
          <w:szCs w:val="24"/>
        </w:rPr>
        <w:t>Pro většinu lidí jsou speciální sportovní iontové nápoje zbytečné</w:t>
      </w:r>
      <w:r w:rsidRPr="00E83FB3">
        <w:rPr>
          <w:rFonts w:ascii="Times New Roman" w:hAnsi="Times New Roman"/>
          <w:sz w:val="24"/>
          <w:szCs w:val="24"/>
        </w:rPr>
        <w:t>, a to</w:t>
      </w:r>
      <w:r w:rsidRPr="000E6637">
        <w:rPr>
          <w:rFonts w:ascii="Times New Roman" w:hAnsi="Times New Roman"/>
          <w:sz w:val="24"/>
          <w:szCs w:val="24"/>
        </w:rPr>
        <w:t xml:space="preserve"> i v létě. Pokud zrovna neběží</w:t>
      </w:r>
      <w:r w:rsidRPr="00E83FB3">
        <w:rPr>
          <w:rFonts w:ascii="Times New Roman" w:hAnsi="Times New Roman"/>
          <w:sz w:val="24"/>
          <w:szCs w:val="24"/>
        </w:rPr>
        <w:t>m</w:t>
      </w:r>
      <w:r w:rsidRPr="000E6637">
        <w:rPr>
          <w:rFonts w:ascii="Times New Roman" w:hAnsi="Times New Roman"/>
          <w:sz w:val="24"/>
          <w:szCs w:val="24"/>
        </w:rPr>
        <w:t xml:space="preserve">e půlmaraton nebo </w:t>
      </w:r>
      <w:r w:rsidRPr="00E83FB3">
        <w:rPr>
          <w:rFonts w:ascii="Times New Roman" w:hAnsi="Times New Roman"/>
          <w:sz w:val="24"/>
          <w:szCs w:val="24"/>
        </w:rPr>
        <w:t xml:space="preserve">nejedeme tři hodiny na kole na přímém slunci, nepotřebujeme je. </w:t>
      </w:r>
      <w:r w:rsidR="00E83FB3" w:rsidRPr="00E83FB3">
        <w:rPr>
          <w:rFonts w:ascii="Times New Roman" w:hAnsi="Times New Roman"/>
          <w:sz w:val="24"/>
          <w:szCs w:val="24"/>
        </w:rPr>
        <w:t>Č</w:t>
      </w:r>
      <w:r w:rsidR="00E83FB3" w:rsidRPr="000E6637">
        <w:rPr>
          <w:rFonts w:ascii="Times New Roman" w:hAnsi="Times New Roman"/>
          <w:sz w:val="24"/>
          <w:szCs w:val="24"/>
        </w:rPr>
        <w:t>asto obsahují velké množství cukru, barviv a zbytečných kalorií.</w:t>
      </w:r>
      <w:r w:rsidR="00E83FB3" w:rsidRPr="00E83FB3">
        <w:rPr>
          <w:rFonts w:ascii="Times New Roman" w:hAnsi="Times New Roman"/>
          <w:sz w:val="24"/>
          <w:szCs w:val="24"/>
        </w:rPr>
        <w:t xml:space="preserve"> Pokud jdeme na hodinovou procházku nebo se </w:t>
      </w:r>
      <w:r w:rsidR="00E83FB3" w:rsidRPr="001B18AD">
        <w:rPr>
          <w:rFonts w:ascii="Times New Roman" w:hAnsi="Times New Roman"/>
          <w:sz w:val="24"/>
          <w:szCs w:val="24"/>
        </w:rPr>
        <w:t>rekreujeme u vody, vystačíme si s</w:t>
      </w:r>
      <w:r w:rsidR="00E761EC" w:rsidRPr="001B18AD">
        <w:rPr>
          <w:rFonts w:ascii="Times New Roman" w:hAnsi="Times New Roman"/>
          <w:sz w:val="24"/>
          <w:szCs w:val="24"/>
        </w:rPr>
        <w:t xml:space="preserve">e </w:t>
      </w:r>
      <w:r w:rsidR="00E83FB3" w:rsidRPr="001B18AD">
        <w:rPr>
          <w:rFonts w:ascii="Times New Roman" w:hAnsi="Times New Roman"/>
          <w:sz w:val="24"/>
          <w:szCs w:val="24"/>
        </w:rPr>
        <w:t>středně mineralizovanou vodou</w:t>
      </w:r>
      <w:r w:rsidR="00E761EC" w:rsidRPr="001B18AD">
        <w:rPr>
          <w:rFonts w:ascii="Times New Roman" w:hAnsi="Times New Roman"/>
          <w:sz w:val="24"/>
          <w:szCs w:val="24"/>
        </w:rPr>
        <w:t xml:space="preserve">, která díky svému přirozenému obsahu minerálních látek v podobě iontů funguje jako přírodní </w:t>
      </w:r>
      <w:proofErr w:type="spellStart"/>
      <w:r w:rsidR="00E761EC" w:rsidRPr="001B18AD">
        <w:rPr>
          <w:rFonts w:ascii="Times New Roman" w:hAnsi="Times New Roman"/>
          <w:sz w:val="24"/>
          <w:szCs w:val="24"/>
        </w:rPr>
        <w:t>ionťák</w:t>
      </w:r>
      <w:proofErr w:type="spellEnd"/>
      <w:r w:rsidR="00E83FB3" w:rsidRPr="001B18AD">
        <w:rPr>
          <w:rFonts w:ascii="Times New Roman" w:hAnsi="Times New Roman"/>
          <w:sz w:val="24"/>
          <w:szCs w:val="24"/>
        </w:rPr>
        <w:t>.</w:t>
      </w:r>
    </w:p>
    <w:p w14:paraId="38D4A497" w14:textId="77777777" w:rsidR="000E6637" w:rsidRPr="001B18AD" w:rsidRDefault="000E6637" w:rsidP="000E6637">
      <w:pPr>
        <w:spacing w:after="0" w:line="240" w:lineRule="auto"/>
        <w:jc w:val="both"/>
        <w:rPr>
          <w:rFonts w:ascii="Times New Roman" w:hAnsi="Times New Roman"/>
          <w:sz w:val="12"/>
          <w:szCs w:val="12"/>
        </w:rPr>
      </w:pPr>
    </w:p>
    <w:p w14:paraId="476FF7BE" w14:textId="2F3A30AF" w:rsidR="00830FBA" w:rsidRPr="001B18AD" w:rsidRDefault="005F0FFE" w:rsidP="006273F2">
      <w:pPr>
        <w:pStyle w:val="Odstavecseseznamem"/>
        <w:numPr>
          <w:ilvl w:val="0"/>
          <w:numId w:val="20"/>
        </w:numPr>
        <w:jc w:val="both"/>
        <w:rPr>
          <w:b/>
          <w:bCs/>
        </w:rPr>
      </w:pPr>
      <w:r w:rsidRPr="001B18AD">
        <w:rPr>
          <w:b/>
          <w:bCs/>
        </w:rPr>
        <w:t xml:space="preserve">Káva se </w:t>
      </w:r>
      <w:r w:rsidR="00E83FB3" w:rsidRPr="001B18AD">
        <w:rPr>
          <w:b/>
          <w:bCs/>
        </w:rPr>
        <w:t>do pitného režimu po</w:t>
      </w:r>
      <w:r w:rsidRPr="001B18AD">
        <w:rPr>
          <w:b/>
          <w:bCs/>
        </w:rPr>
        <w:t>čítá</w:t>
      </w:r>
      <w:r w:rsidR="00830FBA" w:rsidRPr="001B18AD">
        <w:rPr>
          <w:b/>
          <w:bCs/>
        </w:rPr>
        <w:t xml:space="preserve"> </w:t>
      </w:r>
    </w:p>
    <w:p w14:paraId="703D6042" w14:textId="683B3E92" w:rsidR="00E83FB3" w:rsidRPr="001B18AD" w:rsidRDefault="00830FBA" w:rsidP="00830FBA">
      <w:pPr>
        <w:spacing w:after="0" w:line="240" w:lineRule="auto"/>
        <w:jc w:val="both"/>
        <w:rPr>
          <w:rFonts w:ascii="Times New Roman" w:hAnsi="Times New Roman"/>
          <w:sz w:val="24"/>
          <w:szCs w:val="24"/>
        </w:rPr>
      </w:pPr>
      <w:r w:rsidRPr="001B18AD">
        <w:rPr>
          <w:rFonts w:ascii="Times New Roman" w:hAnsi="Times New Roman"/>
          <w:sz w:val="24"/>
          <w:szCs w:val="24"/>
        </w:rPr>
        <w:t>Nové studie jasně ukazují, že pokud pije</w:t>
      </w:r>
      <w:r w:rsidR="00E83FB3" w:rsidRPr="001B18AD">
        <w:rPr>
          <w:rFonts w:ascii="Times New Roman" w:hAnsi="Times New Roman"/>
          <w:sz w:val="24"/>
          <w:szCs w:val="24"/>
        </w:rPr>
        <w:t>m</w:t>
      </w:r>
      <w:r w:rsidRPr="001B18AD">
        <w:rPr>
          <w:rFonts w:ascii="Times New Roman" w:hAnsi="Times New Roman"/>
          <w:sz w:val="24"/>
          <w:szCs w:val="24"/>
        </w:rPr>
        <w:t>e kávu pravidelně (js</w:t>
      </w:r>
      <w:r w:rsidR="00E83FB3" w:rsidRPr="001B18AD">
        <w:rPr>
          <w:rFonts w:ascii="Times New Roman" w:hAnsi="Times New Roman"/>
          <w:sz w:val="24"/>
          <w:szCs w:val="24"/>
        </w:rPr>
        <w:t>m</w:t>
      </w:r>
      <w:r w:rsidRPr="001B18AD">
        <w:rPr>
          <w:rFonts w:ascii="Times New Roman" w:hAnsi="Times New Roman"/>
          <w:sz w:val="24"/>
          <w:szCs w:val="24"/>
        </w:rPr>
        <w:t>e na kofein zvyklí) a drží</w:t>
      </w:r>
      <w:r w:rsidR="00E83FB3" w:rsidRPr="001B18AD">
        <w:rPr>
          <w:rFonts w:ascii="Times New Roman" w:hAnsi="Times New Roman"/>
          <w:sz w:val="24"/>
          <w:szCs w:val="24"/>
        </w:rPr>
        <w:t>m</w:t>
      </w:r>
      <w:r w:rsidRPr="001B18AD">
        <w:rPr>
          <w:rFonts w:ascii="Times New Roman" w:hAnsi="Times New Roman"/>
          <w:sz w:val="24"/>
          <w:szCs w:val="24"/>
        </w:rPr>
        <w:t>e se rozumné</w:t>
      </w:r>
      <w:r w:rsidR="00E83FB3" w:rsidRPr="001B18AD">
        <w:rPr>
          <w:rFonts w:ascii="Times New Roman" w:hAnsi="Times New Roman"/>
          <w:sz w:val="24"/>
          <w:szCs w:val="24"/>
        </w:rPr>
        <w:t>ho</w:t>
      </w:r>
      <w:r w:rsidRPr="001B18AD">
        <w:rPr>
          <w:rFonts w:ascii="Times New Roman" w:hAnsi="Times New Roman"/>
          <w:sz w:val="24"/>
          <w:szCs w:val="24"/>
        </w:rPr>
        <w:t xml:space="preserve"> množství 3–4 šálk</w:t>
      </w:r>
      <w:r w:rsidR="00E83FB3" w:rsidRPr="001B18AD">
        <w:rPr>
          <w:rFonts w:ascii="Times New Roman" w:hAnsi="Times New Roman"/>
          <w:sz w:val="24"/>
          <w:szCs w:val="24"/>
        </w:rPr>
        <w:t>y</w:t>
      </w:r>
      <w:r w:rsidRPr="001B18AD">
        <w:rPr>
          <w:rFonts w:ascii="Times New Roman" w:hAnsi="Times New Roman"/>
          <w:sz w:val="24"/>
          <w:szCs w:val="24"/>
        </w:rPr>
        <w:t xml:space="preserve"> denně, káva </w:t>
      </w:r>
      <w:r w:rsidR="00E83FB3" w:rsidRPr="001B18AD">
        <w:rPr>
          <w:rFonts w:ascii="Times New Roman" w:hAnsi="Times New Roman"/>
          <w:sz w:val="24"/>
          <w:szCs w:val="24"/>
        </w:rPr>
        <w:t>n</w:t>
      </w:r>
      <w:r w:rsidRPr="001B18AD">
        <w:rPr>
          <w:rFonts w:ascii="Times New Roman" w:hAnsi="Times New Roman"/>
          <w:sz w:val="24"/>
          <w:szCs w:val="24"/>
        </w:rPr>
        <w:t xml:space="preserve">ás nedehydratuje. </w:t>
      </w:r>
      <w:r w:rsidR="00E83FB3" w:rsidRPr="001B18AD">
        <w:rPr>
          <w:rFonts w:ascii="Times New Roman" w:hAnsi="Times New Roman"/>
          <w:sz w:val="24"/>
          <w:szCs w:val="24"/>
        </w:rPr>
        <w:t>Naopak, v</w:t>
      </w:r>
      <w:r w:rsidRPr="001B18AD">
        <w:rPr>
          <w:rFonts w:ascii="Times New Roman" w:hAnsi="Times New Roman"/>
          <w:sz w:val="24"/>
          <w:szCs w:val="24"/>
        </w:rPr>
        <w:t xml:space="preserve">oda </w:t>
      </w:r>
      <w:r w:rsidR="00E83FB3" w:rsidRPr="001B18AD">
        <w:rPr>
          <w:rFonts w:ascii="Times New Roman" w:hAnsi="Times New Roman"/>
          <w:sz w:val="24"/>
          <w:szCs w:val="24"/>
        </w:rPr>
        <w:t xml:space="preserve">obsažená </w:t>
      </w:r>
      <w:r w:rsidRPr="001B18AD">
        <w:rPr>
          <w:rFonts w:ascii="Times New Roman" w:hAnsi="Times New Roman"/>
          <w:sz w:val="24"/>
          <w:szCs w:val="24"/>
        </w:rPr>
        <w:t>v</w:t>
      </w:r>
      <w:r w:rsidR="00E83FB3" w:rsidRPr="001B18AD">
        <w:rPr>
          <w:rFonts w:ascii="Times New Roman" w:hAnsi="Times New Roman"/>
          <w:sz w:val="24"/>
          <w:szCs w:val="24"/>
        </w:rPr>
        <w:t> </w:t>
      </w:r>
      <w:r w:rsidRPr="001B18AD">
        <w:rPr>
          <w:rFonts w:ascii="Times New Roman" w:hAnsi="Times New Roman"/>
          <w:sz w:val="24"/>
          <w:szCs w:val="24"/>
        </w:rPr>
        <w:t>kávě</w:t>
      </w:r>
      <w:r w:rsidR="00E83FB3" w:rsidRPr="001B18AD">
        <w:rPr>
          <w:rFonts w:ascii="Times New Roman" w:hAnsi="Times New Roman"/>
          <w:sz w:val="24"/>
          <w:szCs w:val="24"/>
        </w:rPr>
        <w:t xml:space="preserve"> </w:t>
      </w:r>
      <w:r w:rsidRPr="001B18AD">
        <w:rPr>
          <w:rFonts w:ascii="Times New Roman" w:hAnsi="Times New Roman"/>
          <w:sz w:val="24"/>
          <w:szCs w:val="24"/>
        </w:rPr>
        <w:t xml:space="preserve">přispívá do </w:t>
      </w:r>
      <w:r w:rsidR="00E83FB3" w:rsidRPr="001B18AD">
        <w:rPr>
          <w:rFonts w:ascii="Times New Roman" w:hAnsi="Times New Roman"/>
          <w:sz w:val="24"/>
          <w:szCs w:val="24"/>
        </w:rPr>
        <w:t xml:space="preserve">našeho </w:t>
      </w:r>
      <w:r w:rsidRPr="001B18AD">
        <w:rPr>
          <w:rFonts w:ascii="Times New Roman" w:hAnsi="Times New Roman"/>
          <w:sz w:val="24"/>
          <w:szCs w:val="24"/>
        </w:rPr>
        <w:t>denní</w:t>
      </w:r>
      <w:r w:rsidR="00E83FB3" w:rsidRPr="001B18AD">
        <w:rPr>
          <w:rFonts w:ascii="Times New Roman" w:hAnsi="Times New Roman"/>
          <w:sz w:val="24"/>
          <w:szCs w:val="24"/>
        </w:rPr>
        <w:t>ho příjmu tekutin</w:t>
      </w:r>
      <w:r w:rsidRPr="001B18AD">
        <w:rPr>
          <w:rFonts w:ascii="Times New Roman" w:hAnsi="Times New Roman"/>
          <w:sz w:val="24"/>
          <w:szCs w:val="24"/>
        </w:rPr>
        <w:t xml:space="preserve">. </w:t>
      </w:r>
      <w:r w:rsidR="00E83FB3" w:rsidRPr="001B18AD">
        <w:rPr>
          <w:rFonts w:ascii="Times New Roman" w:hAnsi="Times New Roman"/>
          <w:sz w:val="24"/>
          <w:szCs w:val="24"/>
        </w:rPr>
        <w:t>K</w:t>
      </w:r>
      <w:r w:rsidRPr="001B18AD">
        <w:rPr>
          <w:rFonts w:ascii="Times New Roman" w:hAnsi="Times New Roman"/>
          <w:sz w:val="24"/>
          <w:szCs w:val="24"/>
        </w:rPr>
        <w:t xml:space="preserve">ofein </w:t>
      </w:r>
      <w:r w:rsidR="00E83FB3" w:rsidRPr="001B18AD">
        <w:rPr>
          <w:rFonts w:ascii="Times New Roman" w:hAnsi="Times New Roman"/>
          <w:sz w:val="24"/>
          <w:szCs w:val="24"/>
        </w:rPr>
        <w:t xml:space="preserve">sice </w:t>
      </w:r>
      <w:r w:rsidRPr="001B18AD">
        <w:rPr>
          <w:rFonts w:ascii="Times New Roman" w:hAnsi="Times New Roman"/>
          <w:sz w:val="24"/>
          <w:szCs w:val="24"/>
        </w:rPr>
        <w:t xml:space="preserve">má mírný diuretický (močopudný) efekt, ale </w:t>
      </w:r>
      <w:r w:rsidR="00E83FB3" w:rsidRPr="001B18AD">
        <w:rPr>
          <w:rFonts w:ascii="Times New Roman" w:hAnsi="Times New Roman"/>
          <w:sz w:val="24"/>
          <w:szCs w:val="24"/>
        </w:rPr>
        <w:t xml:space="preserve">u lidí zvyklých na kávu je </w:t>
      </w:r>
      <w:r w:rsidRPr="001B18AD">
        <w:rPr>
          <w:rFonts w:ascii="Times New Roman" w:hAnsi="Times New Roman"/>
          <w:sz w:val="24"/>
          <w:szCs w:val="24"/>
        </w:rPr>
        <w:t xml:space="preserve">minimální. </w:t>
      </w:r>
      <w:r w:rsidR="00E83FB3" w:rsidRPr="001B18AD">
        <w:rPr>
          <w:rFonts w:ascii="Times New Roman" w:hAnsi="Times New Roman"/>
          <w:sz w:val="24"/>
          <w:szCs w:val="24"/>
        </w:rPr>
        <w:t>Přesto se doporučuje doplnit každý šálek sklenicí vody nebo ještě lépe minerálky – jednoduše proto, že je to dobrý návyk.</w:t>
      </w:r>
    </w:p>
    <w:p w14:paraId="67333721" w14:textId="77777777" w:rsidR="00E83FB3" w:rsidRPr="001B18AD" w:rsidRDefault="00E83FB3" w:rsidP="00830FBA">
      <w:pPr>
        <w:spacing w:after="0" w:line="240" w:lineRule="auto"/>
        <w:jc w:val="both"/>
        <w:rPr>
          <w:rFonts w:ascii="Times New Roman" w:hAnsi="Times New Roman"/>
          <w:sz w:val="24"/>
          <w:szCs w:val="24"/>
        </w:rPr>
      </w:pPr>
    </w:p>
    <w:p w14:paraId="5C6AA8CF" w14:textId="10DF1529" w:rsidR="00A84943" w:rsidRPr="001B18AD" w:rsidRDefault="00A84943" w:rsidP="00830FBA">
      <w:pPr>
        <w:spacing w:after="0" w:line="240" w:lineRule="auto"/>
        <w:jc w:val="both"/>
        <w:rPr>
          <w:rFonts w:ascii="Times New Roman" w:hAnsi="Times New Roman"/>
          <w:b/>
          <w:bCs/>
          <w:sz w:val="28"/>
          <w:szCs w:val="28"/>
        </w:rPr>
      </w:pPr>
      <w:r w:rsidRPr="001B18AD">
        <w:rPr>
          <w:rFonts w:ascii="Times New Roman" w:hAnsi="Times New Roman"/>
          <w:b/>
          <w:bCs/>
          <w:sz w:val="28"/>
          <w:szCs w:val="28"/>
        </w:rPr>
        <w:t>Nápoje, které spíš dehydratují</w:t>
      </w:r>
    </w:p>
    <w:p w14:paraId="26539479" w14:textId="77777777" w:rsidR="00A84943" w:rsidRPr="001B18AD" w:rsidRDefault="00A84943" w:rsidP="00830FBA">
      <w:pPr>
        <w:spacing w:after="0" w:line="240" w:lineRule="auto"/>
        <w:jc w:val="both"/>
        <w:rPr>
          <w:rFonts w:ascii="Times New Roman" w:hAnsi="Times New Roman"/>
          <w:b/>
          <w:bCs/>
          <w:sz w:val="12"/>
          <w:szCs w:val="12"/>
        </w:rPr>
      </w:pPr>
    </w:p>
    <w:p w14:paraId="077E0CC5" w14:textId="7610BC4B" w:rsidR="00830FBA" w:rsidRPr="001B18AD" w:rsidRDefault="005F0FFE" w:rsidP="006273F2">
      <w:pPr>
        <w:pStyle w:val="Odstavecseseznamem"/>
        <w:numPr>
          <w:ilvl w:val="0"/>
          <w:numId w:val="20"/>
        </w:numPr>
        <w:jc w:val="both"/>
        <w:rPr>
          <w:b/>
          <w:bCs/>
        </w:rPr>
      </w:pPr>
      <w:r w:rsidRPr="001B18AD">
        <w:rPr>
          <w:b/>
          <w:bCs/>
        </w:rPr>
        <w:t>A</w:t>
      </w:r>
      <w:r w:rsidR="00830FBA" w:rsidRPr="001B18AD">
        <w:rPr>
          <w:b/>
          <w:bCs/>
        </w:rPr>
        <w:t xml:space="preserve">lkohol v horku </w:t>
      </w:r>
      <w:r w:rsidR="00A84943" w:rsidRPr="001B18AD">
        <w:rPr>
          <w:b/>
          <w:bCs/>
        </w:rPr>
        <w:t>zatěžuje organizmus</w:t>
      </w:r>
      <w:r w:rsidR="00830FBA" w:rsidRPr="001B18AD">
        <w:rPr>
          <w:b/>
          <w:bCs/>
        </w:rPr>
        <w:t xml:space="preserve"> </w:t>
      </w:r>
    </w:p>
    <w:p w14:paraId="568B246D" w14:textId="6D8BC11A" w:rsidR="00E83FB3" w:rsidRPr="001B18AD" w:rsidRDefault="00E83FB3" w:rsidP="00E83FB3">
      <w:pPr>
        <w:spacing w:after="0" w:line="240" w:lineRule="auto"/>
        <w:jc w:val="both"/>
        <w:rPr>
          <w:rFonts w:ascii="Times New Roman" w:hAnsi="Times New Roman"/>
          <w:sz w:val="24"/>
          <w:szCs w:val="24"/>
        </w:rPr>
      </w:pPr>
      <w:r w:rsidRPr="001B18AD">
        <w:rPr>
          <w:rFonts w:ascii="Times New Roman" w:hAnsi="Times New Roman"/>
          <w:sz w:val="24"/>
          <w:szCs w:val="24"/>
        </w:rPr>
        <w:t>Alkohol podporuje vylučování vody z těla, což je v horku problém samo o sobě. Zároveň rozšiřuje cévy, a v kombinaci s vysokými teplotami tak může výrazně snižovat krevní tlak.</w:t>
      </w:r>
      <w:r w:rsidR="00C544E8" w:rsidRPr="001B18AD">
        <w:rPr>
          <w:rFonts w:ascii="Times New Roman" w:hAnsi="Times New Roman"/>
          <w:sz w:val="24"/>
          <w:szCs w:val="24"/>
        </w:rPr>
        <w:t xml:space="preserve"> </w:t>
      </w:r>
      <w:r w:rsidRPr="001B18AD">
        <w:rPr>
          <w:rFonts w:ascii="Times New Roman" w:hAnsi="Times New Roman"/>
          <w:sz w:val="24"/>
          <w:szCs w:val="24"/>
        </w:rPr>
        <w:t xml:space="preserve">Výsledkem bývá větší riziko kolapsu, omdlení nebo těžké dehydratace. Zrádné jsou hlavně </w:t>
      </w:r>
      <w:r w:rsidR="00C544E8" w:rsidRPr="001B18AD">
        <w:rPr>
          <w:rFonts w:ascii="Times New Roman" w:hAnsi="Times New Roman"/>
          <w:sz w:val="24"/>
          <w:szCs w:val="24"/>
        </w:rPr>
        <w:t xml:space="preserve">míchané </w:t>
      </w:r>
      <w:r w:rsidR="007C534F" w:rsidRPr="001B18AD">
        <w:rPr>
          <w:rFonts w:ascii="Times New Roman" w:hAnsi="Times New Roman"/>
          <w:sz w:val="24"/>
          <w:szCs w:val="24"/>
        </w:rPr>
        <w:t xml:space="preserve">alkoholické </w:t>
      </w:r>
      <w:r w:rsidRPr="001B18AD">
        <w:rPr>
          <w:rFonts w:ascii="Times New Roman" w:hAnsi="Times New Roman"/>
          <w:sz w:val="24"/>
          <w:szCs w:val="24"/>
        </w:rPr>
        <w:t xml:space="preserve">koktejly nebo </w:t>
      </w:r>
      <w:r w:rsidR="00C544E8" w:rsidRPr="001B18AD">
        <w:rPr>
          <w:rFonts w:ascii="Times New Roman" w:hAnsi="Times New Roman"/>
          <w:sz w:val="24"/>
          <w:szCs w:val="24"/>
        </w:rPr>
        <w:t xml:space="preserve">vychlazené </w:t>
      </w:r>
      <w:r w:rsidRPr="001B18AD">
        <w:rPr>
          <w:rFonts w:ascii="Times New Roman" w:hAnsi="Times New Roman"/>
          <w:sz w:val="24"/>
          <w:szCs w:val="24"/>
        </w:rPr>
        <w:t xml:space="preserve">pivo na slunci – </w:t>
      </w:r>
      <w:r w:rsidR="00C544E8" w:rsidRPr="001B18AD">
        <w:rPr>
          <w:rFonts w:ascii="Times New Roman" w:hAnsi="Times New Roman"/>
          <w:sz w:val="24"/>
          <w:szCs w:val="24"/>
        </w:rPr>
        <w:t xml:space="preserve">pocitově </w:t>
      </w:r>
      <w:r w:rsidRPr="001B18AD">
        <w:rPr>
          <w:rFonts w:ascii="Times New Roman" w:hAnsi="Times New Roman"/>
          <w:sz w:val="24"/>
          <w:szCs w:val="24"/>
        </w:rPr>
        <w:t>krátkodobě osvěží, ale organi</w:t>
      </w:r>
      <w:r w:rsidR="00C544E8" w:rsidRPr="001B18AD">
        <w:rPr>
          <w:rFonts w:ascii="Times New Roman" w:hAnsi="Times New Roman"/>
          <w:sz w:val="24"/>
          <w:szCs w:val="24"/>
        </w:rPr>
        <w:t>z</w:t>
      </w:r>
      <w:r w:rsidRPr="001B18AD">
        <w:rPr>
          <w:rFonts w:ascii="Times New Roman" w:hAnsi="Times New Roman"/>
          <w:sz w:val="24"/>
          <w:szCs w:val="24"/>
        </w:rPr>
        <w:t>mus</w:t>
      </w:r>
      <w:r w:rsidR="007C534F" w:rsidRPr="001B18AD">
        <w:rPr>
          <w:rFonts w:ascii="Times New Roman" w:hAnsi="Times New Roman"/>
          <w:sz w:val="24"/>
          <w:szCs w:val="24"/>
        </w:rPr>
        <w:t xml:space="preserve"> odvodní</w:t>
      </w:r>
      <w:r w:rsidR="00C544E8" w:rsidRPr="001B18AD">
        <w:rPr>
          <w:rFonts w:ascii="Times New Roman" w:hAnsi="Times New Roman"/>
          <w:sz w:val="24"/>
          <w:szCs w:val="24"/>
        </w:rPr>
        <w:t xml:space="preserve"> a ohrozí</w:t>
      </w:r>
      <w:r w:rsidR="009C5B02" w:rsidRPr="001B18AD">
        <w:rPr>
          <w:rFonts w:ascii="Times New Roman" w:hAnsi="Times New Roman"/>
          <w:sz w:val="24"/>
          <w:szCs w:val="24"/>
        </w:rPr>
        <w:t xml:space="preserve"> stejně jako samotný alkohol</w:t>
      </w:r>
      <w:r w:rsidRPr="001B18AD">
        <w:rPr>
          <w:rFonts w:ascii="Times New Roman" w:hAnsi="Times New Roman"/>
          <w:sz w:val="24"/>
          <w:szCs w:val="24"/>
        </w:rPr>
        <w:t>.</w:t>
      </w:r>
    </w:p>
    <w:p w14:paraId="065FA6FA" w14:textId="77777777" w:rsidR="00830FBA" w:rsidRPr="001B18AD" w:rsidRDefault="00830FBA" w:rsidP="00830FBA">
      <w:pPr>
        <w:spacing w:after="0" w:line="240" w:lineRule="auto"/>
        <w:jc w:val="both"/>
        <w:rPr>
          <w:rFonts w:ascii="Times New Roman" w:hAnsi="Times New Roman"/>
          <w:sz w:val="12"/>
          <w:szCs w:val="12"/>
        </w:rPr>
      </w:pPr>
    </w:p>
    <w:p w14:paraId="4D888B4E" w14:textId="77777777" w:rsidR="00A84943" w:rsidRPr="001B18AD" w:rsidRDefault="00A84943" w:rsidP="006273F2">
      <w:pPr>
        <w:pStyle w:val="Odstavecseseznamem"/>
        <w:numPr>
          <w:ilvl w:val="0"/>
          <w:numId w:val="20"/>
        </w:numPr>
        <w:jc w:val="both"/>
        <w:rPr>
          <w:b/>
          <w:bCs/>
        </w:rPr>
      </w:pPr>
      <w:r w:rsidRPr="001B18AD">
        <w:rPr>
          <w:b/>
          <w:bCs/>
        </w:rPr>
        <w:t>Slazené nápoje žízeň nevyřeší</w:t>
      </w:r>
    </w:p>
    <w:p w14:paraId="01C8F5F1" w14:textId="1AF887EA" w:rsidR="00C544E8" w:rsidRPr="001B18AD" w:rsidRDefault="00C544E8" w:rsidP="00C544E8">
      <w:pPr>
        <w:spacing w:after="0" w:line="240" w:lineRule="auto"/>
        <w:jc w:val="both"/>
        <w:rPr>
          <w:rFonts w:ascii="Times New Roman" w:hAnsi="Times New Roman"/>
          <w:sz w:val="24"/>
          <w:szCs w:val="24"/>
        </w:rPr>
      </w:pPr>
      <w:r w:rsidRPr="001B18AD">
        <w:rPr>
          <w:rFonts w:ascii="Times New Roman" w:hAnsi="Times New Roman"/>
          <w:sz w:val="24"/>
          <w:szCs w:val="24"/>
        </w:rPr>
        <w:t>Slazené limonády, energetické drinky nebo neředěné džusy obsahují velké množství cukru. Tělo je nedokáže okamžitě vstřebat a musí je nejprve naředit. Vodu si přitom bere z vlastních buněk.</w:t>
      </w:r>
      <w:r w:rsidR="009C5B02" w:rsidRPr="001B18AD">
        <w:rPr>
          <w:rFonts w:ascii="Times New Roman" w:hAnsi="Times New Roman"/>
          <w:sz w:val="24"/>
          <w:szCs w:val="24"/>
        </w:rPr>
        <w:t xml:space="preserve"> </w:t>
      </w:r>
      <w:r w:rsidRPr="001B18AD">
        <w:rPr>
          <w:rFonts w:ascii="Times New Roman" w:hAnsi="Times New Roman"/>
          <w:sz w:val="24"/>
          <w:szCs w:val="24"/>
        </w:rPr>
        <w:t>Proto po sladkých nápojích často přichází ještě větší žízeň než předtím. Pokud limonádu,</w:t>
      </w:r>
      <w:r w:rsidR="009C5B02" w:rsidRPr="001B18AD">
        <w:rPr>
          <w:rFonts w:ascii="Times New Roman" w:hAnsi="Times New Roman"/>
          <w:sz w:val="24"/>
          <w:szCs w:val="24"/>
        </w:rPr>
        <w:t xml:space="preserve"> </w:t>
      </w:r>
      <w:r w:rsidRPr="001B18AD">
        <w:rPr>
          <w:rFonts w:ascii="Times New Roman" w:hAnsi="Times New Roman"/>
          <w:sz w:val="24"/>
          <w:szCs w:val="24"/>
        </w:rPr>
        <w:t xml:space="preserve">tak </w:t>
      </w:r>
      <w:r w:rsidR="009C5B02" w:rsidRPr="001B18AD">
        <w:rPr>
          <w:rFonts w:ascii="Times New Roman" w:hAnsi="Times New Roman"/>
          <w:sz w:val="24"/>
          <w:szCs w:val="24"/>
        </w:rPr>
        <w:t xml:space="preserve">výjimečně, </w:t>
      </w:r>
      <w:r w:rsidRPr="001B18AD">
        <w:rPr>
          <w:rFonts w:ascii="Times New Roman" w:hAnsi="Times New Roman"/>
          <w:sz w:val="24"/>
          <w:szCs w:val="24"/>
        </w:rPr>
        <w:t>nebo výrazně zředěný džus.</w:t>
      </w:r>
      <w:r w:rsidR="001616C2">
        <w:rPr>
          <w:rFonts w:ascii="Times New Roman" w:hAnsi="Times New Roman"/>
          <w:sz w:val="24"/>
          <w:szCs w:val="24"/>
        </w:rPr>
        <w:t xml:space="preserve"> Anebo ještě lépe ochucenou minerálku, kter</w:t>
      </w:r>
      <w:r w:rsidR="00F71C61">
        <w:rPr>
          <w:rFonts w:ascii="Times New Roman" w:hAnsi="Times New Roman"/>
          <w:sz w:val="24"/>
          <w:szCs w:val="24"/>
        </w:rPr>
        <w:t>á</w:t>
      </w:r>
      <w:r w:rsidR="001616C2">
        <w:rPr>
          <w:rFonts w:ascii="Times New Roman" w:hAnsi="Times New Roman"/>
          <w:sz w:val="24"/>
          <w:szCs w:val="24"/>
        </w:rPr>
        <w:t xml:space="preserve"> obsahuj</w:t>
      </w:r>
      <w:r w:rsidR="00F71C61">
        <w:rPr>
          <w:rFonts w:ascii="Times New Roman" w:hAnsi="Times New Roman"/>
          <w:sz w:val="24"/>
          <w:szCs w:val="24"/>
        </w:rPr>
        <w:t>e</w:t>
      </w:r>
      <w:r w:rsidR="001616C2">
        <w:rPr>
          <w:rFonts w:ascii="Times New Roman" w:hAnsi="Times New Roman"/>
          <w:sz w:val="24"/>
          <w:szCs w:val="24"/>
        </w:rPr>
        <w:t xml:space="preserve"> v porovnání s ostatními slazenými nápoji </w:t>
      </w:r>
      <w:r w:rsidR="00F71C61">
        <w:rPr>
          <w:rFonts w:ascii="Times New Roman" w:hAnsi="Times New Roman"/>
          <w:sz w:val="24"/>
          <w:szCs w:val="24"/>
        </w:rPr>
        <w:t>cukru výrazně méně, případně žádný</w:t>
      </w:r>
      <w:r w:rsidR="001616C2">
        <w:rPr>
          <w:rFonts w:ascii="Times New Roman" w:hAnsi="Times New Roman"/>
          <w:sz w:val="24"/>
          <w:szCs w:val="24"/>
        </w:rPr>
        <w:t>.</w:t>
      </w:r>
      <w:r w:rsidR="00F71C61">
        <w:rPr>
          <w:rFonts w:ascii="Times New Roman" w:hAnsi="Times New Roman"/>
          <w:sz w:val="24"/>
          <w:szCs w:val="24"/>
        </w:rPr>
        <w:t xml:space="preserve"> </w:t>
      </w:r>
    </w:p>
    <w:p w14:paraId="2902349B" w14:textId="77777777" w:rsidR="00A84943" w:rsidRPr="0063492D" w:rsidRDefault="00A84943" w:rsidP="00A84943">
      <w:pPr>
        <w:spacing w:after="0" w:line="240" w:lineRule="auto"/>
        <w:jc w:val="both"/>
        <w:rPr>
          <w:rFonts w:ascii="Times New Roman" w:hAnsi="Times New Roman"/>
          <w:sz w:val="12"/>
          <w:szCs w:val="12"/>
        </w:rPr>
      </w:pPr>
    </w:p>
    <w:p w14:paraId="1E5F5C85" w14:textId="77777777" w:rsidR="00A84943" w:rsidRPr="00D56DDB" w:rsidRDefault="00A84943" w:rsidP="006273F2">
      <w:pPr>
        <w:pStyle w:val="Odstavecseseznamem"/>
        <w:numPr>
          <w:ilvl w:val="0"/>
          <w:numId w:val="20"/>
        </w:numPr>
        <w:jc w:val="both"/>
        <w:rPr>
          <w:b/>
          <w:bCs/>
        </w:rPr>
      </w:pPr>
      <w:r w:rsidRPr="00D56DDB">
        <w:rPr>
          <w:b/>
          <w:bCs/>
        </w:rPr>
        <w:t>Ledové pití paradoxně zatěžuje</w:t>
      </w:r>
    </w:p>
    <w:p w14:paraId="3EE654A0" w14:textId="10805155" w:rsidR="00A84943" w:rsidRPr="00D56DDB" w:rsidRDefault="00A84943" w:rsidP="00A84943">
      <w:pPr>
        <w:spacing w:after="0" w:line="240" w:lineRule="auto"/>
        <w:jc w:val="both"/>
        <w:rPr>
          <w:rFonts w:ascii="Times New Roman" w:hAnsi="Times New Roman"/>
          <w:sz w:val="24"/>
          <w:szCs w:val="24"/>
        </w:rPr>
      </w:pPr>
      <w:r w:rsidRPr="00D56DDB">
        <w:rPr>
          <w:rFonts w:ascii="Times New Roman" w:hAnsi="Times New Roman"/>
          <w:sz w:val="24"/>
          <w:szCs w:val="24"/>
        </w:rPr>
        <w:t xml:space="preserve">Vypít v pětatřicetistupňovém horku nápoj s ledem (o teplotě kolem 4 °C) je pro </w:t>
      </w:r>
      <w:r w:rsidR="00C544E8" w:rsidRPr="00D56DDB">
        <w:rPr>
          <w:rFonts w:ascii="Times New Roman" w:hAnsi="Times New Roman"/>
          <w:sz w:val="24"/>
          <w:szCs w:val="24"/>
        </w:rPr>
        <w:t>n</w:t>
      </w:r>
      <w:r w:rsidRPr="00D56DDB">
        <w:rPr>
          <w:rFonts w:ascii="Times New Roman" w:hAnsi="Times New Roman"/>
          <w:sz w:val="24"/>
          <w:szCs w:val="24"/>
        </w:rPr>
        <w:t>áš organi</w:t>
      </w:r>
      <w:r w:rsidR="00C544E8" w:rsidRPr="00D56DDB">
        <w:rPr>
          <w:rFonts w:ascii="Times New Roman" w:hAnsi="Times New Roman"/>
          <w:sz w:val="24"/>
          <w:szCs w:val="24"/>
        </w:rPr>
        <w:t>z</w:t>
      </w:r>
      <w:r w:rsidRPr="00D56DDB">
        <w:rPr>
          <w:rFonts w:ascii="Times New Roman" w:hAnsi="Times New Roman"/>
          <w:sz w:val="24"/>
          <w:szCs w:val="24"/>
        </w:rPr>
        <w:t>mus obrovský teplotní šok. Žaludek se podchlazením stáhne, cévy v jeho stěnách se zúží a proces trávení i vstřebávání tekutin se v tu chvíli prakticky zastaví. Tělo musí vynaložit obrovskou spoustu energie, aby ledový obsah v žaludku ohřálo na tělesnou teplotu, takže začne produkovat další</w:t>
      </w:r>
      <w:r w:rsidR="00C544E8" w:rsidRPr="00D56DDB">
        <w:rPr>
          <w:rFonts w:ascii="Times New Roman" w:hAnsi="Times New Roman"/>
          <w:sz w:val="24"/>
          <w:szCs w:val="24"/>
        </w:rPr>
        <w:t>,</w:t>
      </w:r>
      <w:r w:rsidRPr="00D56DDB">
        <w:rPr>
          <w:rFonts w:ascii="Times New Roman" w:hAnsi="Times New Roman"/>
          <w:sz w:val="24"/>
          <w:szCs w:val="24"/>
        </w:rPr>
        <w:t xml:space="preserve"> vnitřní teplo. Místo aby</w:t>
      </w:r>
      <w:r w:rsidR="00C544E8" w:rsidRPr="00D56DDB">
        <w:rPr>
          <w:rFonts w:ascii="Times New Roman" w:hAnsi="Times New Roman"/>
          <w:sz w:val="24"/>
          <w:szCs w:val="24"/>
        </w:rPr>
        <w:t>chom</w:t>
      </w:r>
      <w:r w:rsidRPr="00D56DDB">
        <w:rPr>
          <w:rFonts w:ascii="Times New Roman" w:hAnsi="Times New Roman"/>
          <w:sz w:val="24"/>
          <w:szCs w:val="24"/>
        </w:rPr>
        <w:t xml:space="preserve"> se ochladili, </w:t>
      </w:r>
      <w:r w:rsidR="00C544E8" w:rsidRPr="00D56DDB">
        <w:rPr>
          <w:rFonts w:ascii="Times New Roman" w:hAnsi="Times New Roman"/>
          <w:sz w:val="24"/>
          <w:szCs w:val="24"/>
        </w:rPr>
        <w:t xml:space="preserve">vzápětí se </w:t>
      </w:r>
      <w:r w:rsidRPr="00D56DDB">
        <w:rPr>
          <w:rFonts w:ascii="Times New Roman" w:hAnsi="Times New Roman"/>
          <w:sz w:val="24"/>
          <w:szCs w:val="24"/>
        </w:rPr>
        <w:t>zpotí</w:t>
      </w:r>
      <w:r w:rsidR="00C544E8" w:rsidRPr="00D56DDB">
        <w:rPr>
          <w:rFonts w:ascii="Times New Roman" w:hAnsi="Times New Roman"/>
          <w:sz w:val="24"/>
          <w:szCs w:val="24"/>
        </w:rPr>
        <w:t>m</w:t>
      </w:r>
      <w:r w:rsidRPr="00D56DDB">
        <w:rPr>
          <w:rFonts w:ascii="Times New Roman" w:hAnsi="Times New Roman"/>
          <w:sz w:val="24"/>
          <w:szCs w:val="24"/>
        </w:rPr>
        <w:t>e ještě víc. Navíc riskuje</w:t>
      </w:r>
      <w:r w:rsidR="00C544E8" w:rsidRPr="00D56DDB">
        <w:rPr>
          <w:rFonts w:ascii="Times New Roman" w:hAnsi="Times New Roman"/>
          <w:sz w:val="24"/>
          <w:szCs w:val="24"/>
        </w:rPr>
        <w:t>m</w:t>
      </w:r>
      <w:r w:rsidRPr="00D56DDB">
        <w:rPr>
          <w:rFonts w:ascii="Times New Roman" w:hAnsi="Times New Roman"/>
          <w:sz w:val="24"/>
          <w:szCs w:val="24"/>
        </w:rPr>
        <w:t xml:space="preserve">e letní angínu ze šoku, který dostane prokrvená sliznice v krku. </w:t>
      </w:r>
      <w:r w:rsidR="00C544E8" w:rsidRPr="00D56DDB">
        <w:rPr>
          <w:rFonts w:ascii="Times New Roman" w:hAnsi="Times New Roman"/>
          <w:sz w:val="24"/>
          <w:szCs w:val="24"/>
        </w:rPr>
        <w:t>T</w:t>
      </w:r>
      <w:r w:rsidRPr="00D56DDB">
        <w:rPr>
          <w:rFonts w:ascii="Times New Roman" w:hAnsi="Times New Roman"/>
          <w:sz w:val="24"/>
          <w:szCs w:val="24"/>
        </w:rPr>
        <w:t xml:space="preserve">eplota nápoje v létě </w:t>
      </w:r>
      <w:r w:rsidR="00C544E8" w:rsidRPr="00D56DDB">
        <w:rPr>
          <w:rFonts w:ascii="Times New Roman" w:hAnsi="Times New Roman"/>
          <w:sz w:val="24"/>
          <w:szCs w:val="24"/>
        </w:rPr>
        <w:t>by měla být</w:t>
      </w:r>
      <w:r w:rsidRPr="00D56DDB">
        <w:rPr>
          <w:rFonts w:ascii="Times New Roman" w:hAnsi="Times New Roman"/>
          <w:sz w:val="24"/>
          <w:szCs w:val="24"/>
        </w:rPr>
        <w:t xml:space="preserve"> 10 až 15 °C – tedy lehce chladná, osvěžující, ale ne ledová. </w:t>
      </w:r>
      <w:r w:rsidR="00C544E8" w:rsidRPr="00D56DDB">
        <w:rPr>
          <w:rFonts w:ascii="Times New Roman" w:hAnsi="Times New Roman"/>
          <w:sz w:val="24"/>
          <w:szCs w:val="24"/>
        </w:rPr>
        <w:t xml:space="preserve">Ještě lépe </w:t>
      </w:r>
      <w:r w:rsidRPr="00D56DDB">
        <w:rPr>
          <w:rFonts w:ascii="Times New Roman" w:hAnsi="Times New Roman"/>
          <w:sz w:val="24"/>
          <w:szCs w:val="24"/>
        </w:rPr>
        <w:t>fungují nápoje o pokojové teplotě nebo i vlažné</w:t>
      </w:r>
      <w:r w:rsidR="00D56DDB" w:rsidRPr="00D56DDB">
        <w:rPr>
          <w:rFonts w:ascii="Times New Roman" w:hAnsi="Times New Roman"/>
          <w:sz w:val="24"/>
          <w:szCs w:val="24"/>
        </w:rPr>
        <w:t xml:space="preserve"> </w:t>
      </w:r>
      <w:r w:rsidRPr="00D56DDB">
        <w:rPr>
          <w:rFonts w:ascii="Times New Roman" w:hAnsi="Times New Roman"/>
          <w:sz w:val="24"/>
          <w:szCs w:val="24"/>
        </w:rPr>
        <w:t>– mírně roztáhn</w:t>
      </w:r>
      <w:r w:rsidR="00D56DDB" w:rsidRPr="00D56DDB">
        <w:rPr>
          <w:rFonts w:ascii="Times New Roman" w:hAnsi="Times New Roman"/>
          <w:sz w:val="24"/>
          <w:szCs w:val="24"/>
        </w:rPr>
        <w:t>ou</w:t>
      </w:r>
      <w:r w:rsidRPr="00D56DDB">
        <w:rPr>
          <w:rFonts w:ascii="Times New Roman" w:hAnsi="Times New Roman"/>
          <w:sz w:val="24"/>
          <w:szCs w:val="24"/>
        </w:rPr>
        <w:t xml:space="preserve"> cévy</w:t>
      </w:r>
      <w:r w:rsidR="00D56DDB" w:rsidRPr="00D56DDB">
        <w:rPr>
          <w:rFonts w:ascii="Times New Roman" w:hAnsi="Times New Roman"/>
          <w:sz w:val="24"/>
          <w:szCs w:val="24"/>
        </w:rPr>
        <w:t xml:space="preserve"> a</w:t>
      </w:r>
      <w:r w:rsidRPr="00D56DDB">
        <w:rPr>
          <w:rFonts w:ascii="Times New Roman" w:hAnsi="Times New Roman"/>
          <w:sz w:val="24"/>
          <w:szCs w:val="24"/>
        </w:rPr>
        <w:t xml:space="preserve"> vyvol</w:t>
      </w:r>
      <w:r w:rsidR="00D56DDB" w:rsidRPr="00D56DDB">
        <w:rPr>
          <w:rFonts w:ascii="Times New Roman" w:hAnsi="Times New Roman"/>
          <w:sz w:val="24"/>
          <w:szCs w:val="24"/>
        </w:rPr>
        <w:t>ají</w:t>
      </w:r>
      <w:r w:rsidRPr="00D56DDB">
        <w:rPr>
          <w:rFonts w:ascii="Times New Roman" w:hAnsi="Times New Roman"/>
          <w:sz w:val="24"/>
          <w:szCs w:val="24"/>
        </w:rPr>
        <w:t xml:space="preserve"> jemné pocení, které se na kůži odpařuje</w:t>
      </w:r>
      <w:r w:rsidR="00D56DDB" w:rsidRPr="00D56DDB">
        <w:rPr>
          <w:rFonts w:ascii="Times New Roman" w:hAnsi="Times New Roman"/>
          <w:sz w:val="24"/>
          <w:szCs w:val="24"/>
        </w:rPr>
        <w:t>,</w:t>
      </w:r>
      <w:r w:rsidRPr="00D56DDB">
        <w:rPr>
          <w:rFonts w:ascii="Times New Roman" w:hAnsi="Times New Roman"/>
          <w:sz w:val="24"/>
          <w:szCs w:val="24"/>
        </w:rPr>
        <w:t xml:space="preserve"> a tím tělo přirozeně a bezpečně ochladí.</w:t>
      </w:r>
    </w:p>
    <w:p w14:paraId="19327C4F" w14:textId="77777777" w:rsidR="00425FB6" w:rsidRPr="00D56DDB" w:rsidRDefault="00425FB6" w:rsidP="00425FB6">
      <w:pPr>
        <w:spacing w:after="0" w:line="240" w:lineRule="auto"/>
        <w:jc w:val="both"/>
        <w:rPr>
          <w:rFonts w:ascii="Times New Roman" w:hAnsi="Times New Roman"/>
          <w:sz w:val="24"/>
          <w:szCs w:val="24"/>
        </w:rPr>
      </w:pPr>
    </w:p>
    <w:p w14:paraId="1BE8A235" w14:textId="77777777" w:rsidR="000E3056" w:rsidRPr="00D56DDB" w:rsidRDefault="000E3056" w:rsidP="000E3056">
      <w:pPr>
        <w:spacing w:after="0" w:line="240" w:lineRule="auto"/>
        <w:jc w:val="both"/>
        <w:rPr>
          <w:rFonts w:ascii="Times New Roman" w:hAnsi="Times New Roman"/>
          <w:b/>
          <w:bCs/>
          <w:sz w:val="28"/>
          <w:szCs w:val="28"/>
        </w:rPr>
      </w:pPr>
      <w:r w:rsidRPr="00D56DDB">
        <w:rPr>
          <w:rFonts w:ascii="Times New Roman" w:hAnsi="Times New Roman"/>
          <w:b/>
          <w:bCs/>
          <w:sz w:val="28"/>
          <w:szCs w:val="28"/>
        </w:rPr>
        <w:t>Jak si vytvořit pitný režim, který funguje</w:t>
      </w:r>
    </w:p>
    <w:p w14:paraId="7A3853EE" w14:textId="77777777" w:rsidR="008F7315" w:rsidRPr="0063492D" w:rsidRDefault="008F7315" w:rsidP="008F7315">
      <w:pPr>
        <w:spacing w:after="0" w:line="240" w:lineRule="auto"/>
        <w:jc w:val="both"/>
        <w:rPr>
          <w:rFonts w:ascii="Times New Roman" w:hAnsi="Times New Roman"/>
          <w:sz w:val="12"/>
          <w:szCs w:val="12"/>
        </w:rPr>
      </w:pPr>
    </w:p>
    <w:p w14:paraId="2F956415" w14:textId="34B72951" w:rsidR="00A84943" w:rsidRPr="00D56DDB" w:rsidRDefault="004F043F" w:rsidP="006273F2">
      <w:pPr>
        <w:pStyle w:val="Odstavecseseznamem"/>
        <w:numPr>
          <w:ilvl w:val="0"/>
          <w:numId w:val="20"/>
        </w:numPr>
        <w:jc w:val="both"/>
        <w:rPr>
          <w:b/>
          <w:bCs/>
        </w:rPr>
      </w:pPr>
      <w:r w:rsidRPr="00D56DDB">
        <w:rPr>
          <w:b/>
          <w:bCs/>
        </w:rPr>
        <w:t>Plán místo výmluv</w:t>
      </w:r>
    </w:p>
    <w:p w14:paraId="194E027F" w14:textId="32972CC6" w:rsidR="00D56DDB" w:rsidRPr="00D56DDB" w:rsidRDefault="00D56DDB" w:rsidP="00D56DDB">
      <w:pPr>
        <w:spacing w:after="0" w:line="240" w:lineRule="auto"/>
        <w:jc w:val="both"/>
        <w:rPr>
          <w:rFonts w:ascii="Times New Roman" w:hAnsi="Times New Roman"/>
          <w:sz w:val="24"/>
          <w:szCs w:val="24"/>
        </w:rPr>
      </w:pPr>
      <w:r w:rsidRPr="00D56DDB">
        <w:rPr>
          <w:rFonts w:ascii="Times New Roman" w:hAnsi="Times New Roman"/>
          <w:sz w:val="24"/>
          <w:szCs w:val="24"/>
        </w:rPr>
        <w:t>Mnoho lidí nosí vodu všude s sebou, a přesto pijí málo. Samotná krásná lahev ani domácí limonáda totiž problém nevyřeší. Důležité je zamyslet se nad tím, proč vlastně nepijeme – jestli zapomínáme, nemáme žízeň nebo nám voda jednoduše nechutná. Pitný režim funguje hlavně tehdy, když si ho nastavíme podle sebe a vytvoříme si pravidelnost.</w:t>
      </w:r>
    </w:p>
    <w:p w14:paraId="2A6346D1" w14:textId="77777777" w:rsidR="008F7315" w:rsidRPr="0063492D" w:rsidRDefault="008F7315" w:rsidP="008F7315">
      <w:pPr>
        <w:spacing w:after="0" w:line="240" w:lineRule="auto"/>
        <w:jc w:val="both"/>
        <w:rPr>
          <w:rFonts w:ascii="Times New Roman" w:hAnsi="Times New Roman"/>
          <w:sz w:val="12"/>
          <w:szCs w:val="12"/>
        </w:rPr>
      </w:pPr>
    </w:p>
    <w:p w14:paraId="5CCE7061" w14:textId="77777777" w:rsidR="00A84943" w:rsidRPr="00081E10" w:rsidRDefault="00A84943" w:rsidP="00EA6756">
      <w:pPr>
        <w:pStyle w:val="Odstavecseseznamem"/>
        <w:numPr>
          <w:ilvl w:val="0"/>
          <w:numId w:val="20"/>
        </w:numPr>
        <w:jc w:val="both"/>
        <w:rPr>
          <w:b/>
          <w:bCs/>
        </w:rPr>
      </w:pPr>
      <w:r w:rsidRPr="00081E10">
        <w:rPr>
          <w:b/>
          <w:bCs/>
        </w:rPr>
        <w:t>Pitný režim musí být zvyk, ne povinnost</w:t>
      </w:r>
    </w:p>
    <w:p w14:paraId="3340C7E0" w14:textId="15B64A52" w:rsidR="00D56DDB" w:rsidRPr="00D56DDB" w:rsidRDefault="00D56DDB" w:rsidP="00D56DDB">
      <w:pPr>
        <w:spacing w:after="0" w:line="240" w:lineRule="auto"/>
        <w:jc w:val="both"/>
        <w:rPr>
          <w:rFonts w:ascii="Times New Roman" w:hAnsi="Times New Roman"/>
          <w:sz w:val="24"/>
          <w:szCs w:val="24"/>
        </w:rPr>
      </w:pPr>
      <w:r w:rsidRPr="00D56DDB">
        <w:rPr>
          <w:rFonts w:ascii="Times New Roman" w:hAnsi="Times New Roman"/>
          <w:sz w:val="24"/>
          <w:szCs w:val="24"/>
        </w:rPr>
        <w:t>Nejdůležitější bývá ráno a první polovina dne</w:t>
      </w:r>
      <w:r w:rsidRPr="00081E10">
        <w:rPr>
          <w:rFonts w:ascii="Times New Roman" w:hAnsi="Times New Roman"/>
          <w:sz w:val="24"/>
          <w:szCs w:val="24"/>
        </w:rPr>
        <w:t xml:space="preserve">, tam je nutná disciplína a řád – </w:t>
      </w:r>
      <w:r w:rsidRPr="00D56DDB">
        <w:rPr>
          <w:rFonts w:ascii="Times New Roman" w:hAnsi="Times New Roman"/>
          <w:sz w:val="24"/>
          <w:szCs w:val="24"/>
        </w:rPr>
        <w:t>po probuzení jedn</w:t>
      </w:r>
      <w:r w:rsidRPr="00081E10">
        <w:rPr>
          <w:rFonts w:ascii="Times New Roman" w:hAnsi="Times New Roman"/>
          <w:sz w:val="24"/>
          <w:szCs w:val="24"/>
        </w:rPr>
        <w:t>a</w:t>
      </w:r>
      <w:r w:rsidRPr="00D56DDB">
        <w:rPr>
          <w:rFonts w:ascii="Times New Roman" w:hAnsi="Times New Roman"/>
          <w:sz w:val="24"/>
          <w:szCs w:val="24"/>
        </w:rPr>
        <w:t xml:space="preserve"> až dvě sklenice vody </w:t>
      </w:r>
      <w:r w:rsidRPr="00081E10">
        <w:rPr>
          <w:rFonts w:ascii="Times New Roman" w:hAnsi="Times New Roman"/>
          <w:sz w:val="24"/>
          <w:szCs w:val="24"/>
        </w:rPr>
        <w:t>pokojové teploty, ideálně středně mineralizované a třeba s citrónem, během dopoledne pravidelné popíjení minerálky, bylinkového čaje nebo kávy</w:t>
      </w:r>
      <w:r w:rsidRPr="00D56DDB">
        <w:rPr>
          <w:rFonts w:ascii="Times New Roman" w:hAnsi="Times New Roman"/>
          <w:sz w:val="24"/>
          <w:szCs w:val="24"/>
        </w:rPr>
        <w:t xml:space="preserve">. </w:t>
      </w:r>
      <w:r w:rsidRPr="00081E10">
        <w:rPr>
          <w:rFonts w:ascii="Times New Roman" w:hAnsi="Times New Roman"/>
          <w:sz w:val="24"/>
          <w:szCs w:val="24"/>
        </w:rPr>
        <w:t xml:space="preserve">Odpoledne už množství </w:t>
      </w:r>
      <w:r w:rsidRPr="00081E10">
        <w:rPr>
          <w:rFonts w:ascii="Times New Roman" w:hAnsi="Times New Roman"/>
          <w:sz w:val="24"/>
          <w:szCs w:val="24"/>
        </w:rPr>
        <w:lastRenderedPageBreak/>
        <w:t xml:space="preserve">tekutin závisí hlavně na počasí a fyzické aktivitě. </w:t>
      </w:r>
      <w:r w:rsidRPr="00D56DDB">
        <w:rPr>
          <w:rFonts w:ascii="Times New Roman" w:hAnsi="Times New Roman"/>
          <w:sz w:val="24"/>
          <w:szCs w:val="24"/>
        </w:rPr>
        <w:t xml:space="preserve">Aby pití nepůsobilo jako další povinnost, </w:t>
      </w:r>
      <w:r w:rsidR="00081E10" w:rsidRPr="00081E10">
        <w:rPr>
          <w:rFonts w:ascii="Times New Roman" w:hAnsi="Times New Roman"/>
          <w:sz w:val="24"/>
          <w:szCs w:val="24"/>
        </w:rPr>
        <w:t xml:space="preserve">ale stal se z něj zvyk, díky kterému pak bude tělo tekutiny samo vyžadovat, </w:t>
      </w:r>
      <w:r w:rsidRPr="00D56DDB">
        <w:rPr>
          <w:rFonts w:ascii="Times New Roman" w:hAnsi="Times New Roman"/>
          <w:sz w:val="24"/>
          <w:szCs w:val="24"/>
        </w:rPr>
        <w:t>pomáhají drobné triky – láhev na očích, oblíbený hrnek, ochucení vody ovocem nebo bylinkami</w:t>
      </w:r>
      <w:r w:rsidR="00081E10" w:rsidRPr="00081E10">
        <w:rPr>
          <w:rFonts w:ascii="Times New Roman" w:hAnsi="Times New Roman"/>
          <w:sz w:val="24"/>
          <w:szCs w:val="24"/>
        </w:rPr>
        <w:t>,</w:t>
      </w:r>
      <w:r w:rsidRPr="00D56DDB">
        <w:rPr>
          <w:rFonts w:ascii="Times New Roman" w:hAnsi="Times New Roman"/>
          <w:sz w:val="24"/>
          <w:szCs w:val="24"/>
        </w:rPr>
        <w:t xml:space="preserve"> </w:t>
      </w:r>
      <w:proofErr w:type="spellStart"/>
      <w:r w:rsidR="00081E10" w:rsidRPr="00081E10">
        <w:rPr>
          <w:rFonts w:ascii="Times New Roman" w:hAnsi="Times New Roman"/>
          <w:sz w:val="24"/>
          <w:szCs w:val="24"/>
        </w:rPr>
        <w:t>připomínací</w:t>
      </w:r>
      <w:proofErr w:type="spellEnd"/>
      <w:r w:rsidR="00081E10" w:rsidRPr="00081E10">
        <w:rPr>
          <w:rFonts w:ascii="Times New Roman" w:hAnsi="Times New Roman"/>
          <w:sz w:val="24"/>
          <w:szCs w:val="24"/>
        </w:rPr>
        <w:t xml:space="preserve"> </w:t>
      </w:r>
      <w:r w:rsidRPr="00D56DDB">
        <w:rPr>
          <w:rFonts w:ascii="Times New Roman" w:hAnsi="Times New Roman"/>
          <w:sz w:val="24"/>
          <w:szCs w:val="24"/>
        </w:rPr>
        <w:t>aplikace.</w:t>
      </w:r>
      <w:r w:rsidR="00081E10" w:rsidRPr="00081E10">
        <w:rPr>
          <w:rFonts w:ascii="Times New Roman" w:hAnsi="Times New Roman"/>
          <w:sz w:val="24"/>
          <w:szCs w:val="24"/>
        </w:rPr>
        <w:t xml:space="preserve"> </w:t>
      </w:r>
    </w:p>
    <w:p w14:paraId="4F0817C9" w14:textId="77777777" w:rsidR="008F7315" w:rsidRPr="0063492D" w:rsidRDefault="008F7315" w:rsidP="008F7315">
      <w:pPr>
        <w:spacing w:after="0" w:line="240" w:lineRule="auto"/>
        <w:jc w:val="both"/>
        <w:rPr>
          <w:rFonts w:ascii="Times New Roman" w:hAnsi="Times New Roman"/>
          <w:sz w:val="12"/>
          <w:szCs w:val="12"/>
        </w:rPr>
      </w:pPr>
    </w:p>
    <w:p w14:paraId="28FCA0E6" w14:textId="77777777" w:rsidR="00425FB6" w:rsidRPr="00CC02D0" w:rsidRDefault="00425FB6" w:rsidP="002B24A2">
      <w:pPr>
        <w:pStyle w:val="Odstavecseseznamem"/>
        <w:numPr>
          <w:ilvl w:val="0"/>
          <w:numId w:val="20"/>
        </w:numPr>
        <w:jc w:val="both"/>
        <w:rPr>
          <w:b/>
          <w:bCs/>
        </w:rPr>
      </w:pPr>
      <w:r w:rsidRPr="00CC02D0">
        <w:rPr>
          <w:b/>
          <w:bCs/>
        </w:rPr>
        <w:t>Dlouhodobě funguje hlavně pestrost</w:t>
      </w:r>
    </w:p>
    <w:p w14:paraId="374D9689" w14:textId="30A1F160" w:rsidR="00081E10" w:rsidRPr="00081E10" w:rsidRDefault="00081E10" w:rsidP="00081E10">
      <w:pPr>
        <w:spacing w:after="0" w:line="240" w:lineRule="auto"/>
        <w:jc w:val="both"/>
        <w:rPr>
          <w:rFonts w:ascii="Times New Roman" w:hAnsi="Times New Roman"/>
          <w:sz w:val="24"/>
          <w:szCs w:val="24"/>
        </w:rPr>
      </w:pPr>
      <w:r w:rsidRPr="00081E10">
        <w:rPr>
          <w:rFonts w:ascii="Times New Roman" w:hAnsi="Times New Roman"/>
          <w:sz w:val="24"/>
          <w:szCs w:val="24"/>
        </w:rPr>
        <w:t>Pitný režim nemusí být nuda. Někdo preferuje čistou vodu, jiný rád střídá chutě. Pomáhá experimentovat s ovocem, bylinkami nebo různými druhy minerálních vod</w:t>
      </w:r>
      <w:r w:rsidR="00CC02D0" w:rsidRPr="00CC02D0">
        <w:rPr>
          <w:rFonts w:ascii="Times New Roman" w:hAnsi="Times New Roman"/>
          <w:sz w:val="24"/>
          <w:szCs w:val="24"/>
        </w:rPr>
        <w:t xml:space="preserve"> – smysl má všechno, co </w:t>
      </w:r>
      <w:r w:rsidR="00CC02D0" w:rsidRPr="00303A5D">
        <w:rPr>
          <w:rFonts w:ascii="Times New Roman" w:hAnsi="Times New Roman"/>
          <w:sz w:val="24"/>
          <w:szCs w:val="24"/>
        </w:rPr>
        <w:t>nám</w:t>
      </w:r>
      <w:r w:rsidR="00CC02D0" w:rsidRPr="00CC02D0">
        <w:rPr>
          <w:rFonts w:ascii="Times New Roman" w:hAnsi="Times New Roman"/>
          <w:sz w:val="24"/>
          <w:szCs w:val="24"/>
        </w:rPr>
        <w:t xml:space="preserve"> udělá radost a motivuje </w:t>
      </w:r>
      <w:r w:rsidR="00CC02D0" w:rsidRPr="00303A5D">
        <w:rPr>
          <w:rFonts w:ascii="Times New Roman" w:hAnsi="Times New Roman"/>
          <w:sz w:val="24"/>
          <w:szCs w:val="24"/>
        </w:rPr>
        <w:t>nás</w:t>
      </w:r>
      <w:r w:rsidR="00CC02D0" w:rsidRPr="00CC02D0">
        <w:rPr>
          <w:rFonts w:ascii="Times New Roman" w:hAnsi="Times New Roman"/>
          <w:sz w:val="24"/>
          <w:szCs w:val="24"/>
        </w:rPr>
        <w:t xml:space="preserve"> více pít.</w:t>
      </w:r>
      <w:r w:rsidRPr="00081E10">
        <w:rPr>
          <w:rFonts w:ascii="Times New Roman" w:hAnsi="Times New Roman"/>
          <w:sz w:val="24"/>
          <w:szCs w:val="24"/>
        </w:rPr>
        <w:t xml:space="preserve"> Jakmile si tělo zvykne na pravidelnou hydrataci</w:t>
      </w:r>
      <w:r w:rsidR="00CC02D0" w:rsidRPr="00CC02D0">
        <w:rPr>
          <w:rFonts w:ascii="Times New Roman" w:hAnsi="Times New Roman"/>
          <w:sz w:val="24"/>
          <w:szCs w:val="24"/>
        </w:rPr>
        <w:t xml:space="preserve"> a zjistí, jak dobře mu je, když je zavodněné, </w:t>
      </w:r>
      <w:r w:rsidRPr="00081E10">
        <w:rPr>
          <w:rFonts w:ascii="Times New Roman" w:hAnsi="Times New Roman"/>
          <w:sz w:val="24"/>
          <w:szCs w:val="24"/>
        </w:rPr>
        <w:t xml:space="preserve">začne si </w:t>
      </w:r>
      <w:r w:rsidR="00CC02D0">
        <w:rPr>
          <w:rFonts w:ascii="Times New Roman" w:hAnsi="Times New Roman"/>
          <w:sz w:val="24"/>
          <w:szCs w:val="24"/>
        </w:rPr>
        <w:t xml:space="preserve">o tekutiny </w:t>
      </w:r>
      <w:r w:rsidRPr="00081E10">
        <w:rPr>
          <w:rFonts w:ascii="Times New Roman" w:hAnsi="Times New Roman"/>
          <w:sz w:val="24"/>
          <w:szCs w:val="24"/>
        </w:rPr>
        <w:t xml:space="preserve">mnohem výrazněji </w:t>
      </w:r>
      <w:r w:rsidR="00CC02D0" w:rsidRPr="00CC02D0">
        <w:rPr>
          <w:rFonts w:ascii="Times New Roman" w:hAnsi="Times New Roman"/>
          <w:sz w:val="24"/>
          <w:szCs w:val="24"/>
        </w:rPr>
        <w:t xml:space="preserve">říkat </w:t>
      </w:r>
      <w:r w:rsidR="00CC02D0">
        <w:rPr>
          <w:rFonts w:ascii="Times New Roman" w:hAnsi="Times New Roman"/>
          <w:sz w:val="24"/>
          <w:szCs w:val="24"/>
        </w:rPr>
        <w:t>samo</w:t>
      </w:r>
      <w:r w:rsidRPr="00081E10">
        <w:rPr>
          <w:rFonts w:ascii="Times New Roman" w:hAnsi="Times New Roman"/>
          <w:sz w:val="24"/>
          <w:szCs w:val="24"/>
        </w:rPr>
        <w:t>.</w:t>
      </w:r>
    </w:p>
    <w:p w14:paraId="4E162EBE" w14:textId="36D18F6A" w:rsidR="00425FB6" w:rsidRPr="007572BC" w:rsidRDefault="00425FB6" w:rsidP="00425FB6">
      <w:pPr>
        <w:spacing w:after="0" w:line="240" w:lineRule="auto"/>
        <w:jc w:val="both"/>
        <w:rPr>
          <w:rFonts w:ascii="Times New Roman" w:hAnsi="Times New Roman"/>
          <w:sz w:val="24"/>
          <w:szCs w:val="24"/>
        </w:rPr>
      </w:pPr>
      <w:r w:rsidRPr="007572BC">
        <w:rPr>
          <w:rFonts w:ascii="Times New Roman" w:hAnsi="Times New Roman"/>
          <w:sz w:val="24"/>
          <w:szCs w:val="24"/>
        </w:rPr>
        <w:t xml:space="preserve"> </w:t>
      </w:r>
    </w:p>
    <w:p w14:paraId="7A5337FD" w14:textId="4E5E35A4" w:rsidR="008F7315" w:rsidRPr="007572BC" w:rsidRDefault="00425FB6" w:rsidP="008F7315">
      <w:pPr>
        <w:spacing w:after="0" w:line="240" w:lineRule="auto"/>
        <w:jc w:val="both"/>
        <w:rPr>
          <w:rFonts w:ascii="Times New Roman" w:hAnsi="Times New Roman"/>
          <w:b/>
          <w:bCs/>
          <w:sz w:val="28"/>
          <w:szCs w:val="28"/>
        </w:rPr>
      </w:pPr>
      <w:r w:rsidRPr="007572BC">
        <w:rPr>
          <w:rFonts w:ascii="Times New Roman" w:hAnsi="Times New Roman"/>
          <w:b/>
          <w:bCs/>
          <w:sz w:val="28"/>
          <w:szCs w:val="28"/>
        </w:rPr>
        <w:t>Pitný režim v praxi</w:t>
      </w:r>
    </w:p>
    <w:p w14:paraId="6597D946" w14:textId="77777777" w:rsidR="008F7315" w:rsidRPr="0063492D" w:rsidRDefault="008F7315" w:rsidP="008F7315">
      <w:pPr>
        <w:spacing w:after="0" w:line="240" w:lineRule="auto"/>
        <w:jc w:val="both"/>
        <w:rPr>
          <w:rFonts w:ascii="Times New Roman" w:hAnsi="Times New Roman"/>
          <w:sz w:val="12"/>
          <w:szCs w:val="12"/>
        </w:rPr>
      </w:pPr>
    </w:p>
    <w:p w14:paraId="7F240FC8" w14:textId="590318E2" w:rsidR="00425FB6" w:rsidRPr="00E966BE" w:rsidRDefault="00425FB6" w:rsidP="002B24A2">
      <w:pPr>
        <w:pStyle w:val="Odstavecseseznamem"/>
        <w:numPr>
          <w:ilvl w:val="0"/>
          <w:numId w:val="20"/>
        </w:numPr>
        <w:jc w:val="both"/>
        <w:rPr>
          <w:b/>
          <w:bCs/>
        </w:rPr>
      </w:pPr>
      <w:r w:rsidRPr="00E966BE">
        <w:rPr>
          <w:b/>
          <w:bCs/>
        </w:rPr>
        <w:t>Co pít při sportu nebo cel</w:t>
      </w:r>
      <w:r w:rsidR="007572BC" w:rsidRPr="00E966BE">
        <w:rPr>
          <w:b/>
          <w:bCs/>
        </w:rPr>
        <w:t>ém dni</w:t>
      </w:r>
      <w:r w:rsidRPr="00E966BE">
        <w:rPr>
          <w:b/>
          <w:bCs/>
        </w:rPr>
        <w:t xml:space="preserve"> venku </w:t>
      </w:r>
    </w:p>
    <w:p w14:paraId="01F67076" w14:textId="7DA4CFCD" w:rsidR="007572BC" w:rsidRPr="007572BC" w:rsidRDefault="007572BC" w:rsidP="007572BC">
      <w:pPr>
        <w:spacing w:after="0" w:line="240" w:lineRule="auto"/>
        <w:jc w:val="both"/>
        <w:rPr>
          <w:rFonts w:ascii="Times New Roman" w:hAnsi="Times New Roman"/>
          <w:sz w:val="24"/>
          <w:szCs w:val="24"/>
        </w:rPr>
      </w:pPr>
      <w:r w:rsidRPr="007572BC">
        <w:rPr>
          <w:rFonts w:ascii="Times New Roman" w:hAnsi="Times New Roman"/>
          <w:sz w:val="24"/>
          <w:szCs w:val="24"/>
        </w:rPr>
        <w:t>Čím delší aktivita, tím důležitější je složení nápojů, nejen jejich objem. Na kratší procházku stačí čistá</w:t>
      </w:r>
      <w:r w:rsidR="00E966BE" w:rsidRPr="00E966BE">
        <w:rPr>
          <w:rFonts w:ascii="Times New Roman" w:hAnsi="Times New Roman"/>
          <w:sz w:val="24"/>
          <w:szCs w:val="24"/>
        </w:rPr>
        <w:t>, slabě mineralizovaná</w:t>
      </w:r>
      <w:r w:rsidRPr="007572BC">
        <w:rPr>
          <w:rFonts w:ascii="Times New Roman" w:hAnsi="Times New Roman"/>
          <w:sz w:val="24"/>
          <w:szCs w:val="24"/>
        </w:rPr>
        <w:t xml:space="preserve"> voda. Při delším pobytu na slunci nebo sportu už je potřeba doplňovat i </w:t>
      </w:r>
      <w:r w:rsidR="00E966BE" w:rsidRPr="00E966BE">
        <w:rPr>
          <w:rFonts w:ascii="Times New Roman" w:hAnsi="Times New Roman"/>
          <w:sz w:val="24"/>
          <w:szCs w:val="24"/>
        </w:rPr>
        <w:t>minerální látky a</w:t>
      </w:r>
      <w:r w:rsidRPr="007572BC">
        <w:rPr>
          <w:rFonts w:ascii="Times New Roman" w:hAnsi="Times New Roman"/>
          <w:sz w:val="24"/>
          <w:szCs w:val="24"/>
        </w:rPr>
        <w:t xml:space="preserve"> energii.</w:t>
      </w:r>
      <w:r w:rsidR="00E966BE" w:rsidRPr="00E966BE">
        <w:rPr>
          <w:rFonts w:ascii="Times New Roman" w:hAnsi="Times New Roman"/>
          <w:sz w:val="24"/>
          <w:szCs w:val="24"/>
        </w:rPr>
        <w:t xml:space="preserve"> </w:t>
      </w:r>
      <w:r w:rsidRPr="007572BC">
        <w:rPr>
          <w:rFonts w:ascii="Times New Roman" w:hAnsi="Times New Roman"/>
          <w:sz w:val="24"/>
          <w:szCs w:val="24"/>
        </w:rPr>
        <w:t>Dobře funguje například domácí rehydratační nápoj z</w:t>
      </w:r>
      <w:r w:rsidR="00E966BE" w:rsidRPr="00E966BE">
        <w:rPr>
          <w:rFonts w:ascii="Times New Roman" w:hAnsi="Times New Roman"/>
          <w:sz w:val="24"/>
          <w:szCs w:val="24"/>
        </w:rPr>
        <w:t>e 100%</w:t>
      </w:r>
      <w:r w:rsidRPr="007572BC">
        <w:rPr>
          <w:rFonts w:ascii="Times New Roman" w:hAnsi="Times New Roman"/>
          <w:sz w:val="24"/>
          <w:szCs w:val="24"/>
        </w:rPr>
        <w:t xml:space="preserve"> džusu </w:t>
      </w:r>
      <w:r w:rsidR="00E966BE" w:rsidRPr="00E966BE">
        <w:rPr>
          <w:rFonts w:ascii="Times New Roman" w:hAnsi="Times New Roman"/>
          <w:sz w:val="24"/>
          <w:szCs w:val="24"/>
        </w:rPr>
        <w:t xml:space="preserve">(ideálně jablečného nebo pomerančového, protože obsahuje draslík) </w:t>
      </w:r>
      <w:r w:rsidRPr="007572BC">
        <w:rPr>
          <w:rFonts w:ascii="Times New Roman" w:hAnsi="Times New Roman"/>
          <w:sz w:val="24"/>
          <w:szCs w:val="24"/>
        </w:rPr>
        <w:t xml:space="preserve">a středně mineralizované vody v poměru 1:3 </w:t>
      </w:r>
      <w:r w:rsidR="00E966BE" w:rsidRPr="00E966BE">
        <w:rPr>
          <w:rFonts w:ascii="Times New Roman" w:hAnsi="Times New Roman"/>
          <w:sz w:val="24"/>
          <w:szCs w:val="24"/>
        </w:rPr>
        <w:t>až</w:t>
      </w:r>
      <w:r w:rsidRPr="007572BC">
        <w:rPr>
          <w:rFonts w:ascii="Times New Roman" w:hAnsi="Times New Roman"/>
          <w:sz w:val="24"/>
          <w:szCs w:val="24"/>
        </w:rPr>
        <w:t xml:space="preserve"> 1:4</w:t>
      </w:r>
      <w:r w:rsidR="00E966BE" w:rsidRPr="00E966BE">
        <w:rPr>
          <w:rFonts w:ascii="Times New Roman" w:hAnsi="Times New Roman"/>
          <w:sz w:val="24"/>
          <w:szCs w:val="24"/>
        </w:rPr>
        <w:t xml:space="preserve"> ve prospěch vody</w:t>
      </w:r>
      <w:r w:rsidRPr="007572BC">
        <w:rPr>
          <w:rFonts w:ascii="Times New Roman" w:hAnsi="Times New Roman"/>
          <w:sz w:val="24"/>
          <w:szCs w:val="24"/>
        </w:rPr>
        <w:t xml:space="preserve">. </w:t>
      </w:r>
      <w:r w:rsidR="00E966BE" w:rsidRPr="00E966BE">
        <w:rPr>
          <w:rFonts w:ascii="Times New Roman" w:hAnsi="Times New Roman"/>
          <w:sz w:val="24"/>
          <w:szCs w:val="24"/>
        </w:rPr>
        <w:t xml:space="preserve">Získáme tak ideální koncentraci sacharidů (kolem 3–4 %), kterou tělo dokáže okamžitě vstřebat, a zároveň doplníme chybějící ionty. </w:t>
      </w:r>
      <w:r w:rsidRPr="007572BC">
        <w:rPr>
          <w:rFonts w:ascii="Times New Roman" w:hAnsi="Times New Roman"/>
          <w:sz w:val="24"/>
          <w:szCs w:val="24"/>
        </w:rPr>
        <w:t>Důležité je také pít průběžně</w:t>
      </w:r>
      <w:r w:rsidR="00E966BE" w:rsidRPr="00E966BE">
        <w:rPr>
          <w:rFonts w:ascii="Times New Roman" w:hAnsi="Times New Roman"/>
          <w:sz w:val="24"/>
          <w:szCs w:val="24"/>
        </w:rPr>
        <w:t>, ne litr naráz pod kopcem</w:t>
      </w:r>
      <w:r w:rsidRPr="007572BC">
        <w:rPr>
          <w:rFonts w:ascii="Times New Roman" w:hAnsi="Times New Roman"/>
          <w:sz w:val="24"/>
          <w:szCs w:val="24"/>
        </w:rPr>
        <w:t xml:space="preserve"> – </w:t>
      </w:r>
      <w:r w:rsidR="00E966BE" w:rsidRPr="00E966BE">
        <w:rPr>
          <w:rFonts w:ascii="Times New Roman" w:hAnsi="Times New Roman"/>
          <w:sz w:val="24"/>
          <w:szCs w:val="24"/>
        </w:rPr>
        <w:t xml:space="preserve">správné je pít </w:t>
      </w:r>
      <w:r w:rsidRPr="007572BC">
        <w:rPr>
          <w:rFonts w:ascii="Times New Roman" w:hAnsi="Times New Roman"/>
          <w:sz w:val="24"/>
          <w:szCs w:val="24"/>
        </w:rPr>
        <w:t xml:space="preserve">menší množství </w:t>
      </w:r>
      <w:r w:rsidR="00E966BE" w:rsidRPr="00E966BE">
        <w:rPr>
          <w:rFonts w:ascii="Times New Roman" w:hAnsi="Times New Roman"/>
          <w:sz w:val="24"/>
          <w:szCs w:val="24"/>
        </w:rPr>
        <w:t xml:space="preserve">(zhruba 150 až 200 ml) </w:t>
      </w:r>
      <w:r w:rsidRPr="007572BC">
        <w:rPr>
          <w:rFonts w:ascii="Times New Roman" w:hAnsi="Times New Roman"/>
          <w:sz w:val="24"/>
          <w:szCs w:val="24"/>
        </w:rPr>
        <w:t>každých 20 až 30 minut.</w:t>
      </w:r>
    </w:p>
    <w:p w14:paraId="7FD133A9" w14:textId="77777777" w:rsidR="00425FB6" w:rsidRPr="0063492D" w:rsidRDefault="00425FB6" w:rsidP="00425FB6">
      <w:pPr>
        <w:spacing w:after="0" w:line="240" w:lineRule="auto"/>
        <w:jc w:val="both"/>
        <w:rPr>
          <w:rFonts w:ascii="Times New Roman" w:hAnsi="Times New Roman"/>
          <w:sz w:val="12"/>
          <w:szCs w:val="12"/>
        </w:rPr>
      </w:pPr>
    </w:p>
    <w:p w14:paraId="39E4210D" w14:textId="22748541" w:rsidR="00425FB6" w:rsidRPr="00913EC4" w:rsidRDefault="00425FB6" w:rsidP="002B24A2">
      <w:pPr>
        <w:pStyle w:val="Odstavecseseznamem"/>
        <w:numPr>
          <w:ilvl w:val="0"/>
          <w:numId w:val="20"/>
        </w:numPr>
        <w:jc w:val="both"/>
        <w:rPr>
          <w:b/>
          <w:bCs/>
        </w:rPr>
      </w:pPr>
      <w:r w:rsidRPr="00913EC4">
        <w:rPr>
          <w:b/>
          <w:bCs/>
        </w:rPr>
        <w:t xml:space="preserve">Jak přežít dlouhé cestování bez dehydratace </w:t>
      </w:r>
    </w:p>
    <w:p w14:paraId="5D407E70" w14:textId="77777777" w:rsidR="00E966BE" w:rsidRPr="00913EC4" w:rsidRDefault="007572BC" w:rsidP="007572BC">
      <w:pPr>
        <w:spacing w:after="0" w:line="240" w:lineRule="auto"/>
        <w:jc w:val="both"/>
        <w:rPr>
          <w:rFonts w:ascii="Times New Roman" w:hAnsi="Times New Roman"/>
          <w:sz w:val="24"/>
          <w:szCs w:val="24"/>
        </w:rPr>
      </w:pPr>
      <w:r w:rsidRPr="007572BC">
        <w:rPr>
          <w:rFonts w:ascii="Times New Roman" w:hAnsi="Times New Roman"/>
          <w:sz w:val="24"/>
          <w:szCs w:val="24"/>
        </w:rPr>
        <w:t xml:space="preserve">Lidé před dlouhou cestou autem často záměrně omezují pití, aby nemuseli </w:t>
      </w:r>
      <w:r w:rsidR="00E966BE" w:rsidRPr="00913EC4">
        <w:rPr>
          <w:rFonts w:ascii="Times New Roman" w:hAnsi="Times New Roman"/>
          <w:sz w:val="24"/>
          <w:szCs w:val="24"/>
        </w:rPr>
        <w:t xml:space="preserve">každou chvíli </w:t>
      </w:r>
      <w:r w:rsidRPr="007572BC">
        <w:rPr>
          <w:rFonts w:ascii="Times New Roman" w:hAnsi="Times New Roman"/>
          <w:sz w:val="24"/>
          <w:szCs w:val="24"/>
        </w:rPr>
        <w:t xml:space="preserve">zastavovat. </w:t>
      </w:r>
      <w:r w:rsidR="00E966BE" w:rsidRPr="00913EC4">
        <w:rPr>
          <w:rFonts w:ascii="Times New Roman" w:hAnsi="Times New Roman"/>
          <w:sz w:val="24"/>
          <w:szCs w:val="24"/>
        </w:rPr>
        <w:t>To je ale fatální chyba. K</w:t>
      </w:r>
      <w:r w:rsidRPr="007572BC">
        <w:rPr>
          <w:rFonts w:ascii="Times New Roman" w:hAnsi="Times New Roman"/>
          <w:sz w:val="24"/>
          <w:szCs w:val="24"/>
        </w:rPr>
        <w:t xml:space="preserve">limatizace </w:t>
      </w:r>
      <w:r w:rsidR="00E966BE" w:rsidRPr="00913EC4">
        <w:rPr>
          <w:rFonts w:ascii="Times New Roman" w:hAnsi="Times New Roman"/>
          <w:sz w:val="24"/>
          <w:szCs w:val="24"/>
        </w:rPr>
        <w:t xml:space="preserve">v autě </w:t>
      </w:r>
      <w:r w:rsidRPr="007572BC">
        <w:rPr>
          <w:rFonts w:ascii="Times New Roman" w:hAnsi="Times New Roman"/>
          <w:sz w:val="24"/>
          <w:szCs w:val="24"/>
        </w:rPr>
        <w:t xml:space="preserve">výrazně zvyšuje ztrátu vody a dehydratace rychle snižuje koncentraci </w:t>
      </w:r>
      <w:r w:rsidR="00E966BE" w:rsidRPr="00913EC4">
        <w:rPr>
          <w:rFonts w:ascii="Times New Roman" w:hAnsi="Times New Roman"/>
          <w:sz w:val="24"/>
          <w:szCs w:val="24"/>
        </w:rPr>
        <w:t>a prodlužuje</w:t>
      </w:r>
      <w:r w:rsidRPr="007572BC">
        <w:rPr>
          <w:rFonts w:ascii="Times New Roman" w:hAnsi="Times New Roman"/>
          <w:sz w:val="24"/>
          <w:szCs w:val="24"/>
        </w:rPr>
        <w:t xml:space="preserve"> reakční dobu</w:t>
      </w:r>
      <w:r w:rsidR="00E966BE" w:rsidRPr="00913EC4">
        <w:rPr>
          <w:rFonts w:ascii="Times New Roman" w:hAnsi="Times New Roman"/>
          <w:sz w:val="24"/>
          <w:szCs w:val="24"/>
        </w:rPr>
        <w:t xml:space="preserve"> – rapidně stoupá riziko </w:t>
      </w:r>
      <w:proofErr w:type="spellStart"/>
      <w:r w:rsidR="00E966BE" w:rsidRPr="00913EC4">
        <w:rPr>
          <w:rFonts w:ascii="Times New Roman" w:hAnsi="Times New Roman"/>
          <w:sz w:val="24"/>
          <w:szCs w:val="24"/>
        </w:rPr>
        <w:t>mikrospánku</w:t>
      </w:r>
      <w:proofErr w:type="spellEnd"/>
      <w:r w:rsidR="00E966BE" w:rsidRPr="00913EC4">
        <w:rPr>
          <w:rFonts w:ascii="Times New Roman" w:hAnsi="Times New Roman"/>
          <w:sz w:val="24"/>
          <w:szCs w:val="24"/>
        </w:rPr>
        <w:t xml:space="preserve"> a nehody</w:t>
      </w:r>
      <w:r w:rsidRPr="007572BC">
        <w:rPr>
          <w:rFonts w:ascii="Times New Roman" w:hAnsi="Times New Roman"/>
          <w:sz w:val="24"/>
          <w:szCs w:val="24"/>
        </w:rPr>
        <w:t>.</w:t>
      </w:r>
      <w:r w:rsidR="00E966BE" w:rsidRPr="00913EC4">
        <w:rPr>
          <w:rFonts w:ascii="Times New Roman" w:hAnsi="Times New Roman"/>
          <w:sz w:val="24"/>
          <w:szCs w:val="24"/>
        </w:rPr>
        <w:t xml:space="preserve"> </w:t>
      </w:r>
      <w:r w:rsidRPr="007572BC">
        <w:rPr>
          <w:rFonts w:ascii="Times New Roman" w:hAnsi="Times New Roman"/>
          <w:sz w:val="24"/>
          <w:szCs w:val="24"/>
        </w:rPr>
        <w:t xml:space="preserve">V autě se doporučuje vypít zhruba jednu menší sklenici vody </w:t>
      </w:r>
      <w:r w:rsidR="00E966BE" w:rsidRPr="00913EC4">
        <w:rPr>
          <w:rFonts w:ascii="Times New Roman" w:hAnsi="Times New Roman"/>
          <w:sz w:val="24"/>
          <w:szCs w:val="24"/>
        </w:rPr>
        <w:t xml:space="preserve">(200 až 300 ml) </w:t>
      </w:r>
      <w:r w:rsidRPr="007572BC">
        <w:rPr>
          <w:rFonts w:ascii="Times New Roman" w:hAnsi="Times New Roman"/>
          <w:sz w:val="24"/>
          <w:szCs w:val="24"/>
        </w:rPr>
        <w:t xml:space="preserve">za hodinu jízdy. </w:t>
      </w:r>
    </w:p>
    <w:p w14:paraId="26BDB4C8" w14:textId="32B38063" w:rsidR="007572BC" w:rsidRDefault="007572BC" w:rsidP="007572BC">
      <w:pPr>
        <w:spacing w:after="0" w:line="240" w:lineRule="auto"/>
        <w:jc w:val="both"/>
        <w:rPr>
          <w:rFonts w:ascii="Times New Roman" w:hAnsi="Times New Roman"/>
          <w:sz w:val="24"/>
          <w:szCs w:val="24"/>
        </w:rPr>
      </w:pPr>
      <w:r w:rsidRPr="007572BC">
        <w:rPr>
          <w:rFonts w:ascii="Times New Roman" w:hAnsi="Times New Roman"/>
          <w:sz w:val="24"/>
          <w:szCs w:val="24"/>
        </w:rPr>
        <w:t>V letadle je situace ještě náročnější – vzduch v kabině bývá extrémně suchý</w:t>
      </w:r>
      <w:r w:rsidR="00E966BE" w:rsidRPr="00913EC4">
        <w:rPr>
          <w:rFonts w:ascii="Times New Roman" w:hAnsi="Times New Roman"/>
          <w:sz w:val="24"/>
          <w:szCs w:val="24"/>
        </w:rPr>
        <w:t xml:space="preserve"> (kolem 10–20 %, což je sušší prostředí než na některých pouštích)</w:t>
      </w:r>
      <w:r w:rsidR="00913EC4" w:rsidRPr="00913EC4">
        <w:rPr>
          <w:rFonts w:ascii="Times New Roman" w:hAnsi="Times New Roman"/>
          <w:sz w:val="24"/>
          <w:szCs w:val="24"/>
        </w:rPr>
        <w:t xml:space="preserve"> a sliznice bleskově vysychají. Na každou hodinu letu bychom měli vypít 250 ml neperlivé vody. Alkohol a káva ve velkém množství jsou naprosto nevhodné, protože ve vyšší nadmořské výšce a suchém vzduchu fungují jako diuretika mnohem agresivněji.</w:t>
      </w:r>
    </w:p>
    <w:p w14:paraId="501292DA" w14:textId="77777777" w:rsidR="00A931B6" w:rsidRDefault="00A931B6" w:rsidP="007572BC">
      <w:pPr>
        <w:spacing w:after="0" w:line="240" w:lineRule="auto"/>
        <w:jc w:val="both"/>
        <w:rPr>
          <w:rFonts w:ascii="Times New Roman" w:hAnsi="Times New Roman"/>
          <w:sz w:val="24"/>
          <w:szCs w:val="24"/>
        </w:rPr>
      </w:pPr>
    </w:p>
    <w:p w14:paraId="33C805F5" w14:textId="0FB51CFE" w:rsidR="00303A5D" w:rsidRPr="00A11536" w:rsidRDefault="00303A5D" w:rsidP="00A11536">
      <w:pPr>
        <w:spacing w:after="0" w:line="240" w:lineRule="auto"/>
        <w:jc w:val="center"/>
        <w:rPr>
          <w:rFonts w:ascii="Times New Roman" w:hAnsi="Times New Roman"/>
          <w:sz w:val="32"/>
          <w:szCs w:val="32"/>
        </w:rPr>
      </w:pPr>
      <w:r w:rsidRPr="00A11536">
        <w:rPr>
          <w:rFonts w:ascii="Times New Roman" w:hAnsi="Times New Roman"/>
          <w:sz w:val="32"/>
          <w:szCs w:val="32"/>
        </w:rPr>
        <w:t>Hezké léto a hodně vody</w:t>
      </w:r>
      <w:r w:rsidR="00A11536" w:rsidRPr="00A11536">
        <w:rPr>
          <w:rFonts w:ascii="Times New Roman" w:hAnsi="Times New Roman"/>
          <w:sz w:val="32"/>
          <w:szCs w:val="32"/>
        </w:rPr>
        <w:t>, i</w:t>
      </w:r>
      <w:r w:rsidRPr="00A11536">
        <w:rPr>
          <w:rFonts w:ascii="Times New Roman" w:hAnsi="Times New Roman"/>
          <w:sz w:val="32"/>
          <w:szCs w:val="32"/>
        </w:rPr>
        <w:t xml:space="preserve">deálně nejen na koupání </w:t>
      </w:r>
      <w:r w:rsidRPr="00A11536">
        <w:rPr>
          <w:rFonts w:ascii="Segoe UI Emoji" w:hAnsi="Segoe UI Emoji" w:cs="Segoe UI Emoji"/>
          <w:sz w:val="32"/>
          <w:szCs w:val="32"/>
        </w:rPr>
        <w:t>😊</w:t>
      </w:r>
    </w:p>
    <w:p w14:paraId="469E8411" w14:textId="77777777" w:rsidR="007572BC" w:rsidRDefault="007572BC" w:rsidP="00425FB6">
      <w:pPr>
        <w:spacing w:after="0" w:line="240" w:lineRule="auto"/>
        <w:jc w:val="both"/>
        <w:rPr>
          <w:rFonts w:ascii="Times New Roman" w:hAnsi="Times New Roman"/>
          <w:sz w:val="24"/>
          <w:szCs w:val="24"/>
        </w:rPr>
      </w:pPr>
    </w:p>
    <w:p w14:paraId="1137310F" w14:textId="77777777" w:rsidR="0063492D" w:rsidRPr="00913EC4" w:rsidRDefault="0063492D" w:rsidP="00425FB6">
      <w:pPr>
        <w:spacing w:after="0" w:line="240" w:lineRule="auto"/>
        <w:jc w:val="both"/>
        <w:rPr>
          <w:rFonts w:ascii="Times New Roman" w:hAnsi="Times New Roman"/>
          <w:sz w:val="24"/>
          <w:szCs w:val="24"/>
        </w:rPr>
      </w:pPr>
    </w:p>
    <w:bookmarkEnd w:id="1"/>
    <w:p w14:paraId="09115870" w14:textId="77777777" w:rsidR="00EB6137" w:rsidRPr="00B47E11" w:rsidRDefault="00EB6137" w:rsidP="00600C35">
      <w:pPr>
        <w:spacing w:after="0" w:line="240" w:lineRule="auto"/>
        <w:rPr>
          <w:rFonts w:ascii="Times New Roman" w:hAnsi="Times New Roman"/>
          <w:sz w:val="24"/>
          <w:szCs w:val="24"/>
        </w:rPr>
      </w:pPr>
    </w:p>
    <w:p w14:paraId="7788DF1C" w14:textId="77777777" w:rsidR="00600C35" w:rsidRPr="00B47E11" w:rsidRDefault="00600C35" w:rsidP="00600C35">
      <w:pPr>
        <w:spacing w:after="0" w:line="240" w:lineRule="auto"/>
        <w:jc w:val="center"/>
        <w:rPr>
          <w:rFonts w:ascii="Times New Roman" w:hAnsi="Times New Roman"/>
          <w:sz w:val="24"/>
          <w:szCs w:val="24"/>
        </w:rPr>
      </w:pPr>
      <w:r w:rsidRPr="00B47E11">
        <w:rPr>
          <w:rFonts w:ascii="Times New Roman" w:hAnsi="Times New Roman"/>
          <w:sz w:val="24"/>
          <w:szCs w:val="24"/>
        </w:rPr>
        <w:t>*   *   *</w:t>
      </w:r>
    </w:p>
    <w:p w14:paraId="58E42EB4" w14:textId="77777777" w:rsidR="00600C35" w:rsidRPr="00B47E11" w:rsidRDefault="00600C35" w:rsidP="00600C35">
      <w:pPr>
        <w:spacing w:after="0" w:line="240" w:lineRule="auto"/>
        <w:rPr>
          <w:rFonts w:ascii="Times New Roman" w:hAnsi="Times New Roman"/>
        </w:rPr>
      </w:pPr>
    </w:p>
    <w:p w14:paraId="44E0A135" w14:textId="77777777" w:rsidR="00600C35" w:rsidRPr="00B47E11" w:rsidRDefault="00600C35" w:rsidP="00600C35">
      <w:pPr>
        <w:spacing w:after="0" w:line="240" w:lineRule="auto"/>
        <w:jc w:val="center"/>
        <w:rPr>
          <w:rFonts w:ascii="Times New Roman" w:hAnsi="Times New Roman"/>
        </w:rPr>
      </w:pPr>
      <w:proofErr w:type="spellStart"/>
      <w:r w:rsidRPr="00B47E11">
        <w:rPr>
          <w:rFonts w:ascii="Times New Roman" w:hAnsi="Times New Roman"/>
          <w:b/>
        </w:rPr>
        <w:t>AquaLife</w:t>
      </w:r>
      <w:proofErr w:type="spellEnd"/>
      <w:r w:rsidRPr="00B47E11">
        <w:rPr>
          <w:rFonts w:ascii="Times New Roman" w:hAnsi="Times New Roman"/>
          <w:b/>
        </w:rPr>
        <w:t xml:space="preserve"> Institute (</w:t>
      </w:r>
      <w:hyperlink r:id="rId8" w:history="1">
        <w:r w:rsidRPr="00B47E11">
          <w:rPr>
            <w:rStyle w:val="Hypertextovodkaz"/>
            <w:rFonts w:ascii="Times New Roman" w:hAnsi="Times New Roman"/>
            <w:b/>
            <w:color w:val="auto"/>
          </w:rPr>
          <w:t>www.aqualifeinstitute.cz</w:t>
        </w:r>
      </w:hyperlink>
      <w:r w:rsidRPr="00B47E11">
        <w:rPr>
          <w:rFonts w:ascii="Times New Roman" w:hAnsi="Times New Roman"/>
          <w:b/>
        </w:rPr>
        <w:t>) je organizace</w:t>
      </w:r>
      <w:r w:rsidRPr="00B47E11">
        <w:rPr>
          <w:rFonts w:ascii="Times New Roman" w:hAnsi="Times New Roman"/>
        </w:rPr>
        <w:t xml:space="preserve">, </w:t>
      </w:r>
      <w:r w:rsidRPr="00B47E11">
        <w:rPr>
          <w:rFonts w:ascii="Times New Roman" w:hAnsi="Times New Roman"/>
        </w:rPr>
        <w:br/>
        <w:t xml:space="preserve">která sdružuje přední odborníky a vědce zabývající se hydratací organizmu, výživou </w:t>
      </w:r>
      <w:r w:rsidRPr="00B47E11">
        <w:rPr>
          <w:rFonts w:ascii="Times New Roman" w:hAnsi="Times New Roman"/>
        </w:rPr>
        <w:br/>
        <w:t>a zdravým životním stylem, ale i vodou jako přírodním zdrojem. Sleduje aktuální problémy a potřeby české společnosti v oblasti výživy a zdraví s důrazem na pitný režim. Podporuje také vědu a výzkum týkající se pitného režimu a vlivu příjmu tekutin na zdraví.</w:t>
      </w:r>
    </w:p>
    <w:p w14:paraId="6AB8B610" w14:textId="77777777" w:rsidR="00EB6137" w:rsidRPr="00B47E11" w:rsidRDefault="00EB6137" w:rsidP="00E15386">
      <w:pPr>
        <w:spacing w:after="0" w:line="240" w:lineRule="auto"/>
        <w:rPr>
          <w:rFonts w:ascii="Times New Roman" w:hAnsi="Times New Roman"/>
        </w:rPr>
      </w:pPr>
    </w:p>
    <w:p w14:paraId="3A4C9E2B" w14:textId="77777777" w:rsidR="0063492D" w:rsidRDefault="0063492D" w:rsidP="00E15386">
      <w:pPr>
        <w:spacing w:after="0" w:line="240" w:lineRule="auto"/>
        <w:rPr>
          <w:rFonts w:ascii="Times New Roman" w:hAnsi="Times New Roman"/>
        </w:rPr>
      </w:pPr>
    </w:p>
    <w:p w14:paraId="4C29039E" w14:textId="77777777" w:rsidR="0063492D" w:rsidRDefault="0063492D" w:rsidP="00E15386">
      <w:pPr>
        <w:spacing w:after="0" w:line="240" w:lineRule="auto"/>
        <w:rPr>
          <w:rFonts w:ascii="Times New Roman" w:hAnsi="Times New Roman"/>
        </w:rPr>
      </w:pPr>
    </w:p>
    <w:p w14:paraId="40A9EA92" w14:textId="77777777" w:rsidR="0063492D" w:rsidRDefault="0063492D" w:rsidP="00E15386">
      <w:pPr>
        <w:spacing w:after="0" w:line="240" w:lineRule="auto"/>
        <w:rPr>
          <w:rFonts w:ascii="Times New Roman" w:hAnsi="Times New Roman"/>
        </w:rPr>
      </w:pPr>
    </w:p>
    <w:p w14:paraId="6B7056F6" w14:textId="77777777" w:rsidR="0063492D" w:rsidRDefault="0063492D" w:rsidP="00E15386">
      <w:pPr>
        <w:spacing w:after="0" w:line="240" w:lineRule="auto"/>
        <w:rPr>
          <w:rFonts w:ascii="Times New Roman" w:hAnsi="Times New Roman"/>
        </w:rPr>
      </w:pPr>
    </w:p>
    <w:p w14:paraId="5397F1A3" w14:textId="77777777" w:rsidR="0063492D" w:rsidRDefault="0063492D" w:rsidP="00E15386">
      <w:pPr>
        <w:spacing w:after="0" w:line="240" w:lineRule="auto"/>
        <w:rPr>
          <w:rFonts w:ascii="Times New Roman" w:hAnsi="Times New Roman"/>
        </w:rPr>
      </w:pPr>
    </w:p>
    <w:p w14:paraId="55ABDAEC" w14:textId="4FC4FFD8" w:rsidR="00D411E7" w:rsidRPr="00B47E11" w:rsidRDefault="00AE39C2" w:rsidP="00E15386">
      <w:pPr>
        <w:spacing w:after="0" w:line="240" w:lineRule="auto"/>
        <w:rPr>
          <w:rFonts w:ascii="Times New Roman" w:hAnsi="Times New Roman"/>
        </w:rPr>
      </w:pPr>
      <w:r w:rsidRPr="00B47E11">
        <w:rPr>
          <w:rFonts w:ascii="Times New Roman" w:hAnsi="Times New Roman"/>
          <w:noProof/>
        </w:rPr>
        <mc:AlternateContent>
          <mc:Choice Requires="wpg">
            <w:drawing>
              <wp:anchor distT="0" distB="0" distL="114300" distR="114300" simplePos="0" relativeHeight="251657728" behindDoc="1" locked="0" layoutInCell="1" allowOverlap="1" wp14:anchorId="3CFA811A" wp14:editId="36D58E0B">
                <wp:simplePos x="0" y="0"/>
                <wp:positionH relativeFrom="column">
                  <wp:posOffset>196215</wp:posOffset>
                </wp:positionH>
                <wp:positionV relativeFrom="paragraph">
                  <wp:posOffset>247015</wp:posOffset>
                </wp:positionV>
                <wp:extent cx="6041390" cy="671830"/>
                <wp:effectExtent l="0" t="0" r="0" b="0"/>
                <wp:wrapNone/>
                <wp:docPr id="193977504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671830"/>
                          <a:chOff x="1383" y="14507"/>
                          <a:chExt cx="9514" cy="1058"/>
                        </a:xfrm>
                      </wpg:grpSpPr>
                      <pic:pic xmlns:pic="http://schemas.openxmlformats.org/drawingml/2006/picture">
                        <pic:nvPicPr>
                          <pic:cNvPr id="783279908" name="Picture 1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r="68614"/>
                          <a:stretch>
                            <a:fillRect/>
                          </a:stretch>
                        </pic:blipFill>
                        <pic:spPr bwMode="auto">
                          <a:xfrm>
                            <a:off x="1383" y="14507"/>
                            <a:ext cx="2255" cy="900"/>
                          </a:xfrm>
                          <a:prstGeom prst="rect">
                            <a:avLst/>
                          </a:prstGeom>
                          <a:noFill/>
                          <a:ln>
                            <a:noFill/>
                          </a:ln>
                          <a:extLst>
                            <a:ext uri="{909E8E84-426E-40DD-AFC4-6F175D3DCCD1}">
                              <a14:hiddenFill xmlns:a14="http://schemas.microsoft.com/office/drawing/2010/main">
                                <a:solidFill>
                                  <a:srgbClr val="6D6D6D"/>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2301894" name="Text Box 16"/>
                        <wps:cNvSpPr txBox="1">
                          <a:spLocks noChangeArrowheads="1"/>
                        </wps:cNvSpPr>
                        <wps:spPr bwMode="auto">
                          <a:xfrm>
                            <a:off x="3697" y="14665"/>
                            <a:ext cx="72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FF118" w14:textId="77777777" w:rsidR="00157076" w:rsidRDefault="00157076" w:rsidP="00157076">
                              <w:pPr>
                                <w:pStyle w:val="Zhlav"/>
                                <w:spacing w:line="280" w:lineRule="exact"/>
                                <w:rPr>
                                  <w:rFonts w:ascii="Times New Roman" w:hAnsi="Times New Roman"/>
                                  <w:i/>
                                  <w:sz w:val="24"/>
                                  <w:szCs w:val="24"/>
                                </w:rPr>
                              </w:pPr>
                              <w:r>
                                <w:rPr>
                                  <w:rFonts w:ascii="Times New Roman" w:hAnsi="Times New Roman"/>
                                  <w:i/>
                                  <w:sz w:val="24"/>
                                  <w:szCs w:val="24"/>
                                </w:rPr>
                                <w:t xml:space="preserve">Pro další informace kontaktujte agenturu Quent, Pavlínu Perlíkovou, </w:t>
                              </w:r>
                              <w:r>
                                <w:rPr>
                                  <w:rFonts w:ascii="Times New Roman" w:hAnsi="Times New Roman"/>
                                  <w:i/>
                                  <w:sz w:val="24"/>
                                  <w:szCs w:val="24"/>
                                </w:rPr>
                                <w:br/>
                                <w:t>tel.: 602 630 003, e-mail: pavlina.perlikova@quent.cz</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A811A" id="Group 14" o:spid="_x0000_s1026" style="position:absolute;margin-left:15.45pt;margin-top:19.45pt;width:475.7pt;height:52.9pt;z-index:-251658752" coordorigin="1383,14507" coordsize="9514,105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83;top:14507;width:2255;height:9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" fillcolor="#6d6d6d">
                  <v:imagedata r:id="rId10" o:title="" cropright="44967f"/>
                </v:shape>
                <v:shapetype id="_x0000_t202" coordsize="21600,21600" o:spt="202" path="m,l,21600r21600,l21600,xe">
                  <v:stroke joinstyle="miter"/>
                  <v:path gradientshapeok="t" o:connecttype="rect"/>
                </v:shapetype>
                <v:shape id="Text Box 16" o:spid="_x0000_s1028" type="#_x0000_t202" style="position:absolute;left:3697;top:14665;width:72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" stroked="f">
                  <v:textbox>
                    <w:txbxContent>
                      <w:p w14:paraId="64CFF118" w14:textId="77777777" w:rsidR="00157076" w:rsidRDefault="00157076" w:rsidP="00157076">
                        <w:pPr>
                          <w:pStyle w:val="Zhlav"/>
                          <w:spacing w:line="280" w:lineRule="exact"/>
                          <w:rPr>
                            <w:rFonts w:ascii="Times New Roman" w:hAnsi="Times New Roman"/>
                            <w:i/>
                            <w:sz w:val="24"/>
                            <w:szCs w:val="24"/>
                          </w:rPr>
                        </w:pPr>
                        <w:r>
                          <w:rPr>
                            <w:rFonts w:ascii="Times New Roman" w:hAnsi="Times New Roman"/>
                            <w:i/>
                            <w:sz w:val="24"/>
                            <w:szCs w:val="24"/>
                          </w:rPr>
                          <w:t xml:space="preserve">Pro další informace kontaktujte agenturu Quent, Pavlínu Perlíkovou, </w:t>
                        </w:r>
                        <w:r>
                          <w:rPr>
                            <w:rFonts w:ascii="Times New Roman" w:hAnsi="Times New Roman"/>
                            <w:i/>
                            <w:sz w:val="24"/>
                            <w:szCs w:val="24"/>
                          </w:rPr>
                          <w:br/>
                          <w:t>tel.: 602 630 003, e-mail: pavlina.perlikova@quent.cz</w:t>
                        </w:r>
                      </w:p>
                    </w:txbxContent>
                  </v:textbox>
                </v:shape>
              </v:group>
            </w:pict>
          </mc:Fallback>
        </mc:AlternateContent>
      </w:r>
    </w:p>
    <w:sectPr w:rsidR="00D411E7" w:rsidRPr="00B47E11" w:rsidSect="005321CE">
      <w:headerReference w:type="default" r:id="rId11"/>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1619" w14:textId="77777777" w:rsidR="000F511E" w:rsidRDefault="000F511E">
      <w:pPr>
        <w:spacing w:after="0" w:line="240" w:lineRule="auto"/>
      </w:pPr>
      <w:r>
        <w:separator/>
      </w:r>
    </w:p>
  </w:endnote>
  <w:endnote w:type="continuationSeparator" w:id="0">
    <w:p w14:paraId="249C1211" w14:textId="77777777" w:rsidR="000F511E" w:rsidRDefault="000F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F584" w14:textId="77777777" w:rsidR="000F511E" w:rsidRDefault="000F511E">
      <w:pPr>
        <w:spacing w:after="0" w:line="240" w:lineRule="auto"/>
      </w:pPr>
      <w:r>
        <w:separator/>
      </w:r>
    </w:p>
  </w:footnote>
  <w:footnote w:type="continuationSeparator" w:id="0">
    <w:p w14:paraId="227A3472" w14:textId="77777777" w:rsidR="000F511E" w:rsidRDefault="000F5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BA23" w14:textId="7438E8A4" w:rsidR="00F558DF" w:rsidRPr="00EB6137" w:rsidRDefault="00AE39C2">
    <w:pPr>
      <w:pStyle w:val="Zhlav"/>
      <w:rPr>
        <w:rFonts w:ascii="Times New Roman" w:hAnsi="Times New Roman"/>
        <w:i/>
        <w:sz w:val="28"/>
        <w:szCs w:val="28"/>
      </w:rPr>
    </w:pPr>
    <w:r>
      <w:rPr>
        <w:rFonts w:ascii="Times New Roman" w:hAnsi="Times New Roman"/>
        <w:i/>
        <w:noProof/>
        <w:sz w:val="28"/>
        <w:szCs w:val="28"/>
        <w:lang w:eastAsia="cs-CZ"/>
      </w:rPr>
      <w:drawing>
        <wp:anchor distT="0" distB="0" distL="114300" distR="114300" simplePos="0" relativeHeight="251657728" behindDoc="1" locked="0" layoutInCell="1" allowOverlap="1" wp14:anchorId="4A9C2F50" wp14:editId="5B8A23BF">
          <wp:simplePos x="0" y="0"/>
          <wp:positionH relativeFrom="column">
            <wp:posOffset>4845050</wp:posOffset>
          </wp:positionH>
          <wp:positionV relativeFrom="paragraph">
            <wp:posOffset>-309245</wp:posOffset>
          </wp:positionV>
          <wp:extent cx="1495425" cy="922020"/>
          <wp:effectExtent l="0" t="0" r="0" b="0"/>
          <wp:wrapNone/>
          <wp:docPr id="1223010284" name="Obrázek 7" descr="Popis: C:\Users\marketa.jancikova\Desktop\Twitter ALI\twitter ALI profilov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C:\Users\marketa.jancikova\Desktop\Twitter ALI\twitter ALI profilov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8DF">
      <w:rPr>
        <w:rFonts w:ascii="Times New Roman" w:hAnsi="Times New Roman"/>
        <w:i/>
        <w:sz w:val="28"/>
        <w:szCs w:val="28"/>
      </w:rPr>
      <w:t xml:space="preserve">Tisková </w:t>
    </w:r>
    <w:r w:rsidR="005275E3">
      <w:rPr>
        <w:rFonts w:ascii="Times New Roman" w:hAnsi="Times New Roman"/>
        <w:i/>
        <w:sz w:val="28"/>
        <w:szCs w:val="28"/>
      </w:rPr>
      <w:t>informace</w:t>
    </w:r>
    <w:r w:rsidR="00F558DF">
      <w:rPr>
        <w:rFonts w:ascii="Times New Roman" w:hAnsi="Times New Roman"/>
        <w:i/>
        <w:sz w:val="28"/>
        <w:szCs w:val="28"/>
      </w:rPr>
      <w:t xml:space="preserve"> </w:t>
    </w:r>
    <w:r w:rsidR="00F558DF">
      <w:rPr>
        <w:rFonts w:ascii="Times New Roman" w:hAnsi="Times New Roman"/>
        <w:i/>
        <w:sz w:val="28"/>
        <w:szCs w:val="28"/>
      </w:rPr>
      <w:br/>
    </w:r>
    <w:r w:rsidR="00F558DF" w:rsidRPr="00EB6137">
      <w:rPr>
        <w:rFonts w:ascii="Times New Roman" w:hAnsi="Times New Roman"/>
        <w:i/>
        <w:sz w:val="28"/>
        <w:szCs w:val="28"/>
      </w:rPr>
      <w:t xml:space="preserve">Praha, </w:t>
    </w:r>
    <w:r w:rsidR="004137AF">
      <w:rPr>
        <w:rFonts w:ascii="Times New Roman" w:hAnsi="Times New Roman"/>
        <w:i/>
        <w:sz w:val="28"/>
        <w:szCs w:val="28"/>
      </w:rPr>
      <w:t>17</w:t>
    </w:r>
    <w:r w:rsidR="00D85BC8" w:rsidRPr="00EB6137">
      <w:rPr>
        <w:rFonts w:ascii="Times New Roman" w:hAnsi="Times New Roman"/>
        <w:i/>
        <w:sz w:val="28"/>
        <w:szCs w:val="28"/>
      </w:rPr>
      <w:t xml:space="preserve">. </w:t>
    </w:r>
    <w:r w:rsidR="00913EC4">
      <w:rPr>
        <w:rFonts w:ascii="Times New Roman" w:hAnsi="Times New Roman"/>
        <w:i/>
        <w:sz w:val="28"/>
        <w:szCs w:val="28"/>
      </w:rPr>
      <w:t>června</w:t>
    </w:r>
    <w:r w:rsidR="00D85BC8" w:rsidRPr="00EB6137">
      <w:rPr>
        <w:rFonts w:ascii="Times New Roman" w:hAnsi="Times New Roman"/>
        <w:i/>
        <w:sz w:val="28"/>
        <w:szCs w:val="28"/>
      </w:rPr>
      <w:t xml:space="preserve"> </w:t>
    </w:r>
    <w:r w:rsidR="00F558DF" w:rsidRPr="00EB6137">
      <w:rPr>
        <w:rFonts w:ascii="Times New Roman" w:hAnsi="Times New Roman"/>
        <w:i/>
        <w:sz w:val="28"/>
        <w:szCs w:val="28"/>
      </w:rPr>
      <w:t>202</w:t>
    </w:r>
    <w:r w:rsidR="00327F8C" w:rsidRPr="00EB6137">
      <w:rPr>
        <w:rFonts w:ascii="Times New Roman" w:hAnsi="Times New Roman"/>
        <w:i/>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A17"/>
    <w:multiLevelType w:val="hybridMultilevel"/>
    <w:tmpl w:val="42A29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9F2918"/>
    <w:multiLevelType w:val="hybridMultilevel"/>
    <w:tmpl w:val="722A1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7436"/>
    <w:multiLevelType w:val="hybridMultilevel"/>
    <w:tmpl w:val="1D4897C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F6A3B"/>
    <w:multiLevelType w:val="hybridMultilevel"/>
    <w:tmpl w:val="6822512A"/>
    <w:lvl w:ilvl="0" w:tplc="E0AE009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E951C3"/>
    <w:multiLevelType w:val="hybridMultilevel"/>
    <w:tmpl w:val="F2FC5C5A"/>
    <w:lvl w:ilvl="0" w:tplc="FFAABD4E">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7D0DD7"/>
    <w:multiLevelType w:val="hybridMultilevel"/>
    <w:tmpl w:val="6AFE0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4D5395"/>
    <w:multiLevelType w:val="hybridMultilevel"/>
    <w:tmpl w:val="806C1BE0"/>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5D759C"/>
    <w:multiLevelType w:val="hybridMultilevel"/>
    <w:tmpl w:val="47A25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83771F"/>
    <w:multiLevelType w:val="hybridMultilevel"/>
    <w:tmpl w:val="5330E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ED07BF"/>
    <w:multiLevelType w:val="hybridMultilevel"/>
    <w:tmpl w:val="38F6920E"/>
    <w:lvl w:ilvl="0" w:tplc="B2C4B5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5D2CEC"/>
    <w:multiLevelType w:val="hybridMultilevel"/>
    <w:tmpl w:val="15801C40"/>
    <w:lvl w:ilvl="0" w:tplc="FFAABD4E">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387FF8"/>
    <w:multiLevelType w:val="hybridMultilevel"/>
    <w:tmpl w:val="E1CCE73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C24E20"/>
    <w:multiLevelType w:val="multilevel"/>
    <w:tmpl w:val="46C24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96446F6"/>
    <w:multiLevelType w:val="hybridMultilevel"/>
    <w:tmpl w:val="2ACC3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CF5233"/>
    <w:multiLevelType w:val="multilevel"/>
    <w:tmpl w:val="58CF52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D87A46"/>
    <w:multiLevelType w:val="hybridMultilevel"/>
    <w:tmpl w:val="3B0000B0"/>
    <w:lvl w:ilvl="0" w:tplc="FFAABD4E">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B33F6E"/>
    <w:multiLevelType w:val="hybridMultilevel"/>
    <w:tmpl w:val="5330E4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CA2489"/>
    <w:multiLevelType w:val="multilevel"/>
    <w:tmpl w:val="66CA2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A4A3B"/>
    <w:multiLevelType w:val="hybridMultilevel"/>
    <w:tmpl w:val="17509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327500"/>
    <w:multiLevelType w:val="hybridMultilevel"/>
    <w:tmpl w:val="985A4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29783B"/>
    <w:multiLevelType w:val="hybridMultilevel"/>
    <w:tmpl w:val="95149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3E3400"/>
    <w:multiLevelType w:val="hybridMultilevel"/>
    <w:tmpl w:val="588087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2049856">
    <w:abstractNumId w:val="12"/>
  </w:num>
  <w:num w:numId="2" w16cid:durableId="719018225">
    <w:abstractNumId w:val="17"/>
  </w:num>
  <w:num w:numId="3" w16cid:durableId="1420368119">
    <w:abstractNumId w:val="14"/>
  </w:num>
  <w:num w:numId="4" w16cid:durableId="2078238241">
    <w:abstractNumId w:val="18"/>
  </w:num>
  <w:num w:numId="5" w16cid:durableId="1470241540">
    <w:abstractNumId w:val="20"/>
  </w:num>
  <w:num w:numId="6" w16cid:durableId="456948214">
    <w:abstractNumId w:val="11"/>
  </w:num>
  <w:num w:numId="7" w16cid:durableId="413089273">
    <w:abstractNumId w:val="19"/>
  </w:num>
  <w:num w:numId="8" w16cid:durableId="706300606">
    <w:abstractNumId w:val="9"/>
  </w:num>
  <w:num w:numId="9" w16cid:durableId="840392981">
    <w:abstractNumId w:val="6"/>
  </w:num>
  <w:num w:numId="10" w16cid:durableId="553587568">
    <w:abstractNumId w:val="5"/>
  </w:num>
  <w:num w:numId="11" w16cid:durableId="1572888525">
    <w:abstractNumId w:val="21"/>
  </w:num>
  <w:num w:numId="12" w16cid:durableId="358971062">
    <w:abstractNumId w:val="2"/>
  </w:num>
  <w:num w:numId="13" w16cid:durableId="2029408552">
    <w:abstractNumId w:val="10"/>
  </w:num>
  <w:num w:numId="14" w16cid:durableId="191001269">
    <w:abstractNumId w:val="15"/>
  </w:num>
  <w:num w:numId="15" w16cid:durableId="20712095">
    <w:abstractNumId w:val="4"/>
  </w:num>
  <w:num w:numId="16" w16cid:durableId="35660656">
    <w:abstractNumId w:val="13"/>
  </w:num>
  <w:num w:numId="17" w16cid:durableId="150030384">
    <w:abstractNumId w:val="7"/>
  </w:num>
  <w:num w:numId="18" w16cid:durableId="837041011">
    <w:abstractNumId w:val="3"/>
  </w:num>
  <w:num w:numId="19" w16cid:durableId="1076123443">
    <w:abstractNumId w:val="0"/>
  </w:num>
  <w:num w:numId="20" w16cid:durableId="175921663">
    <w:abstractNumId w:val="16"/>
  </w:num>
  <w:num w:numId="21" w16cid:durableId="894239180">
    <w:abstractNumId w:val="8"/>
  </w:num>
  <w:num w:numId="22" w16cid:durableId="201440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60"/>
    <w:rsid w:val="000013F4"/>
    <w:rsid w:val="00001692"/>
    <w:rsid w:val="00001BC4"/>
    <w:rsid w:val="00002A08"/>
    <w:rsid w:val="00003199"/>
    <w:rsid w:val="00003749"/>
    <w:rsid w:val="00006502"/>
    <w:rsid w:val="00006A69"/>
    <w:rsid w:val="00007DAC"/>
    <w:rsid w:val="00007FC2"/>
    <w:rsid w:val="00010A45"/>
    <w:rsid w:val="000116FD"/>
    <w:rsid w:val="00011E68"/>
    <w:rsid w:val="0001280E"/>
    <w:rsid w:val="00012814"/>
    <w:rsid w:val="000173EC"/>
    <w:rsid w:val="00021781"/>
    <w:rsid w:val="0002187E"/>
    <w:rsid w:val="00021DB4"/>
    <w:rsid w:val="00023217"/>
    <w:rsid w:val="000234FD"/>
    <w:rsid w:val="00023691"/>
    <w:rsid w:val="00024BB3"/>
    <w:rsid w:val="00024D3E"/>
    <w:rsid w:val="00024EA9"/>
    <w:rsid w:val="00027D7C"/>
    <w:rsid w:val="00030043"/>
    <w:rsid w:val="0003148E"/>
    <w:rsid w:val="00031725"/>
    <w:rsid w:val="000317F4"/>
    <w:rsid w:val="000319E1"/>
    <w:rsid w:val="00032114"/>
    <w:rsid w:val="000331B1"/>
    <w:rsid w:val="0003338C"/>
    <w:rsid w:val="0003341F"/>
    <w:rsid w:val="00034BD7"/>
    <w:rsid w:val="00034E2F"/>
    <w:rsid w:val="0003602A"/>
    <w:rsid w:val="000364B9"/>
    <w:rsid w:val="0004038A"/>
    <w:rsid w:val="00040517"/>
    <w:rsid w:val="00040B7F"/>
    <w:rsid w:val="00040E92"/>
    <w:rsid w:val="00041160"/>
    <w:rsid w:val="00041A61"/>
    <w:rsid w:val="00041FE1"/>
    <w:rsid w:val="00042174"/>
    <w:rsid w:val="00042A25"/>
    <w:rsid w:val="000440CF"/>
    <w:rsid w:val="000447A6"/>
    <w:rsid w:val="0004503D"/>
    <w:rsid w:val="0004518D"/>
    <w:rsid w:val="00046DC1"/>
    <w:rsid w:val="000470CE"/>
    <w:rsid w:val="00047178"/>
    <w:rsid w:val="00050016"/>
    <w:rsid w:val="00050C1A"/>
    <w:rsid w:val="00050EB0"/>
    <w:rsid w:val="00052315"/>
    <w:rsid w:val="00052C6D"/>
    <w:rsid w:val="00052DE2"/>
    <w:rsid w:val="00052ECB"/>
    <w:rsid w:val="0005363A"/>
    <w:rsid w:val="000552D6"/>
    <w:rsid w:val="00056B95"/>
    <w:rsid w:val="00056C77"/>
    <w:rsid w:val="000579C9"/>
    <w:rsid w:val="00061ACD"/>
    <w:rsid w:val="00061B6F"/>
    <w:rsid w:val="00061F2B"/>
    <w:rsid w:val="00063451"/>
    <w:rsid w:val="00064EBB"/>
    <w:rsid w:val="000663C2"/>
    <w:rsid w:val="00066889"/>
    <w:rsid w:val="00067C80"/>
    <w:rsid w:val="00071747"/>
    <w:rsid w:val="0007269D"/>
    <w:rsid w:val="00072DAE"/>
    <w:rsid w:val="00074DAD"/>
    <w:rsid w:val="00074F98"/>
    <w:rsid w:val="00075569"/>
    <w:rsid w:val="00075F35"/>
    <w:rsid w:val="000774E4"/>
    <w:rsid w:val="000806FF"/>
    <w:rsid w:val="000819DA"/>
    <w:rsid w:val="00081E10"/>
    <w:rsid w:val="00082C16"/>
    <w:rsid w:val="0008306F"/>
    <w:rsid w:val="00083E00"/>
    <w:rsid w:val="00084B38"/>
    <w:rsid w:val="00085538"/>
    <w:rsid w:val="00086A4E"/>
    <w:rsid w:val="00086ECF"/>
    <w:rsid w:val="00087552"/>
    <w:rsid w:val="00092510"/>
    <w:rsid w:val="00092D80"/>
    <w:rsid w:val="00093D98"/>
    <w:rsid w:val="0009498C"/>
    <w:rsid w:val="0009506D"/>
    <w:rsid w:val="00096113"/>
    <w:rsid w:val="00096BCA"/>
    <w:rsid w:val="000A0DD7"/>
    <w:rsid w:val="000A0F10"/>
    <w:rsid w:val="000A1382"/>
    <w:rsid w:val="000A175D"/>
    <w:rsid w:val="000A329F"/>
    <w:rsid w:val="000A3B9C"/>
    <w:rsid w:val="000A4B37"/>
    <w:rsid w:val="000A5EB6"/>
    <w:rsid w:val="000A6C06"/>
    <w:rsid w:val="000A7AFE"/>
    <w:rsid w:val="000B1CB4"/>
    <w:rsid w:val="000B1EB4"/>
    <w:rsid w:val="000B2C41"/>
    <w:rsid w:val="000B2F61"/>
    <w:rsid w:val="000B3A5A"/>
    <w:rsid w:val="000B4A62"/>
    <w:rsid w:val="000B56BB"/>
    <w:rsid w:val="000C0651"/>
    <w:rsid w:val="000C1B3C"/>
    <w:rsid w:val="000C1C26"/>
    <w:rsid w:val="000C5724"/>
    <w:rsid w:val="000C6451"/>
    <w:rsid w:val="000C6B73"/>
    <w:rsid w:val="000C7938"/>
    <w:rsid w:val="000D2287"/>
    <w:rsid w:val="000D49AC"/>
    <w:rsid w:val="000D53B2"/>
    <w:rsid w:val="000D78AF"/>
    <w:rsid w:val="000D7E10"/>
    <w:rsid w:val="000D7F68"/>
    <w:rsid w:val="000E0235"/>
    <w:rsid w:val="000E0347"/>
    <w:rsid w:val="000E0F80"/>
    <w:rsid w:val="000E1304"/>
    <w:rsid w:val="000E2638"/>
    <w:rsid w:val="000E2F12"/>
    <w:rsid w:val="000E3056"/>
    <w:rsid w:val="000E4E04"/>
    <w:rsid w:val="000E52ED"/>
    <w:rsid w:val="000E53F9"/>
    <w:rsid w:val="000E54D6"/>
    <w:rsid w:val="000E6637"/>
    <w:rsid w:val="000E6DC4"/>
    <w:rsid w:val="000E6E10"/>
    <w:rsid w:val="000E7082"/>
    <w:rsid w:val="000E7564"/>
    <w:rsid w:val="000F0383"/>
    <w:rsid w:val="000F083D"/>
    <w:rsid w:val="000F1EF2"/>
    <w:rsid w:val="000F4200"/>
    <w:rsid w:val="000F439E"/>
    <w:rsid w:val="000F511E"/>
    <w:rsid w:val="000F6840"/>
    <w:rsid w:val="000F6D38"/>
    <w:rsid w:val="000F70DF"/>
    <w:rsid w:val="001009C5"/>
    <w:rsid w:val="00100A53"/>
    <w:rsid w:val="00100F72"/>
    <w:rsid w:val="00101678"/>
    <w:rsid w:val="0010215C"/>
    <w:rsid w:val="0010246C"/>
    <w:rsid w:val="0010249A"/>
    <w:rsid w:val="00103B6B"/>
    <w:rsid w:val="00103BF8"/>
    <w:rsid w:val="00104500"/>
    <w:rsid w:val="00104B34"/>
    <w:rsid w:val="00105CC1"/>
    <w:rsid w:val="00105CEB"/>
    <w:rsid w:val="00105EDC"/>
    <w:rsid w:val="001065F2"/>
    <w:rsid w:val="001074B4"/>
    <w:rsid w:val="00112CA7"/>
    <w:rsid w:val="00114150"/>
    <w:rsid w:val="001150F8"/>
    <w:rsid w:val="0011537E"/>
    <w:rsid w:val="001157F5"/>
    <w:rsid w:val="00115947"/>
    <w:rsid w:val="00116413"/>
    <w:rsid w:val="0011655C"/>
    <w:rsid w:val="00116924"/>
    <w:rsid w:val="00116C8A"/>
    <w:rsid w:val="00116F98"/>
    <w:rsid w:val="00120B39"/>
    <w:rsid w:val="001217CA"/>
    <w:rsid w:val="00122937"/>
    <w:rsid w:val="00122998"/>
    <w:rsid w:val="0012383E"/>
    <w:rsid w:val="00123A27"/>
    <w:rsid w:val="00123A51"/>
    <w:rsid w:val="00123B89"/>
    <w:rsid w:val="00123C93"/>
    <w:rsid w:val="00123FE1"/>
    <w:rsid w:val="0012437E"/>
    <w:rsid w:val="00124D6B"/>
    <w:rsid w:val="00125231"/>
    <w:rsid w:val="001303B7"/>
    <w:rsid w:val="00132A95"/>
    <w:rsid w:val="00132D6A"/>
    <w:rsid w:val="001341BD"/>
    <w:rsid w:val="0013420C"/>
    <w:rsid w:val="001344D7"/>
    <w:rsid w:val="00134671"/>
    <w:rsid w:val="00135030"/>
    <w:rsid w:val="001356BE"/>
    <w:rsid w:val="00136C9F"/>
    <w:rsid w:val="00137F49"/>
    <w:rsid w:val="00141C80"/>
    <w:rsid w:val="00141D80"/>
    <w:rsid w:val="001425B8"/>
    <w:rsid w:val="001425E1"/>
    <w:rsid w:val="00142873"/>
    <w:rsid w:val="00143003"/>
    <w:rsid w:val="0014420F"/>
    <w:rsid w:val="00144CCE"/>
    <w:rsid w:val="00144FE0"/>
    <w:rsid w:val="001450D8"/>
    <w:rsid w:val="0014521D"/>
    <w:rsid w:val="00145578"/>
    <w:rsid w:val="001455FD"/>
    <w:rsid w:val="00145954"/>
    <w:rsid w:val="0015114B"/>
    <w:rsid w:val="00152EAB"/>
    <w:rsid w:val="00153F91"/>
    <w:rsid w:val="00153FFB"/>
    <w:rsid w:val="00154903"/>
    <w:rsid w:val="00154FE0"/>
    <w:rsid w:val="001552E1"/>
    <w:rsid w:val="0015543D"/>
    <w:rsid w:val="00155AF9"/>
    <w:rsid w:val="00155DB8"/>
    <w:rsid w:val="001562C0"/>
    <w:rsid w:val="00157076"/>
    <w:rsid w:val="0015724B"/>
    <w:rsid w:val="0015734F"/>
    <w:rsid w:val="00160263"/>
    <w:rsid w:val="001607D0"/>
    <w:rsid w:val="00161215"/>
    <w:rsid w:val="001616C2"/>
    <w:rsid w:val="00161A9B"/>
    <w:rsid w:val="00161FD1"/>
    <w:rsid w:val="00163F16"/>
    <w:rsid w:val="00164956"/>
    <w:rsid w:val="00165C65"/>
    <w:rsid w:val="00166D9A"/>
    <w:rsid w:val="00167C28"/>
    <w:rsid w:val="0017057C"/>
    <w:rsid w:val="00170C53"/>
    <w:rsid w:val="001711CB"/>
    <w:rsid w:val="001724D2"/>
    <w:rsid w:val="0017464B"/>
    <w:rsid w:val="00175DE3"/>
    <w:rsid w:val="00175F67"/>
    <w:rsid w:val="00176012"/>
    <w:rsid w:val="0017603A"/>
    <w:rsid w:val="001765EF"/>
    <w:rsid w:val="001769C0"/>
    <w:rsid w:val="00176C93"/>
    <w:rsid w:val="0017769B"/>
    <w:rsid w:val="00177EF7"/>
    <w:rsid w:val="001805FC"/>
    <w:rsid w:val="0018075A"/>
    <w:rsid w:val="00181408"/>
    <w:rsid w:val="00181C97"/>
    <w:rsid w:val="001830A9"/>
    <w:rsid w:val="00183244"/>
    <w:rsid w:val="001842EE"/>
    <w:rsid w:val="00184B27"/>
    <w:rsid w:val="001856FB"/>
    <w:rsid w:val="00185BE1"/>
    <w:rsid w:val="001871BE"/>
    <w:rsid w:val="001916C8"/>
    <w:rsid w:val="0019172B"/>
    <w:rsid w:val="00191A99"/>
    <w:rsid w:val="00192F85"/>
    <w:rsid w:val="00193902"/>
    <w:rsid w:val="00193A00"/>
    <w:rsid w:val="00194700"/>
    <w:rsid w:val="001951AB"/>
    <w:rsid w:val="001954A5"/>
    <w:rsid w:val="0019629C"/>
    <w:rsid w:val="00196A78"/>
    <w:rsid w:val="00196AA7"/>
    <w:rsid w:val="001A0B56"/>
    <w:rsid w:val="001A1533"/>
    <w:rsid w:val="001A286D"/>
    <w:rsid w:val="001A28FC"/>
    <w:rsid w:val="001A2A33"/>
    <w:rsid w:val="001A30DD"/>
    <w:rsid w:val="001A4786"/>
    <w:rsid w:val="001A487E"/>
    <w:rsid w:val="001A5299"/>
    <w:rsid w:val="001A55A3"/>
    <w:rsid w:val="001A5E4C"/>
    <w:rsid w:val="001A62F5"/>
    <w:rsid w:val="001B18AD"/>
    <w:rsid w:val="001B206E"/>
    <w:rsid w:val="001B40DD"/>
    <w:rsid w:val="001B4A45"/>
    <w:rsid w:val="001B5969"/>
    <w:rsid w:val="001B6285"/>
    <w:rsid w:val="001B7825"/>
    <w:rsid w:val="001C0A83"/>
    <w:rsid w:val="001C0DA1"/>
    <w:rsid w:val="001C1010"/>
    <w:rsid w:val="001C1D01"/>
    <w:rsid w:val="001C33AE"/>
    <w:rsid w:val="001C37EB"/>
    <w:rsid w:val="001C3FF3"/>
    <w:rsid w:val="001C4163"/>
    <w:rsid w:val="001C47E1"/>
    <w:rsid w:val="001C5F26"/>
    <w:rsid w:val="001C6F40"/>
    <w:rsid w:val="001D01B0"/>
    <w:rsid w:val="001D07FC"/>
    <w:rsid w:val="001D1C2A"/>
    <w:rsid w:val="001D241E"/>
    <w:rsid w:val="001D2DB9"/>
    <w:rsid w:val="001D50F5"/>
    <w:rsid w:val="001D527F"/>
    <w:rsid w:val="001D5A3A"/>
    <w:rsid w:val="001D6662"/>
    <w:rsid w:val="001D6C33"/>
    <w:rsid w:val="001D7073"/>
    <w:rsid w:val="001D7392"/>
    <w:rsid w:val="001D74AD"/>
    <w:rsid w:val="001D76A0"/>
    <w:rsid w:val="001D7B37"/>
    <w:rsid w:val="001E035B"/>
    <w:rsid w:val="001E1CE8"/>
    <w:rsid w:val="001E2BCB"/>
    <w:rsid w:val="001E387E"/>
    <w:rsid w:val="001E3F19"/>
    <w:rsid w:val="001E3F1B"/>
    <w:rsid w:val="001E4062"/>
    <w:rsid w:val="001E6CB3"/>
    <w:rsid w:val="001F0EBA"/>
    <w:rsid w:val="001F1EE2"/>
    <w:rsid w:val="001F4CB3"/>
    <w:rsid w:val="001F5111"/>
    <w:rsid w:val="001F6022"/>
    <w:rsid w:val="001F6679"/>
    <w:rsid w:val="001F694B"/>
    <w:rsid w:val="001F6F0A"/>
    <w:rsid w:val="001F72B4"/>
    <w:rsid w:val="001F7E3B"/>
    <w:rsid w:val="0020225E"/>
    <w:rsid w:val="0020298F"/>
    <w:rsid w:val="002033D1"/>
    <w:rsid w:val="002044DB"/>
    <w:rsid w:val="0020559B"/>
    <w:rsid w:val="002055E5"/>
    <w:rsid w:val="00206686"/>
    <w:rsid w:val="002068CE"/>
    <w:rsid w:val="00206FA9"/>
    <w:rsid w:val="00207FE7"/>
    <w:rsid w:val="0021284B"/>
    <w:rsid w:val="00212A62"/>
    <w:rsid w:val="00213DA5"/>
    <w:rsid w:val="00215F31"/>
    <w:rsid w:val="002168A7"/>
    <w:rsid w:val="002168AA"/>
    <w:rsid w:val="00216B1D"/>
    <w:rsid w:val="00217AD4"/>
    <w:rsid w:val="002213D0"/>
    <w:rsid w:val="00221752"/>
    <w:rsid w:val="0022374D"/>
    <w:rsid w:val="00224339"/>
    <w:rsid w:val="002253FB"/>
    <w:rsid w:val="00225AB7"/>
    <w:rsid w:val="00227705"/>
    <w:rsid w:val="00227E58"/>
    <w:rsid w:val="002301B0"/>
    <w:rsid w:val="00230316"/>
    <w:rsid w:val="00230EE0"/>
    <w:rsid w:val="0023176D"/>
    <w:rsid w:val="00231C0B"/>
    <w:rsid w:val="00232C6F"/>
    <w:rsid w:val="00232D96"/>
    <w:rsid w:val="00233098"/>
    <w:rsid w:val="00233934"/>
    <w:rsid w:val="00234B4F"/>
    <w:rsid w:val="002355E8"/>
    <w:rsid w:val="0023568D"/>
    <w:rsid w:val="00235ABD"/>
    <w:rsid w:val="00235F38"/>
    <w:rsid w:val="00237CDE"/>
    <w:rsid w:val="00237E81"/>
    <w:rsid w:val="0024396F"/>
    <w:rsid w:val="00244957"/>
    <w:rsid w:val="00244E19"/>
    <w:rsid w:val="00245A48"/>
    <w:rsid w:val="00245F67"/>
    <w:rsid w:val="0024635B"/>
    <w:rsid w:val="00246F8A"/>
    <w:rsid w:val="00250976"/>
    <w:rsid w:val="00250BB6"/>
    <w:rsid w:val="00250D1D"/>
    <w:rsid w:val="002529FC"/>
    <w:rsid w:val="00254B20"/>
    <w:rsid w:val="00254DFA"/>
    <w:rsid w:val="002567C5"/>
    <w:rsid w:val="0025693F"/>
    <w:rsid w:val="002569BC"/>
    <w:rsid w:val="00257274"/>
    <w:rsid w:val="0025728A"/>
    <w:rsid w:val="002573F2"/>
    <w:rsid w:val="00257E68"/>
    <w:rsid w:val="002613A3"/>
    <w:rsid w:val="0026140A"/>
    <w:rsid w:val="00261FF7"/>
    <w:rsid w:val="0026366D"/>
    <w:rsid w:val="002636BE"/>
    <w:rsid w:val="0026402E"/>
    <w:rsid w:val="002640FC"/>
    <w:rsid w:val="00264F65"/>
    <w:rsid w:val="0026536C"/>
    <w:rsid w:val="00271B81"/>
    <w:rsid w:val="0027351A"/>
    <w:rsid w:val="00273658"/>
    <w:rsid w:val="0027390B"/>
    <w:rsid w:val="00276776"/>
    <w:rsid w:val="00276A6F"/>
    <w:rsid w:val="002802F0"/>
    <w:rsid w:val="002807E1"/>
    <w:rsid w:val="002821FB"/>
    <w:rsid w:val="00282AC4"/>
    <w:rsid w:val="00282B74"/>
    <w:rsid w:val="00282CC3"/>
    <w:rsid w:val="002831E9"/>
    <w:rsid w:val="00284215"/>
    <w:rsid w:val="00284C7D"/>
    <w:rsid w:val="00284E81"/>
    <w:rsid w:val="0028504B"/>
    <w:rsid w:val="00285C3E"/>
    <w:rsid w:val="002869FE"/>
    <w:rsid w:val="002903D0"/>
    <w:rsid w:val="00290E56"/>
    <w:rsid w:val="00291C5C"/>
    <w:rsid w:val="00292519"/>
    <w:rsid w:val="00292EE3"/>
    <w:rsid w:val="002933AB"/>
    <w:rsid w:val="0029439A"/>
    <w:rsid w:val="00296B96"/>
    <w:rsid w:val="00296BD6"/>
    <w:rsid w:val="00296D3C"/>
    <w:rsid w:val="002A00A0"/>
    <w:rsid w:val="002A01B1"/>
    <w:rsid w:val="002A06EE"/>
    <w:rsid w:val="002A0B9B"/>
    <w:rsid w:val="002A1952"/>
    <w:rsid w:val="002A399B"/>
    <w:rsid w:val="002A5CCE"/>
    <w:rsid w:val="002A5D83"/>
    <w:rsid w:val="002A6A86"/>
    <w:rsid w:val="002B0146"/>
    <w:rsid w:val="002B208C"/>
    <w:rsid w:val="002B24A2"/>
    <w:rsid w:val="002B29F5"/>
    <w:rsid w:val="002B32A2"/>
    <w:rsid w:val="002B3C59"/>
    <w:rsid w:val="002B447C"/>
    <w:rsid w:val="002B6DDF"/>
    <w:rsid w:val="002B7F25"/>
    <w:rsid w:val="002C081B"/>
    <w:rsid w:val="002C121D"/>
    <w:rsid w:val="002C185A"/>
    <w:rsid w:val="002C1FED"/>
    <w:rsid w:val="002C30CE"/>
    <w:rsid w:val="002C39D1"/>
    <w:rsid w:val="002C3E2A"/>
    <w:rsid w:val="002C422F"/>
    <w:rsid w:val="002C48FE"/>
    <w:rsid w:val="002C4913"/>
    <w:rsid w:val="002C4AA2"/>
    <w:rsid w:val="002C5241"/>
    <w:rsid w:val="002C5585"/>
    <w:rsid w:val="002C71FC"/>
    <w:rsid w:val="002C779D"/>
    <w:rsid w:val="002C7E7E"/>
    <w:rsid w:val="002D0A37"/>
    <w:rsid w:val="002D15C0"/>
    <w:rsid w:val="002D23B3"/>
    <w:rsid w:val="002D251C"/>
    <w:rsid w:val="002D29A8"/>
    <w:rsid w:val="002D2A85"/>
    <w:rsid w:val="002D2F92"/>
    <w:rsid w:val="002D4252"/>
    <w:rsid w:val="002D60E1"/>
    <w:rsid w:val="002D6981"/>
    <w:rsid w:val="002D7BE4"/>
    <w:rsid w:val="002D7F52"/>
    <w:rsid w:val="002E0A9F"/>
    <w:rsid w:val="002E1DFA"/>
    <w:rsid w:val="002E322D"/>
    <w:rsid w:val="002E5A06"/>
    <w:rsid w:val="002E5A59"/>
    <w:rsid w:val="002E66A0"/>
    <w:rsid w:val="002E6A48"/>
    <w:rsid w:val="002E79B4"/>
    <w:rsid w:val="002F227D"/>
    <w:rsid w:val="002F3268"/>
    <w:rsid w:val="002F4DD8"/>
    <w:rsid w:val="002F588F"/>
    <w:rsid w:val="002F640E"/>
    <w:rsid w:val="002F6609"/>
    <w:rsid w:val="002F72C3"/>
    <w:rsid w:val="002F7390"/>
    <w:rsid w:val="00301640"/>
    <w:rsid w:val="00302712"/>
    <w:rsid w:val="003030AD"/>
    <w:rsid w:val="003031EC"/>
    <w:rsid w:val="00303A5D"/>
    <w:rsid w:val="00303DE5"/>
    <w:rsid w:val="003040D7"/>
    <w:rsid w:val="0030480D"/>
    <w:rsid w:val="00305595"/>
    <w:rsid w:val="00305865"/>
    <w:rsid w:val="00305C62"/>
    <w:rsid w:val="003070AF"/>
    <w:rsid w:val="00307503"/>
    <w:rsid w:val="00307896"/>
    <w:rsid w:val="00307904"/>
    <w:rsid w:val="00307E55"/>
    <w:rsid w:val="003105B0"/>
    <w:rsid w:val="0031081C"/>
    <w:rsid w:val="00310BBE"/>
    <w:rsid w:val="0031107B"/>
    <w:rsid w:val="0031275D"/>
    <w:rsid w:val="003129C9"/>
    <w:rsid w:val="00313574"/>
    <w:rsid w:val="00313A15"/>
    <w:rsid w:val="00314259"/>
    <w:rsid w:val="003143E1"/>
    <w:rsid w:val="00314994"/>
    <w:rsid w:val="00315120"/>
    <w:rsid w:val="00315235"/>
    <w:rsid w:val="00315606"/>
    <w:rsid w:val="00315D2C"/>
    <w:rsid w:val="00315F0E"/>
    <w:rsid w:val="0031606D"/>
    <w:rsid w:val="003160B9"/>
    <w:rsid w:val="00316324"/>
    <w:rsid w:val="003166AC"/>
    <w:rsid w:val="0032038B"/>
    <w:rsid w:val="00321D58"/>
    <w:rsid w:val="00322FEC"/>
    <w:rsid w:val="0032302A"/>
    <w:rsid w:val="00323A6F"/>
    <w:rsid w:val="003243FC"/>
    <w:rsid w:val="00326652"/>
    <w:rsid w:val="00326703"/>
    <w:rsid w:val="00327333"/>
    <w:rsid w:val="00327F8C"/>
    <w:rsid w:val="00330C24"/>
    <w:rsid w:val="003310FF"/>
    <w:rsid w:val="00331789"/>
    <w:rsid w:val="003318EB"/>
    <w:rsid w:val="003351BA"/>
    <w:rsid w:val="00335AC9"/>
    <w:rsid w:val="00336FE6"/>
    <w:rsid w:val="00337338"/>
    <w:rsid w:val="00337EAD"/>
    <w:rsid w:val="003405EE"/>
    <w:rsid w:val="00340CF0"/>
    <w:rsid w:val="00341935"/>
    <w:rsid w:val="003425D0"/>
    <w:rsid w:val="00343F07"/>
    <w:rsid w:val="0034451F"/>
    <w:rsid w:val="00346BF8"/>
    <w:rsid w:val="00350CFD"/>
    <w:rsid w:val="00350FBC"/>
    <w:rsid w:val="00351254"/>
    <w:rsid w:val="00352263"/>
    <w:rsid w:val="0035302C"/>
    <w:rsid w:val="00353845"/>
    <w:rsid w:val="00353D98"/>
    <w:rsid w:val="003542CB"/>
    <w:rsid w:val="00354A20"/>
    <w:rsid w:val="00354CC3"/>
    <w:rsid w:val="003577CF"/>
    <w:rsid w:val="00357DC3"/>
    <w:rsid w:val="00360026"/>
    <w:rsid w:val="003602A8"/>
    <w:rsid w:val="00361000"/>
    <w:rsid w:val="003612FE"/>
    <w:rsid w:val="003613CE"/>
    <w:rsid w:val="00361703"/>
    <w:rsid w:val="00361786"/>
    <w:rsid w:val="00361F2B"/>
    <w:rsid w:val="00362CE2"/>
    <w:rsid w:val="00364675"/>
    <w:rsid w:val="00364692"/>
    <w:rsid w:val="00365473"/>
    <w:rsid w:val="003658AE"/>
    <w:rsid w:val="00366B49"/>
    <w:rsid w:val="00367C2E"/>
    <w:rsid w:val="00367F9B"/>
    <w:rsid w:val="00370641"/>
    <w:rsid w:val="00370766"/>
    <w:rsid w:val="00370CC9"/>
    <w:rsid w:val="00371708"/>
    <w:rsid w:val="003723E5"/>
    <w:rsid w:val="00372F6A"/>
    <w:rsid w:val="0037413A"/>
    <w:rsid w:val="00374E8B"/>
    <w:rsid w:val="00375BB7"/>
    <w:rsid w:val="00376805"/>
    <w:rsid w:val="00376F89"/>
    <w:rsid w:val="00377682"/>
    <w:rsid w:val="00381F28"/>
    <w:rsid w:val="00382041"/>
    <w:rsid w:val="00382574"/>
    <w:rsid w:val="00382792"/>
    <w:rsid w:val="0038291E"/>
    <w:rsid w:val="00382BE0"/>
    <w:rsid w:val="00384B55"/>
    <w:rsid w:val="003859F3"/>
    <w:rsid w:val="0039003D"/>
    <w:rsid w:val="00390992"/>
    <w:rsid w:val="00391F44"/>
    <w:rsid w:val="00392082"/>
    <w:rsid w:val="003921BC"/>
    <w:rsid w:val="003937E2"/>
    <w:rsid w:val="00395C61"/>
    <w:rsid w:val="00396063"/>
    <w:rsid w:val="0039620C"/>
    <w:rsid w:val="0039689B"/>
    <w:rsid w:val="00397724"/>
    <w:rsid w:val="00397EB2"/>
    <w:rsid w:val="003A0275"/>
    <w:rsid w:val="003A2009"/>
    <w:rsid w:val="003A3006"/>
    <w:rsid w:val="003A5EEC"/>
    <w:rsid w:val="003A625E"/>
    <w:rsid w:val="003A6C0F"/>
    <w:rsid w:val="003A7386"/>
    <w:rsid w:val="003A73DA"/>
    <w:rsid w:val="003B07B1"/>
    <w:rsid w:val="003B0829"/>
    <w:rsid w:val="003B0B70"/>
    <w:rsid w:val="003B10E3"/>
    <w:rsid w:val="003B1981"/>
    <w:rsid w:val="003B2445"/>
    <w:rsid w:val="003B2458"/>
    <w:rsid w:val="003B28D6"/>
    <w:rsid w:val="003B2D3C"/>
    <w:rsid w:val="003B2D68"/>
    <w:rsid w:val="003B2DF6"/>
    <w:rsid w:val="003B4877"/>
    <w:rsid w:val="003B4C34"/>
    <w:rsid w:val="003B5736"/>
    <w:rsid w:val="003B682D"/>
    <w:rsid w:val="003B757F"/>
    <w:rsid w:val="003B78A3"/>
    <w:rsid w:val="003C0FE9"/>
    <w:rsid w:val="003C203D"/>
    <w:rsid w:val="003C20E2"/>
    <w:rsid w:val="003C2457"/>
    <w:rsid w:val="003C2F8E"/>
    <w:rsid w:val="003C3E04"/>
    <w:rsid w:val="003C417D"/>
    <w:rsid w:val="003C62EA"/>
    <w:rsid w:val="003C6ABC"/>
    <w:rsid w:val="003C7D7E"/>
    <w:rsid w:val="003D1438"/>
    <w:rsid w:val="003D1653"/>
    <w:rsid w:val="003D17FC"/>
    <w:rsid w:val="003D257E"/>
    <w:rsid w:val="003D299C"/>
    <w:rsid w:val="003D2D92"/>
    <w:rsid w:val="003D3DBC"/>
    <w:rsid w:val="003D404A"/>
    <w:rsid w:val="003D42DC"/>
    <w:rsid w:val="003D5538"/>
    <w:rsid w:val="003D6601"/>
    <w:rsid w:val="003D7990"/>
    <w:rsid w:val="003D79D7"/>
    <w:rsid w:val="003E0B4C"/>
    <w:rsid w:val="003E0D88"/>
    <w:rsid w:val="003E1F16"/>
    <w:rsid w:val="003E214F"/>
    <w:rsid w:val="003E25E8"/>
    <w:rsid w:val="003E32A5"/>
    <w:rsid w:val="003E3823"/>
    <w:rsid w:val="003E3C90"/>
    <w:rsid w:val="003E444C"/>
    <w:rsid w:val="003E4F78"/>
    <w:rsid w:val="003E5FF6"/>
    <w:rsid w:val="003E77FE"/>
    <w:rsid w:val="003E7C09"/>
    <w:rsid w:val="003E7E53"/>
    <w:rsid w:val="003F0401"/>
    <w:rsid w:val="003F0E15"/>
    <w:rsid w:val="003F1D54"/>
    <w:rsid w:val="003F2662"/>
    <w:rsid w:val="003F3692"/>
    <w:rsid w:val="003F635E"/>
    <w:rsid w:val="003F754A"/>
    <w:rsid w:val="004005B8"/>
    <w:rsid w:val="0040066F"/>
    <w:rsid w:val="004007DB"/>
    <w:rsid w:val="00403321"/>
    <w:rsid w:val="0040435C"/>
    <w:rsid w:val="00404467"/>
    <w:rsid w:val="004044DF"/>
    <w:rsid w:val="004055DB"/>
    <w:rsid w:val="00405821"/>
    <w:rsid w:val="00405886"/>
    <w:rsid w:val="004077D5"/>
    <w:rsid w:val="00411054"/>
    <w:rsid w:val="0041126B"/>
    <w:rsid w:val="00412066"/>
    <w:rsid w:val="00413250"/>
    <w:rsid w:val="004136A7"/>
    <w:rsid w:val="004137AF"/>
    <w:rsid w:val="00413DBB"/>
    <w:rsid w:val="00414EC6"/>
    <w:rsid w:val="00414FFF"/>
    <w:rsid w:val="00415096"/>
    <w:rsid w:val="00415CE0"/>
    <w:rsid w:val="004169FB"/>
    <w:rsid w:val="0041791D"/>
    <w:rsid w:val="00420A12"/>
    <w:rsid w:val="00421D59"/>
    <w:rsid w:val="00422CA2"/>
    <w:rsid w:val="004230BC"/>
    <w:rsid w:val="00423487"/>
    <w:rsid w:val="00423DF6"/>
    <w:rsid w:val="00424E8F"/>
    <w:rsid w:val="00425FB6"/>
    <w:rsid w:val="004260A7"/>
    <w:rsid w:val="00426490"/>
    <w:rsid w:val="0042767F"/>
    <w:rsid w:val="00430C10"/>
    <w:rsid w:val="00432FDD"/>
    <w:rsid w:val="00434814"/>
    <w:rsid w:val="00434DA2"/>
    <w:rsid w:val="0043539C"/>
    <w:rsid w:val="00435A14"/>
    <w:rsid w:val="0043611A"/>
    <w:rsid w:val="004364CA"/>
    <w:rsid w:val="00436B4E"/>
    <w:rsid w:val="00437329"/>
    <w:rsid w:val="00440AEB"/>
    <w:rsid w:val="00441603"/>
    <w:rsid w:val="00443C5C"/>
    <w:rsid w:val="004442CB"/>
    <w:rsid w:val="00445745"/>
    <w:rsid w:val="00445E02"/>
    <w:rsid w:val="004462A1"/>
    <w:rsid w:val="00446361"/>
    <w:rsid w:val="00447701"/>
    <w:rsid w:val="00450371"/>
    <w:rsid w:val="0045061A"/>
    <w:rsid w:val="00451803"/>
    <w:rsid w:val="004523BE"/>
    <w:rsid w:val="00452961"/>
    <w:rsid w:val="0045375A"/>
    <w:rsid w:val="00453C64"/>
    <w:rsid w:val="004543DD"/>
    <w:rsid w:val="00454A38"/>
    <w:rsid w:val="00454CCA"/>
    <w:rsid w:val="00454DD7"/>
    <w:rsid w:val="0045568E"/>
    <w:rsid w:val="00457937"/>
    <w:rsid w:val="00460FBF"/>
    <w:rsid w:val="00461188"/>
    <w:rsid w:val="00462384"/>
    <w:rsid w:val="004634F9"/>
    <w:rsid w:val="00463B51"/>
    <w:rsid w:val="0046454F"/>
    <w:rsid w:val="00464DC9"/>
    <w:rsid w:val="00465047"/>
    <w:rsid w:val="0046588F"/>
    <w:rsid w:val="00466F35"/>
    <w:rsid w:val="00467218"/>
    <w:rsid w:val="00470591"/>
    <w:rsid w:val="00471672"/>
    <w:rsid w:val="00472938"/>
    <w:rsid w:val="00474F7A"/>
    <w:rsid w:val="00475462"/>
    <w:rsid w:val="0047659D"/>
    <w:rsid w:val="004773E4"/>
    <w:rsid w:val="00481B61"/>
    <w:rsid w:val="00481B93"/>
    <w:rsid w:val="00482249"/>
    <w:rsid w:val="00483B7F"/>
    <w:rsid w:val="00483EE8"/>
    <w:rsid w:val="004848DC"/>
    <w:rsid w:val="004856B8"/>
    <w:rsid w:val="004858D2"/>
    <w:rsid w:val="00485A76"/>
    <w:rsid w:val="00485AA9"/>
    <w:rsid w:val="00485DB0"/>
    <w:rsid w:val="00487157"/>
    <w:rsid w:val="00490863"/>
    <w:rsid w:val="004908AE"/>
    <w:rsid w:val="00491300"/>
    <w:rsid w:val="004915BF"/>
    <w:rsid w:val="00491E7A"/>
    <w:rsid w:val="0049204F"/>
    <w:rsid w:val="004927F1"/>
    <w:rsid w:val="00493BD7"/>
    <w:rsid w:val="00495391"/>
    <w:rsid w:val="004956D0"/>
    <w:rsid w:val="00496100"/>
    <w:rsid w:val="00496F02"/>
    <w:rsid w:val="00496F80"/>
    <w:rsid w:val="00497609"/>
    <w:rsid w:val="004A1C18"/>
    <w:rsid w:val="004A1E03"/>
    <w:rsid w:val="004A21C1"/>
    <w:rsid w:val="004A4486"/>
    <w:rsid w:val="004A4890"/>
    <w:rsid w:val="004A58E7"/>
    <w:rsid w:val="004A709D"/>
    <w:rsid w:val="004B0317"/>
    <w:rsid w:val="004B04AF"/>
    <w:rsid w:val="004B093F"/>
    <w:rsid w:val="004B10BB"/>
    <w:rsid w:val="004B133B"/>
    <w:rsid w:val="004B22B5"/>
    <w:rsid w:val="004B2CDD"/>
    <w:rsid w:val="004B2F82"/>
    <w:rsid w:val="004B3279"/>
    <w:rsid w:val="004B4C20"/>
    <w:rsid w:val="004B4C9C"/>
    <w:rsid w:val="004B5067"/>
    <w:rsid w:val="004B6436"/>
    <w:rsid w:val="004B6542"/>
    <w:rsid w:val="004B7707"/>
    <w:rsid w:val="004C1C46"/>
    <w:rsid w:val="004C2466"/>
    <w:rsid w:val="004C2C60"/>
    <w:rsid w:val="004C44D7"/>
    <w:rsid w:val="004C5993"/>
    <w:rsid w:val="004D0456"/>
    <w:rsid w:val="004D0482"/>
    <w:rsid w:val="004D45D0"/>
    <w:rsid w:val="004D4CFD"/>
    <w:rsid w:val="004D4E6C"/>
    <w:rsid w:val="004D4EB4"/>
    <w:rsid w:val="004D4F23"/>
    <w:rsid w:val="004D7D6D"/>
    <w:rsid w:val="004E0490"/>
    <w:rsid w:val="004E0951"/>
    <w:rsid w:val="004E0F42"/>
    <w:rsid w:val="004E12FE"/>
    <w:rsid w:val="004E1A08"/>
    <w:rsid w:val="004E210D"/>
    <w:rsid w:val="004E396C"/>
    <w:rsid w:val="004E3E0B"/>
    <w:rsid w:val="004E5256"/>
    <w:rsid w:val="004E532C"/>
    <w:rsid w:val="004E5987"/>
    <w:rsid w:val="004E5D2D"/>
    <w:rsid w:val="004E643A"/>
    <w:rsid w:val="004E75D6"/>
    <w:rsid w:val="004F043F"/>
    <w:rsid w:val="004F0A57"/>
    <w:rsid w:val="004F24B7"/>
    <w:rsid w:val="004F3D8C"/>
    <w:rsid w:val="004F3F8A"/>
    <w:rsid w:val="004F6730"/>
    <w:rsid w:val="004F6ABD"/>
    <w:rsid w:val="004F6B97"/>
    <w:rsid w:val="004F6EF2"/>
    <w:rsid w:val="00500023"/>
    <w:rsid w:val="0050018F"/>
    <w:rsid w:val="005002BA"/>
    <w:rsid w:val="00500AB5"/>
    <w:rsid w:val="00503154"/>
    <w:rsid w:val="005032C4"/>
    <w:rsid w:val="00503AC8"/>
    <w:rsid w:val="00503F8D"/>
    <w:rsid w:val="00505F36"/>
    <w:rsid w:val="00506B66"/>
    <w:rsid w:val="005076F3"/>
    <w:rsid w:val="00510CE0"/>
    <w:rsid w:val="005117C8"/>
    <w:rsid w:val="00512686"/>
    <w:rsid w:val="005128A9"/>
    <w:rsid w:val="00512989"/>
    <w:rsid w:val="005132D9"/>
    <w:rsid w:val="00513388"/>
    <w:rsid w:val="00513844"/>
    <w:rsid w:val="00513EB7"/>
    <w:rsid w:val="00514D97"/>
    <w:rsid w:val="00514DC0"/>
    <w:rsid w:val="00514EEF"/>
    <w:rsid w:val="00516024"/>
    <w:rsid w:val="00516D30"/>
    <w:rsid w:val="00520619"/>
    <w:rsid w:val="0052084F"/>
    <w:rsid w:val="005210C0"/>
    <w:rsid w:val="00521810"/>
    <w:rsid w:val="00521C42"/>
    <w:rsid w:val="005233B9"/>
    <w:rsid w:val="00524108"/>
    <w:rsid w:val="005245B0"/>
    <w:rsid w:val="00524617"/>
    <w:rsid w:val="00524B91"/>
    <w:rsid w:val="00524EC7"/>
    <w:rsid w:val="00524FE8"/>
    <w:rsid w:val="005254F4"/>
    <w:rsid w:val="00525AC8"/>
    <w:rsid w:val="0052665D"/>
    <w:rsid w:val="005267F0"/>
    <w:rsid w:val="005275E3"/>
    <w:rsid w:val="0053045B"/>
    <w:rsid w:val="0053054A"/>
    <w:rsid w:val="00531382"/>
    <w:rsid w:val="005321CE"/>
    <w:rsid w:val="00533D52"/>
    <w:rsid w:val="00534D79"/>
    <w:rsid w:val="005352A7"/>
    <w:rsid w:val="0053687F"/>
    <w:rsid w:val="00537171"/>
    <w:rsid w:val="00537E54"/>
    <w:rsid w:val="005414B1"/>
    <w:rsid w:val="00542A48"/>
    <w:rsid w:val="00542ABE"/>
    <w:rsid w:val="0054392B"/>
    <w:rsid w:val="00543FA8"/>
    <w:rsid w:val="00544009"/>
    <w:rsid w:val="0054555B"/>
    <w:rsid w:val="005455F6"/>
    <w:rsid w:val="005460EF"/>
    <w:rsid w:val="00546735"/>
    <w:rsid w:val="00546AA2"/>
    <w:rsid w:val="00546F7E"/>
    <w:rsid w:val="00550CAE"/>
    <w:rsid w:val="005514B8"/>
    <w:rsid w:val="0055171A"/>
    <w:rsid w:val="005519A9"/>
    <w:rsid w:val="00552365"/>
    <w:rsid w:val="00553183"/>
    <w:rsid w:val="0055433E"/>
    <w:rsid w:val="00555F76"/>
    <w:rsid w:val="00555FA8"/>
    <w:rsid w:val="0055600D"/>
    <w:rsid w:val="0055616E"/>
    <w:rsid w:val="005604A0"/>
    <w:rsid w:val="00560B10"/>
    <w:rsid w:val="0056278A"/>
    <w:rsid w:val="00562A7E"/>
    <w:rsid w:val="00562DE5"/>
    <w:rsid w:val="00562F73"/>
    <w:rsid w:val="00563437"/>
    <w:rsid w:val="005646A6"/>
    <w:rsid w:val="00564903"/>
    <w:rsid w:val="0056509E"/>
    <w:rsid w:val="00565ED9"/>
    <w:rsid w:val="005662A0"/>
    <w:rsid w:val="0056668A"/>
    <w:rsid w:val="005668AE"/>
    <w:rsid w:val="005670E3"/>
    <w:rsid w:val="00567259"/>
    <w:rsid w:val="00567B07"/>
    <w:rsid w:val="005710A0"/>
    <w:rsid w:val="00571812"/>
    <w:rsid w:val="00572209"/>
    <w:rsid w:val="00572E0A"/>
    <w:rsid w:val="005739EB"/>
    <w:rsid w:val="00573E6F"/>
    <w:rsid w:val="00574361"/>
    <w:rsid w:val="00574AEA"/>
    <w:rsid w:val="00575E0E"/>
    <w:rsid w:val="00577172"/>
    <w:rsid w:val="0057745C"/>
    <w:rsid w:val="0057764B"/>
    <w:rsid w:val="005776CE"/>
    <w:rsid w:val="0057799F"/>
    <w:rsid w:val="005811DF"/>
    <w:rsid w:val="0058141D"/>
    <w:rsid w:val="00581CBB"/>
    <w:rsid w:val="00581E02"/>
    <w:rsid w:val="00582DFF"/>
    <w:rsid w:val="0058307D"/>
    <w:rsid w:val="00583189"/>
    <w:rsid w:val="005839B7"/>
    <w:rsid w:val="00583A78"/>
    <w:rsid w:val="00583E3B"/>
    <w:rsid w:val="00584E28"/>
    <w:rsid w:val="00585111"/>
    <w:rsid w:val="0058585F"/>
    <w:rsid w:val="005863D5"/>
    <w:rsid w:val="00586767"/>
    <w:rsid w:val="0059173E"/>
    <w:rsid w:val="0059228B"/>
    <w:rsid w:val="005922E3"/>
    <w:rsid w:val="00592449"/>
    <w:rsid w:val="00592CD0"/>
    <w:rsid w:val="005936B3"/>
    <w:rsid w:val="0059431F"/>
    <w:rsid w:val="00594669"/>
    <w:rsid w:val="00595584"/>
    <w:rsid w:val="005957C4"/>
    <w:rsid w:val="00596226"/>
    <w:rsid w:val="005976B9"/>
    <w:rsid w:val="0059777A"/>
    <w:rsid w:val="005A3023"/>
    <w:rsid w:val="005A3C48"/>
    <w:rsid w:val="005A4084"/>
    <w:rsid w:val="005A4243"/>
    <w:rsid w:val="005A4C0E"/>
    <w:rsid w:val="005A504F"/>
    <w:rsid w:val="005A5DCC"/>
    <w:rsid w:val="005A62D2"/>
    <w:rsid w:val="005A708E"/>
    <w:rsid w:val="005A714D"/>
    <w:rsid w:val="005B14C0"/>
    <w:rsid w:val="005B1D64"/>
    <w:rsid w:val="005B20B0"/>
    <w:rsid w:val="005B2585"/>
    <w:rsid w:val="005B3DC6"/>
    <w:rsid w:val="005B4B8C"/>
    <w:rsid w:val="005B54FA"/>
    <w:rsid w:val="005B68A3"/>
    <w:rsid w:val="005B6D34"/>
    <w:rsid w:val="005C29DE"/>
    <w:rsid w:val="005C3501"/>
    <w:rsid w:val="005C45D3"/>
    <w:rsid w:val="005C4EBD"/>
    <w:rsid w:val="005C507F"/>
    <w:rsid w:val="005C5803"/>
    <w:rsid w:val="005C602F"/>
    <w:rsid w:val="005C6949"/>
    <w:rsid w:val="005C6D0C"/>
    <w:rsid w:val="005C6D35"/>
    <w:rsid w:val="005C7436"/>
    <w:rsid w:val="005D1101"/>
    <w:rsid w:val="005D1A3D"/>
    <w:rsid w:val="005D1D78"/>
    <w:rsid w:val="005D2490"/>
    <w:rsid w:val="005D37B1"/>
    <w:rsid w:val="005D3E97"/>
    <w:rsid w:val="005D43B5"/>
    <w:rsid w:val="005D4613"/>
    <w:rsid w:val="005D57CD"/>
    <w:rsid w:val="005D5BE3"/>
    <w:rsid w:val="005D5D5D"/>
    <w:rsid w:val="005D6291"/>
    <w:rsid w:val="005D6831"/>
    <w:rsid w:val="005E0623"/>
    <w:rsid w:val="005E1432"/>
    <w:rsid w:val="005E1B0F"/>
    <w:rsid w:val="005E25C7"/>
    <w:rsid w:val="005E268F"/>
    <w:rsid w:val="005E2CA8"/>
    <w:rsid w:val="005E3286"/>
    <w:rsid w:val="005E41ED"/>
    <w:rsid w:val="005E4FF4"/>
    <w:rsid w:val="005E55FF"/>
    <w:rsid w:val="005E6530"/>
    <w:rsid w:val="005E7A77"/>
    <w:rsid w:val="005F007A"/>
    <w:rsid w:val="005F0D67"/>
    <w:rsid w:val="005F0FFE"/>
    <w:rsid w:val="005F10EF"/>
    <w:rsid w:val="005F1DEE"/>
    <w:rsid w:val="005F31A6"/>
    <w:rsid w:val="005F35B2"/>
    <w:rsid w:val="005F59A9"/>
    <w:rsid w:val="005F71E9"/>
    <w:rsid w:val="006007F3"/>
    <w:rsid w:val="00600C35"/>
    <w:rsid w:val="00600F31"/>
    <w:rsid w:val="00601893"/>
    <w:rsid w:val="00602D5F"/>
    <w:rsid w:val="00603119"/>
    <w:rsid w:val="006051F5"/>
    <w:rsid w:val="006053BB"/>
    <w:rsid w:val="00605BC6"/>
    <w:rsid w:val="00605FA5"/>
    <w:rsid w:val="006063DA"/>
    <w:rsid w:val="006076AA"/>
    <w:rsid w:val="00607E37"/>
    <w:rsid w:val="00610213"/>
    <w:rsid w:val="00610549"/>
    <w:rsid w:val="006108C7"/>
    <w:rsid w:val="00611080"/>
    <w:rsid w:val="0061210B"/>
    <w:rsid w:val="00612566"/>
    <w:rsid w:val="0061271D"/>
    <w:rsid w:val="00612922"/>
    <w:rsid w:val="00614213"/>
    <w:rsid w:val="006148A6"/>
    <w:rsid w:val="00614F77"/>
    <w:rsid w:val="00615949"/>
    <w:rsid w:val="00615E52"/>
    <w:rsid w:val="006167CC"/>
    <w:rsid w:val="006169A0"/>
    <w:rsid w:val="00621254"/>
    <w:rsid w:val="00621C12"/>
    <w:rsid w:val="00622DD7"/>
    <w:rsid w:val="00623893"/>
    <w:rsid w:val="00624860"/>
    <w:rsid w:val="00624884"/>
    <w:rsid w:val="00624C84"/>
    <w:rsid w:val="00625C29"/>
    <w:rsid w:val="006265C6"/>
    <w:rsid w:val="006273F2"/>
    <w:rsid w:val="00627F65"/>
    <w:rsid w:val="0063050D"/>
    <w:rsid w:val="00630524"/>
    <w:rsid w:val="00631302"/>
    <w:rsid w:val="00631595"/>
    <w:rsid w:val="00631966"/>
    <w:rsid w:val="00631AD0"/>
    <w:rsid w:val="00632015"/>
    <w:rsid w:val="006321B7"/>
    <w:rsid w:val="00632C95"/>
    <w:rsid w:val="00633006"/>
    <w:rsid w:val="00633900"/>
    <w:rsid w:val="006346EF"/>
    <w:rsid w:val="0063492D"/>
    <w:rsid w:val="00635206"/>
    <w:rsid w:val="00635864"/>
    <w:rsid w:val="00635EF5"/>
    <w:rsid w:val="00641850"/>
    <w:rsid w:val="006423A6"/>
    <w:rsid w:val="00643D6B"/>
    <w:rsid w:val="00643F1E"/>
    <w:rsid w:val="0064447C"/>
    <w:rsid w:val="00645DD4"/>
    <w:rsid w:val="00646DF3"/>
    <w:rsid w:val="006470DB"/>
    <w:rsid w:val="0064761F"/>
    <w:rsid w:val="00647AC2"/>
    <w:rsid w:val="00647CD4"/>
    <w:rsid w:val="006503CA"/>
    <w:rsid w:val="00650EA1"/>
    <w:rsid w:val="0065132B"/>
    <w:rsid w:val="0065136B"/>
    <w:rsid w:val="00651FD5"/>
    <w:rsid w:val="00652AAB"/>
    <w:rsid w:val="00652EF7"/>
    <w:rsid w:val="00654594"/>
    <w:rsid w:val="0065624E"/>
    <w:rsid w:val="0065630C"/>
    <w:rsid w:val="006567C7"/>
    <w:rsid w:val="00657BC5"/>
    <w:rsid w:val="006606DD"/>
    <w:rsid w:val="00662E98"/>
    <w:rsid w:val="00663BEB"/>
    <w:rsid w:val="00663E75"/>
    <w:rsid w:val="00666442"/>
    <w:rsid w:val="00666755"/>
    <w:rsid w:val="006669E3"/>
    <w:rsid w:val="0066784E"/>
    <w:rsid w:val="006702A9"/>
    <w:rsid w:val="00671540"/>
    <w:rsid w:val="00671DBC"/>
    <w:rsid w:val="00673237"/>
    <w:rsid w:val="00673740"/>
    <w:rsid w:val="00674400"/>
    <w:rsid w:val="00675684"/>
    <w:rsid w:val="006759C6"/>
    <w:rsid w:val="00675DCF"/>
    <w:rsid w:val="006768E0"/>
    <w:rsid w:val="0068052A"/>
    <w:rsid w:val="00681E27"/>
    <w:rsid w:val="0068205B"/>
    <w:rsid w:val="0068211A"/>
    <w:rsid w:val="0068291D"/>
    <w:rsid w:val="00682EBC"/>
    <w:rsid w:val="00684A8F"/>
    <w:rsid w:val="006863C8"/>
    <w:rsid w:val="00687F6F"/>
    <w:rsid w:val="00690F35"/>
    <w:rsid w:val="00691144"/>
    <w:rsid w:val="006912FC"/>
    <w:rsid w:val="00691785"/>
    <w:rsid w:val="006925A7"/>
    <w:rsid w:val="00692A1F"/>
    <w:rsid w:val="00693B68"/>
    <w:rsid w:val="006947FE"/>
    <w:rsid w:val="00695227"/>
    <w:rsid w:val="0069550B"/>
    <w:rsid w:val="00695EE1"/>
    <w:rsid w:val="006979D5"/>
    <w:rsid w:val="00697CB2"/>
    <w:rsid w:val="006A0C74"/>
    <w:rsid w:val="006A0D43"/>
    <w:rsid w:val="006A20E8"/>
    <w:rsid w:val="006A2A08"/>
    <w:rsid w:val="006A2CAA"/>
    <w:rsid w:val="006A46B7"/>
    <w:rsid w:val="006A5248"/>
    <w:rsid w:val="006A55EE"/>
    <w:rsid w:val="006A7B4D"/>
    <w:rsid w:val="006A7FDD"/>
    <w:rsid w:val="006B08A3"/>
    <w:rsid w:val="006B560B"/>
    <w:rsid w:val="006B5B80"/>
    <w:rsid w:val="006B5CD1"/>
    <w:rsid w:val="006B6294"/>
    <w:rsid w:val="006B7F70"/>
    <w:rsid w:val="006C1167"/>
    <w:rsid w:val="006C1306"/>
    <w:rsid w:val="006C130B"/>
    <w:rsid w:val="006C5AC2"/>
    <w:rsid w:val="006C6173"/>
    <w:rsid w:val="006C7072"/>
    <w:rsid w:val="006C73CA"/>
    <w:rsid w:val="006D2F57"/>
    <w:rsid w:val="006D3E92"/>
    <w:rsid w:val="006D4831"/>
    <w:rsid w:val="006D61B0"/>
    <w:rsid w:val="006D65EF"/>
    <w:rsid w:val="006D73DB"/>
    <w:rsid w:val="006D7601"/>
    <w:rsid w:val="006D7761"/>
    <w:rsid w:val="006E02D9"/>
    <w:rsid w:val="006E18F0"/>
    <w:rsid w:val="006E2B0A"/>
    <w:rsid w:val="006E30B1"/>
    <w:rsid w:val="006E4B7F"/>
    <w:rsid w:val="006E58D6"/>
    <w:rsid w:val="006E5B07"/>
    <w:rsid w:val="006E6535"/>
    <w:rsid w:val="006E6D63"/>
    <w:rsid w:val="006E753B"/>
    <w:rsid w:val="006E794C"/>
    <w:rsid w:val="006F023B"/>
    <w:rsid w:val="006F07EC"/>
    <w:rsid w:val="006F0DB8"/>
    <w:rsid w:val="006F0E86"/>
    <w:rsid w:val="006F1795"/>
    <w:rsid w:val="006F1997"/>
    <w:rsid w:val="006F2762"/>
    <w:rsid w:val="006F2B2E"/>
    <w:rsid w:val="006F2B9B"/>
    <w:rsid w:val="006F30CB"/>
    <w:rsid w:val="006F4D65"/>
    <w:rsid w:val="00700CB0"/>
    <w:rsid w:val="00700F1B"/>
    <w:rsid w:val="00701C4A"/>
    <w:rsid w:val="0070240D"/>
    <w:rsid w:val="00702EF2"/>
    <w:rsid w:val="00704B64"/>
    <w:rsid w:val="00705188"/>
    <w:rsid w:val="00705349"/>
    <w:rsid w:val="00706303"/>
    <w:rsid w:val="00706C44"/>
    <w:rsid w:val="007075C3"/>
    <w:rsid w:val="00710C71"/>
    <w:rsid w:val="007116F4"/>
    <w:rsid w:val="00711E62"/>
    <w:rsid w:val="00712497"/>
    <w:rsid w:val="00712815"/>
    <w:rsid w:val="00712D6A"/>
    <w:rsid w:val="00712F18"/>
    <w:rsid w:val="00716D0D"/>
    <w:rsid w:val="007179D0"/>
    <w:rsid w:val="0072057D"/>
    <w:rsid w:val="0072160C"/>
    <w:rsid w:val="00722826"/>
    <w:rsid w:val="0072392E"/>
    <w:rsid w:val="0072436F"/>
    <w:rsid w:val="00724402"/>
    <w:rsid w:val="0072486E"/>
    <w:rsid w:val="00724F29"/>
    <w:rsid w:val="00725646"/>
    <w:rsid w:val="00725F45"/>
    <w:rsid w:val="00726CEF"/>
    <w:rsid w:val="00727346"/>
    <w:rsid w:val="00730571"/>
    <w:rsid w:val="007309AA"/>
    <w:rsid w:val="00730CDF"/>
    <w:rsid w:val="00730E2E"/>
    <w:rsid w:val="00731C27"/>
    <w:rsid w:val="00731F27"/>
    <w:rsid w:val="00732F07"/>
    <w:rsid w:val="00733BB4"/>
    <w:rsid w:val="00733F65"/>
    <w:rsid w:val="007344BA"/>
    <w:rsid w:val="00734C0F"/>
    <w:rsid w:val="00735979"/>
    <w:rsid w:val="00735BDB"/>
    <w:rsid w:val="007360D4"/>
    <w:rsid w:val="00736989"/>
    <w:rsid w:val="007369F3"/>
    <w:rsid w:val="00736A5A"/>
    <w:rsid w:val="0073744C"/>
    <w:rsid w:val="00737F53"/>
    <w:rsid w:val="0074009E"/>
    <w:rsid w:val="00741853"/>
    <w:rsid w:val="00742CE1"/>
    <w:rsid w:val="00743464"/>
    <w:rsid w:val="00744548"/>
    <w:rsid w:val="007447E7"/>
    <w:rsid w:val="00745E43"/>
    <w:rsid w:val="00746F12"/>
    <w:rsid w:val="00747460"/>
    <w:rsid w:val="007502D4"/>
    <w:rsid w:val="0075175C"/>
    <w:rsid w:val="00751789"/>
    <w:rsid w:val="0075195E"/>
    <w:rsid w:val="00752A6F"/>
    <w:rsid w:val="00754C9F"/>
    <w:rsid w:val="0075537F"/>
    <w:rsid w:val="00755393"/>
    <w:rsid w:val="0075595B"/>
    <w:rsid w:val="00755C42"/>
    <w:rsid w:val="00756234"/>
    <w:rsid w:val="007572BC"/>
    <w:rsid w:val="007577AB"/>
    <w:rsid w:val="00761016"/>
    <w:rsid w:val="00762829"/>
    <w:rsid w:val="00762FD5"/>
    <w:rsid w:val="00766CB6"/>
    <w:rsid w:val="00767146"/>
    <w:rsid w:val="0076743E"/>
    <w:rsid w:val="007703AA"/>
    <w:rsid w:val="00770548"/>
    <w:rsid w:val="00771313"/>
    <w:rsid w:val="007719B4"/>
    <w:rsid w:val="00771D79"/>
    <w:rsid w:val="00771E97"/>
    <w:rsid w:val="00773950"/>
    <w:rsid w:val="00774600"/>
    <w:rsid w:val="0077486E"/>
    <w:rsid w:val="00775012"/>
    <w:rsid w:val="007769A2"/>
    <w:rsid w:val="00777196"/>
    <w:rsid w:val="00777884"/>
    <w:rsid w:val="00777F1A"/>
    <w:rsid w:val="00780767"/>
    <w:rsid w:val="007821CA"/>
    <w:rsid w:val="0078246B"/>
    <w:rsid w:val="00783929"/>
    <w:rsid w:val="007845BA"/>
    <w:rsid w:val="00784E69"/>
    <w:rsid w:val="0078639D"/>
    <w:rsid w:val="00787FCE"/>
    <w:rsid w:val="00790FD6"/>
    <w:rsid w:val="007914A7"/>
    <w:rsid w:val="007914D9"/>
    <w:rsid w:val="007926FB"/>
    <w:rsid w:val="007927F1"/>
    <w:rsid w:val="00792C4E"/>
    <w:rsid w:val="00793AA7"/>
    <w:rsid w:val="00793AE1"/>
    <w:rsid w:val="007943A7"/>
    <w:rsid w:val="00794B39"/>
    <w:rsid w:val="00794DF7"/>
    <w:rsid w:val="0079595F"/>
    <w:rsid w:val="007968F2"/>
    <w:rsid w:val="007971D0"/>
    <w:rsid w:val="00797A39"/>
    <w:rsid w:val="007A0584"/>
    <w:rsid w:val="007A05B4"/>
    <w:rsid w:val="007A0E65"/>
    <w:rsid w:val="007A3228"/>
    <w:rsid w:val="007A4A85"/>
    <w:rsid w:val="007A58BE"/>
    <w:rsid w:val="007A5E16"/>
    <w:rsid w:val="007A6A1E"/>
    <w:rsid w:val="007A6A91"/>
    <w:rsid w:val="007A7146"/>
    <w:rsid w:val="007A71F8"/>
    <w:rsid w:val="007A78D9"/>
    <w:rsid w:val="007A7AA9"/>
    <w:rsid w:val="007B0CA9"/>
    <w:rsid w:val="007B13BE"/>
    <w:rsid w:val="007B14D3"/>
    <w:rsid w:val="007B1EAE"/>
    <w:rsid w:val="007B3EE7"/>
    <w:rsid w:val="007B5748"/>
    <w:rsid w:val="007B5944"/>
    <w:rsid w:val="007B69D6"/>
    <w:rsid w:val="007C08F0"/>
    <w:rsid w:val="007C0F6B"/>
    <w:rsid w:val="007C4F58"/>
    <w:rsid w:val="007C5329"/>
    <w:rsid w:val="007C534F"/>
    <w:rsid w:val="007C628E"/>
    <w:rsid w:val="007C64AA"/>
    <w:rsid w:val="007C7477"/>
    <w:rsid w:val="007C7A05"/>
    <w:rsid w:val="007C7E7E"/>
    <w:rsid w:val="007C7EB2"/>
    <w:rsid w:val="007D1062"/>
    <w:rsid w:val="007D1677"/>
    <w:rsid w:val="007D1F92"/>
    <w:rsid w:val="007D268F"/>
    <w:rsid w:val="007D2D6B"/>
    <w:rsid w:val="007D2DCF"/>
    <w:rsid w:val="007D3FF2"/>
    <w:rsid w:val="007D4086"/>
    <w:rsid w:val="007D43D3"/>
    <w:rsid w:val="007D4455"/>
    <w:rsid w:val="007D4F01"/>
    <w:rsid w:val="007D51C7"/>
    <w:rsid w:val="007D6BB9"/>
    <w:rsid w:val="007E011B"/>
    <w:rsid w:val="007E08B3"/>
    <w:rsid w:val="007E150E"/>
    <w:rsid w:val="007E1D3D"/>
    <w:rsid w:val="007E3E19"/>
    <w:rsid w:val="007E5299"/>
    <w:rsid w:val="007E691F"/>
    <w:rsid w:val="007E694D"/>
    <w:rsid w:val="007E6C41"/>
    <w:rsid w:val="007E7516"/>
    <w:rsid w:val="007E7C1B"/>
    <w:rsid w:val="007E7E32"/>
    <w:rsid w:val="007F25E5"/>
    <w:rsid w:val="007F3E1A"/>
    <w:rsid w:val="007F49EB"/>
    <w:rsid w:val="007F4A99"/>
    <w:rsid w:val="007F5066"/>
    <w:rsid w:val="00801C09"/>
    <w:rsid w:val="008022DF"/>
    <w:rsid w:val="008023D6"/>
    <w:rsid w:val="00802B6E"/>
    <w:rsid w:val="00802C16"/>
    <w:rsid w:val="00802DEA"/>
    <w:rsid w:val="008036E3"/>
    <w:rsid w:val="008039B6"/>
    <w:rsid w:val="00804ACF"/>
    <w:rsid w:val="008055BD"/>
    <w:rsid w:val="0080569B"/>
    <w:rsid w:val="00805D29"/>
    <w:rsid w:val="00805DD4"/>
    <w:rsid w:val="008061D0"/>
    <w:rsid w:val="00806685"/>
    <w:rsid w:val="008077AD"/>
    <w:rsid w:val="008078E6"/>
    <w:rsid w:val="008135EB"/>
    <w:rsid w:val="00814E7C"/>
    <w:rsid w:val="00815CB1"/>
    <w:rsid w:val="00816684"/>
    <w:rsid w:val="00817682"/>
    <w:rsid w:val="00820F89"/>
    <w:rsid w:val="0082166B"/>
    <w:rsid w:val="0082188D"/>
    <w:rsid w:val="00822D44"/>
    <w:rsid w:val="0082525F"/>
    <w:rsid w:val="00825E8B"/>
    <w:rsid w:val="00826D50"/>
    <w:rsid w:val="00826FEB"/>
    <w:rsid w:val="00827704"/>
    <w:rsid w:val="00830570"/>
    <w:rsid w:val="00830FBA"/>
    <w:rsid w:val="00831498"/>
    <w:rsid w:val="00833C75"/>
    <w:rsid w:val="00833E2D"/>
    <w:rsid w:val="00834D63"/>
    <w:rsid w:val="008352F3"/>
    <w:rsid w:val="008373DE"/>
    <w:rsid w:val="0083772A"/>
    <w:rsid w:val="00837FD3"/>
    <w:rsid w:val="0084184B"/>
    <w:rsid w:val="0084186B"/>
    <w:rsid w:val="00841CA2"/>
    <w:rsid w:val="008422AB"/>
    <w:rsid w:val="0084281F"/>
    <w:rsid w:val="008432DA"/>
    <w:rsid w:val="00843A35"/>
    <w:rsid w:val="00845A29"/>
    <w:rsid w:val="0084697C"/>
    <w:rsid w:val="00846CBC"/>
    <w:rsid w:val="0084768A"/>
    <w:rsid w:val="008508C4"/>
    <w:rsid w:val="0085122F"/>
    <w:rsid w:val="00851714"/>
    <w:rsid w:val="008529DD"/>
    <w:rsid w:val="00853402"/>
    <w:rsid w:val="008537A0"/>
    <w:rsid w:val="008550F2"/>
    <w:rsid w:val="008554A5"/>
    <w:rsid w:val="00855D57"/>
    <w:rsid w:val="00856E1A"/>
    <w:rsid w:val="00860931"/>
    <w:rsid w:val="00861133"/>
    <w:rsid w:val="00861BC5"/>
    <w:rsid w:val="00862287"/>
    <w:rsid w:val="00862F30"/>
    <w:rsid w:val="008641D0"/>
    <w:rsid w:val="0086488E"/>
    <w:rsid w:val="008657F8"/>
    <w:rsid w:val="00866FF8"/>
    <w:rsid w:val="00867AD8"/>
    <w:rsid w:val="008708E9"/>
    <w:rsid w:val="0087092C"/>
    <w:rsid w:val="008712C5"/>
    <w:rsid w:val="00872325"/>
    <w:rsid w:val="00874429"/>
    <w:rsid w:val="00874D5B"/>
    <w:rsid w:val="00875EDC"/>
    <w:rsid w:val="00876244"/>
    <w:rsid w:val="00876CAD"/>
    <w:rsid w:val="008770E5"/>
    <w:rsid w:val="0088109F"/>
    <w:rsid w:val="00881BD2"/>
    <w:rsid w:val="00882F2B"/>
    <w:rsid w:val="00884412"/>
    <w:rsid w:val="0088596F"/>
    <w:rsid w:val="00886B04"/>
    <w:rsid w:val="00887A9D"/>
    <w:rsid w:val="00890DF9"/>
    <w:rsid w:val="00891453"/>
    <w:rsid w:val="00891C2A"/>
    <w:rsid w:val="00892713"/>
    <w:rsid w:val="00893BC0"/>
    <w:rsid w:val="00895024"/>
    <w:rsid w:val="008954DF"/>
    <w:rsid w:val="00895B98"/>
    <w:rsid w:val="00896C7C"/>
    <w:rsid w:val="008979A3"/>
    <w:rsid w:val="008A1388"/>
    <w:rsid w:val="008A15D6"/>
    <w:rsid w:val="008A3656"/>
    <w:rsid w:val="008A4052"/>
    <w:rsid w:val="008A454D"/>
    <w:rsid w:val="008A488E"/>
    <w:rsid w:val="008A6453"/>
    <w:rsid w:val="008A6791"/>
    <w:rsid w:val="008A68D4"/>
    <w:rsid w:val="008A6D18"/>
    <w:rsid w:val="008B1BAC"/>
    <w:rsid w:val="008B307D"/>
    <w:rsid w:val="008B37F4"/>
    <w:rsid w:val="008B5047"/>
    <w:rsid w:val="008B54B7"/>
    <w:rsid w:val="008B7265"/>
    <w:rsid w:val="008B75C1"/>
    <w:rsid w:val="008C07E7"/>
    <w:rsid w:val="008C0C51"/>
    <w:rsid w:val="008C1137"/>
    <w:rsid w:val="008C1363"/>
    <w:rsid w:val="008C17BC"/>
    <w:rsid w:val="008C383B"/>
    <w:rsid w:val="008C3F46"/>
    <w:rsid w:val="008C4852"/>
    <w:rsid w:val="008C4D88"/>
    <w:rsid w:val="008C62F3"/>
    <w:rsid w:val="008C64F1"/>
    <w:rsid w:val="008D15C5"/>
    <w:rsid w:val="008D1C55"/>
    <w:rsid w:val="008D1D77"/>
    <w:rsid w:val="008D207B"/>
    <w:rsid w:val="008D2BF8"/>
    <w:rsid w:val="008D4112"/>
    <w:rsid w:val="008D67DE"/>
    <w:rsid w:val="008D69E8"/>
    <w:rsid w:val="008D6D95"/>
    <w:rsid w:val="008D7325"/>
    <w:rsid w:val="008E0B06"/>
    <w:rsid w:val="008E1303"/>
    <w:rsid w:val="008E2BBB"/>
    <w:rsid w:val="008E2BFC"/>
    <w:rsid w:val="008E314D"/>
    <w:rsid w:val="008E409F"/>
    <w:rsid w:val="008E4D5A"/>
    <w:rsid w:val="008E4EF0"/>
    <w:rsid w:val="008E55D2"/>
    <w:rsid w:val="008E68B2"/>
    <w:rsid w:val="008E68EF"/>
    <w:rsid w:val="008E705B"/>
    <w:rsid w:val="008E7493"/>
    <w:rsid w:val="008E787B"/>
    <w:rsid w:val="008F0F3F"/>
    <w:rsid w:val="008F12F8"/>
    <w:rsid w:val="008F20CE"/>
    <w:rsid w:val="008F3A99"/>
    <w:rsid w:val="008F426E"/>
    <w:rsid w:val="008F439E"/>
    <w:rsid w:val="008F4BF2"/>
    <w:rsid w:val="008F5005"/>
    <w:rsid w:val="008F5914"/>
    <w:rsid w:val="008F65E4"/>
    <w:rsid w:val="008F7315"/>
    <w:rsid w:val="008F74BB"/>
    <w:rsid w:val="008F74E1"/>
    <w:rsid w:val="00900403"/>
    <w:rsid w:val="00900C45"/>
    <w:rsid w:val="00901B52"/>
    <w:rsid w:val="00901FCA"/>
    <w:rsid w:val="00903303"/>
    <w:rsid w:val="00903B03"/>
    <w:rsid w:val="0090709F"/>
    <w:rsid w:val="009074A6"/>
    <w:rsid w:val="009075FC"/>
    <w:rsid w:val="009106BE"/>
    <w:rsid w:val="00911309"/>
    <w:rsid w:val="00911B48"/>
    <w:rsid w:val="00911FE5"/>
    <w:rsid w:val="00912B08"/>
    <w:rsid w:val="009136B1"/>
    <w:rsid w:val="00913EC4"/>
    <w:rsid w:val="00914559"/>
    <w:rsid w:val="009153B6"/>
    <w:rsid w:val="009156CE"/>
    <w:rsid w:val="00915D64"/>
    <w:rsid w:val="009162B1"/>
    <w:rsid w:val="009164FF"/>
    <w:rsid w:val="00916C4A"/>
    <w:rsid w:val="0091730C"/>
    <w:rsid w:val="0092073F"/>
    <w:rsid w:val="00921F4C"/>
    <w:rsid w:val="009222BE"/>
    <w:rsid w:val="0092308A"/>
    <w:rsid w:val="00923F43"/>
    <w:rsid w:val="00924095"/>
    <w:rsid w:val="0092413D"/>
    <w:rsid w:val="00924968"/>
    <w:rsid w:val="00924C34"/>
    <w:rsid w:val="00927253"/>
    <w:rsid w:val="00931378"/>
    <w:rsid w:val="009319A8"/>
    <w:rsid w:val="009321BA"/>
    <w:rsid w:val="00933C47"/>
    <w:rsid w:val="00934516"/>
    <w:rsid w:val="0093549E"/>
    <w:rsid w:val="00935539"/>
    <w:rsid w:val="00935C0F"/>
    <w:rsid w:val="00936027"/>
    <w:rsid w:val="00937E94"/>
    <w:rsid w:val="00937FB9"/>
    <w:rsid w:val="00940337"/>
    <w:rsid w:val="00941228"/>
    <w:rsid w:val="009424ED"/>
    <w:rsid w:val="00943DD4"/>
    <w:rsid w:val="009441FB"/>
    <w:rsid w:val="009449BB"/>
    <w:rsid w:val="009468C9"/>
    <w:rsid w:val="009468CE"/>
    <w:rsid w:val="00947F18"/>
    <w:rsid w:val="00950201"/>
    <w:rsid w:val="00950A45"/>
    <w:rsid w:val="00950BA7"/>
    <w:rsid w:val="00951D4E"/>
    <w:rsid w:val="00953608"/>
    <w:rsid w:val="00954399"/>
    <w:rsid w:val="009570F3"/>
    <w:rsid w:val="00957255"/>
    <w:rsid w:val="00960DD8"/>
    <w:rsid w:val="00961C65"/>
    <w:rsid w:val="00964A14"/>
    <w:rsid w:val="00964FA2"/>
    <w:rsid w:val="00965D25"/>
    <w:rsid w:val="00965E80"/>
    <w:rsid w:val="00967642"/>
    <w:rsid w:val="00970737"/>
    <w:rsid w:val="00973076"/>
    <w:rsid w:val="00974DB6"/>
    <w:rsid w:val="00975647"/>
    <w:rsid w:val="00976BFA"/>
    <w:rsid w:val="00976D59"/>
    <w:rsid w:val="00977A46"/>
    <w:rsid w:val="009804A8"/>
    <w:rsid w:val="00981B17"/>
    <w:rsid w:val="00982FB1"/>
    <w:rsid w:val="00984470"/>
    <w:rsid w:val="00984FF3"/>
    <w:rsid w:val="0098591E"/>
    <w:rsid w:val="00985BAF"/>
    <w:rsid w:val="00986FA0"/>
    <w:rsid w:val="00987F16"/>
    <w:rsid w:val="009902DC"/>
    <w:rsid w:val="009940C0"/>
    <w:rsid w:val="009944F1"/>
    <w:rsid w:val="00996CEB"/>
    <w:rsid w:val="00997DFE"/>
    <w:rsid w:val="009A1EAB"/>
    <w:rsid w:val="009A48C3"/>
    <w:rsid w:val="009A4A01"/>
    <w:rsid w:val="009A4C28"/>
    <w:rsid w:val="009A7192"/>
    <w:rsid w:val="009B02AD"/>
    <w:rsid w:val="009B0A91"/>
    <w:rsid w:val="009B0EA4"/>
    <w:rsid w:val="009B100F"/>
    <w:rsid w:val="009B106D"/>
    <w:rsid w:val="009B111D"/>
    <w:rsid w:val="009B120F"/>
    <w:rsid w:val="009B199B"/>
    <w:rsid w:val="009B22EB"/>
    <w:rsid w:val="009B35A8"/>
    <w:rsid w:val="009B4FAF"/>
    <w:rsid w:val="009B611E"/>
    <w:rsid w:val="009B681A"/>
    <w:rsid w:val="009B7564"/>
    <w:rsid w:val="009B7F07"/>
    <w:rsid w:val="009C01F6"/>
    <w:rsid w:val="009C036B"/>
    <w:rsid w:val="009C13A3"/>
    <w:rsid w:val="009C13F4"/>
    <w:rsid w:val="009C269D"/>
    <w:rsid w:val="009C28F5"/>
    <w:rsid w:val="009C2C07"/>
    <w:rsid w:val="009C2FA3"/>
    <w:rsid w:val="009C35A9"/>
    <w:rsid w:val="009C49B5"/>
    <w:rsid w:val="009C4AE5"/>
    <w:rsid w:val="009C5B02"/>
    <w:rsid w:val="009C5BB9"/>
    <w:rsid w:val="009D0BFA"/>
    <w:rsid w:val="009D124E"/>
    <w:rsid w:val="009D30B6"/>
    <w:rsid w:val="009D3A8D"/>
    <w:rsid w:val="009D44E4"/>
    <w:rsid w:val="009D5154"/>
    <w:rsid w:val="009D56F5"/>
    <w:rsid w:val="009D5B3F"/>
    <w:rsid w:val="009D6F6F"/>
    <w:rsid w:val="009D7A69"/>
    <w:rsid w:val="009E0033"/>
    <w:rsid w:val="009E0C41"/>
    <w:rsid w:val="009E61B1"/>
    <w:rsid w:val="009E6325"/>
    <w:rsid w:val="009E6F6D"/>
    <w:rsid w:val="009E75DE"/>
    <w:rsid w:val="009F00AD"/>
    <w:rsid w:val="009F096A"/>
    <w:rsid w:val="009F290C"/>
    <w:rsid w:val="009F3C62"/>
    <w:rsid w:val="009F46F4"/>
    <w:rsid w:val="009F517A"/>
    <w:rsid w:val="009F5BCD"/>
    <w:rsid w:val="009F61FE"/>
    <w:rsid w:val="009F62AD"/>
    <w:rsid w:val="009F6AFD"/>
    <w:rsid w:val="009F6FA3"/>
    <w:rsid w:val="009F7E46"/>
    <w:rsid w:val="009F7EE0"/>
    <w:rsid w:val="00A0066D"/>
    <w:rsid w:val="00A00C61"/>
    <w:rsid w:val="00A01AC1"/>
    <w:rsid w:val="00A022BE"/>
    <w:rsid w:val="00A0288D"/>
    <w:rsid w:val="00A029A0"/>
    <w:rsid w:val="00A0411B"/>
    <w:rsid w:val="00A050A0"/>
    <w:rsid w:val="00A051B7"/>
    <w:rsid w:val="00A05AE9"/>
    <w:rsid w:val="00A05E22"/>
    <w:rsid w:val="00A0632E"/>
    <w:rsid w:val="00A07048"/>
    <w:rsid w:val="00A073AD"/>
    <w:rsid w:val="00A073BD"/>
    <w:rsid w:val="00A07C1B"/>
    <w:rsid w:val="00A103DA"/>
    <w:rsid w:val="00A11536"/>
    <w:rsid w:val="00A11585"/>
    <w:rsid w:val="00A115F2"/>
    <w:rsid w:val="00A116AA"/>
    <w:rsid w:val="00A13567"/>
    <w:rsid w:val="00A13B6A"/>
    <w:rsid w:val="00A146D0"/>
    <w:rsid w:val="00A14D52"/>
    <w:rsid w:val="00A160AA"/>
    <w:rsid w:val="00A162AA"/>
    <w:rsid w:val="00A169B7"/>
    <w:rsid w:val="00A20FA7"/>
    <w:rsid w:val="00A213AF"/>
    <w:rsid w:val="00A219EE"/>
    <w:rsid w:val="00A24383"/>
    <w:rsid w:val="00A250D8"/>
    <w:rsid w:val="00A257DC"/>
    <w:rsid w:val="00A303C9"/>
    <w:rsid w:val="00A31A11"/>
    <w:rsid w:val="00A31B93"/>
    <w:rsid w:val="00A31E27"/>
    <w:rsid w:val="00A3235C"/>
    <w:rsid w:val="00A32912"/>
    <w:rsid w:val="00A32BAB"/>
    <w:rsid w:val="00A32C61"/>
    <w:rsid w:val="00A35288"/>
    <w:rsid w:val="00A36654"/>
    <w:rsid w:val="00A36961"/>
    <w:rsid w:val="00A37CEE"/>
    <w:rsid w:val="00A37EB8"/>
    <w:rsid w:val="00A4125B"/>
    <w:rsid w:val="00A418A2"/>
    <w:rsid w:val="00A41BC0"/>
    <w:rsid w:val="00A41D5A"/>
    <w:rsid w:val="00A4459E"/>
    <w:rsid w:val="00A44671"/>
    <w:rsid w:val="00A44B56"/>
    <w:rsid w:val="00A452EA"/>
    <w:rsid w:val="00A45A02"/>
    <w:rsid w:val="00A45B24"/>
    <w:rsid w:val="00A4777A"/>
    <w:rsid w:val="00A479D8"/>
    <w:rsid w:val="00A47FEE"/>
    <w:rsid w:val="00A50AFB"/>
    <w:rsid w:val="00A52AC6"/>
    <w:rsid w:val="00A52B52"/>
    <w:rsid w:val="00A53508"/>
    <w:rsid w:val="00A53855"/>
    <w:rsid w:val="00A54BF4"/>
    <w:rsid w:val="00A56587"/>
    <w:rsid w:val="00A57AC9"/>
    <w:rsid w:val="00A57BBE"/>
    <w:rsid w:val="00A6001A"/>
    <w:rsid w:val="00A60339"/>
    <w:rsid w:val="00A61645"/>
    <w:rsid w:val="00A61D44"/>
    <w:rsid w:val="00A64F7D"/>
    <w:rsid w:val="00A654EA"/>
    <w:rsid w:val="00A65E82"/>
    <w:rsid w:val="00A675B9"/>
    <w:rsid w:val="00A6789D"/>
    <w:rsid w:val="00A67A74"/>
    <w:rsid w:val="00A70CC5"/>
    <w:rsid w:val="00A710B6"/>
    <w:rsid w:val="00A7134B"/>
    <w:rsid w:val="00A71904"/>
    <w:rsid w:val="00A7190E"/>
    <w:rsid w:val="00A72345"/>
    <w:rsid w:val="00A73E48"/>
    <w:rsid w:val="00A74B6A"/>
    <w:rsid w:val="00A74BCB"/>
    <w:rsid w:val="00A74DAD"/>
    <w:rsid w:val="00A764C9"/>
    <w:rsid w:val="00A766D7"/>
    <w:rsid w:val="00A80795"/>
    <w:rsid w:val="00A8091D"/>
    <w:rsid w:val="00A80AE6"/>
    <w:rsid w:val="00A80FE9"/>
    <w:rsid w:val="00A83A3F"/>
    <w:rsid w:val="00A84943"/>
    <w:rsid w:val="00A84E7F"/>
    <w:rsid w:val="00A85F89"/>
    <w:rsid w:val="00A86D69"/>
    <w:rsid w:val="00A8799F"/>
    <w:rsid w:val="00A9018F"/>
    <w:rsid w:val="00A91585"/>
    <w:rsid w:val="00A9172F"/>
    <w:rsid w:val="00A9227B"/>
    <w:rsid w:val="00A92622"/>
    <w:rsid w:val="00A92632"/>
    <w:rsid w:val="00A92716"/>
    <w:rsid w:val="00A92F7C"/>
    <w:rsid w:val="00A931B6"/>
    <w:rsid w:val="00A9394C"/>
    <w:rsid w:val="00A93E40"/>
    <w:rsid w:val="00A94D6F"/>
    <w:rsid w:val="00A94EA8"/>
    <w:rsid w:val="00A957CC"/>
    <w:rsid w:val="00A97C90"/>
    <w:rsid w:val="00AA07E1"/>
    <w:rsid w:val="00AA0AAA"/>
    <w:rsid w:val="00AA1A6B"/>
    <w:rsid w:val="00AA1C3D"/>
    <w:rsid w:val="00AA1D9F"/>
    <w:rsid w:val="00AA2682"/>
    <w:rsid w:val="00AA2A32"/>
    <w:rsid w:val="00AA2C01"/>
    <w:rsid w:val="00AA319C"/>
    <w:rsid w:val="00AA6E84"/>
    <w:rsid w:val="00AB0EA7"/>
    <w:rsid w:val="00AB32D5"/>
    <w:rsid w:val="00AB3322"/>
    <w:rsid w:val="00AB3AB0"/>
    <w:rsid w:val="00AB41D9"/>
    <w:rsid w:val="00AB46AF"/>
    <w:rsid w:val="00AB730A"/>
    <w:rsid w:val="00AB7A8E"/>
    <w:rsid w:val="00AB7D09"/>
    <w:rsid w:val="00AC08C7"/>
    <w:rsid w:val="00AC09DB"/>
    <w:rsid w:val="00AC0BBF"/>
    <w:rsid w:val="00AC0E23"/>
    <w:rsid w:val="00AC26D0"/>
    <w:rsid w:val="00AC4819"/>
    <w:rsid w:val="00AC5927"/>
    <w:rsid w:val="00AC5B2C"/>
    <w:rsid w:val="00AC6742"/>
    <w:rsid w:val="00AD0107"/>
    <w:rsid w:val="00AD0600"/>
    <w:rsid w:val="00AD187F"/>
    <w:rsid w:val="00AD1FC6"/>
    <w:rsid w:val="00AD2AF6"/>
    <w:rsid w:val="00AD38A6"/>
    <w:rsid w:val="00AD4F4B"/>
    <w:rsid w:val="00AD6A75"/>
    <w:rsid w:val="00AE23F4"/>
    <w:rsid w:val="00AE39C2"/>
    <w:rsid w:val="00AE4691"/>
    <w:rsid w:val="00AE487A"/>
    <w:rsid w:val="00AE4995"/>
    <w:rsid w:val="00AE52DD"/>
    <w:rsid w:val="00AE6878"/>
    <w:rsid w:val="00AF03AF"/>
    <w:rsid w:val="00AF0868"/>
    <w:rsid w:val="00AF0CB6"/>
    <w:rsid w:val="00AF0D65"/>
    <w:rsid w:val="00AF3FAC"/>
    <w:rsid w:val="00AF426F"/>
    <w:rsid w:val="00AF51AE"/>
    <w:rsid w:val="00AF73D2"/>
    <w:rsid w:val="00AF795D"/>
    <w:rsid w:val="00AF7BFA"/>
    <w:rsid w:val="00B02224"/>
    <w:rsid w:val="00B02313"/>
    <w:rsid w:val="00B02B68"/>
    <w:rsid w:val="00B033AF"/>
    <w:rsid w:val="00B0394F"/>
    <w:rsid w:val="00B0418E"/>
    <w:rsid w:val="00B05FD5"/>
    <w:rsid w:val="00B0715F"/>
    <w:rsid w:val="00B07318"/>
    <w:rsid w:val="00B1179A"/>
    <w:rsid w:val="00B11F4E"/>
    <w:rsid w:val="00B138B5"/>
    <w:rsid w:val="00B13972"/>
    <w:rsid w:val="00B1522D"/>
    <w:rsid w:val="00B154C0"/>
    <w:rsid w:val="00B178ED"/>
    <w:rsid w:val="00B179E3"/>
    <w:rsid w:val="00B20C58"/>
    <w:rsid w:val="00B22B50"/>
    <w:rsid w:val="00B22C67"/>
    <w:rsid w:val="00B22E5E"/>
    <w:rsid w:val="00B233D4"/>
    <w:rsid w:val="00B237D7"/>
    <w:rsid w:val="00B245D4"/>
    <w:rsid w:val="00B246B8"/>
    <w:rsid w:val="00B24971"/>
    <w:rsid w:val="00B24A54"/>
    <w:rsid w:val="00B25BF5"/>
    <w:rsid w:val="00B26260"/>
    <w:rsid w:val="00B27A57"/>
    <w:rsid w:val="00B27D8C"/>
    <w:rsid w:val="00B27EB6"/>
    <w:rsid w:val="00B30C3A"/>
    <w:rsid w:val="00B312C2"/>
    <w:rsid w:val="00B32523"/>
    <w:rsid w:val="00B328C7"/>
    <w:rsid w:val="00B32C80"/>
    <w:rsid w:val="00B32E1E"/>
    <w:rsid w:val="00B331D0"/>
    <w:rsid w:val="00B334D6"/>
    <w:rsid w:val="00B3374C"/>
    <w:rsid w:val="00B33983"/>
    <w:rsid w:val="00B34BF2"/>
    <w:rsid w:val="00B36385"/>
    <w:rsid w:val="00B37206"/>
    <w:rsid w:val="00B37AAB"/>
    <w:rsid w:val="00B37CA7"/>
    <w:rsid w:val="00B404F3"/>
    <w:rsid w:val="00B40566"/>
    <w:rsid w:val="00B42587"/>
    <w:rsid w:val="00B42C0B"/>
    <w:rsid w:val="00B42C6F"/>
    <w:rsid w:val="00B42DD0"/>
    <w:rsid w:val="00B43CEF"/>
    <w:rsid w:val="00B46F86"/>
    <w:rsid w:val="00B47E11"/>
    <w:rsid w:val="00B500E7"/>
    <w:rsid w:val="00B513C6"/>
    <w:rsid w:val="00B52297"/>
    <w:rsid w:val="00B52E75"/>
    <w:rsid w:val="00B5495F"/>
    <w:rsid w:val="00B54AE5"/>
    <w:rsid w:val="00B552F4"/>
    <w:rsid w:val="00B55473"/>
    <w:rsid w:val="00B55DFB"/>
    <w:rsid w:val="00B57586"/>
    <w:rsid w:val="00B57FE5"/>
    <w:rsid w:val="00B60790"/>
    <w:rsid w:val="00B61EE7"/>
    <w:rsid w:val="00B637FA"/>
    <w:rsid w:val="00B64B01"/>
    <w:rsid w:val="00B66417"/>
    <w:rsid w:val="00B6660C"/>
    <w:rsid w:val="00B67582"/>
    <w:rsid w:val="00B67D54"/>
    <w:rsid w:val="00B70340"/>
    <w:rsid w:val="00B70676"/>
    <w:rsid w:val="00B70ABE"/>
    <w:rsid w:val="00B70C03"/>
    <w:rsid w:val="00B712E8"/>
    <w:rsid w:val="00B7179C"/>
    <w:rsid w:val="00B720EF"/>
    <w:rsid w:val="00B72AAB"/>
    <w:rsid w:val="00B73DF5"/>
    <w:rsid w:val="00B74309"/>
    <w:rsid w:val="00B74A50"/>
    <w:rsid w:val="00B75E7A"/>
    <w:rsid w:val="00B75FE5"/>
    <w:rsid w:val="00B76C2C"/>
    <w:rsid w:val="00B8000B"/>
    <w:rsid w:val="00B80E8B"/>
    <w:rsid w:val="00B80F9D"/>
    <w:rsid w:val="00B8142F"/>
    <w:rsid w:val="00B82112"/>
    <w:rsid w:val="00B841F2"/>
    <w:rsid w:val="00B8509F"/>
    <w:rsid w:val="00B85404"/>
    <w:rsid w:val="00B86404"/>
    <w:rsid w:val="00B86DE9"/>
    <w:rsid w:val="00B87247"/>
    <w:rsid w:val="00B8774B"/>
    <w:rsid w:val="00B87B46"/>
    <w:rsid w:val="00B87F3C"/>
    <w:rsid w:val="00B90975"/>
    <w:rsid w:val="00B9118B"/>
    <w:rsid w:val="00B9321E"/>
    <w:rsid w:val="00B93E58"/>
    <w:rsid w:val="00B95664"/>
    <w:rsid w:val="00B957AE"/>
    <w:rsid w:val="00B95B11"/>
    <w:rsid w:val="00B961E4"/>
    <w:rsid w:val="00B97A0C"/>
    <w:rsid w:val="00BA2607"/>
    <w:rsid w:val="00BA2D5D"/>
    <w:rsid w:val="00BA34DB"/>
    <w:rsid w:val="00BA4108"/>
    <w:rsid w:val="00BA42E2"/>
    <w:rsid w:val="00BA53DD"/>
    <w:rsid w:val="00BA67E2"/>
    <w:rsid w:val="00BA6EF7"/>
    <w:rsid w:val="00BB0CEE"/>
    <w:rsid w:val="00BB1E30"/>
    <w:rsid w:val="00BB20B1"/>
    <w:rsid w:val="00BB3551"/>
    <w:rsid w:val="00BB36E1"/>
    <w:rsid w:val="00BB3739"/>
    <w:rsid w:val="00BB4EB8"/>
    <w:rsid w:val="00BB644B"/>
    <w:rsid w:val="00BB6A44"/>
    <w:rsid w:val="00BB7A4B"/>
    <w:rsid w:val="00BC08CF"/>
    <w:rsid w:val="00BC1EB0"/>
    <w:rsid w:val="00BC456C"/>
    <w:rsid w:val="00BC4E1F"/>
    <w:rsid w:val="00BC5498"/>
    <w:rsid w:val="00BC579E"/>
    <w:rsid w:val="00BC60C5"/>
    <w:rsid w:val="00BC7870"/>
    <w:rsid w:val="00BD0491"/>
    <w:rsid w:val="00BD3043"/>
    <w:rsid w:val="00BD3387"/>
    <w:rsid w:val="00BD36F7"/>
    <w:rsid w:val="00BD3BCE"/>
    <w:rsid w:val="00BD462E"/>
    <w:rsid w:val="00BD5388"/>
    <w:rsid w:val="00BD54CA"/>
    <w:rsid w:val="00BD60FC"/>
    <w:rsid w:val="00BD6C85"/>
    <w:rsid w:val="00BE015C"/>
    <w:rsid w:val="00BE069F"/>
    <w:rsid w:val="00BE094C"/>
    <w:rsid w:val="00BE0A99"/>
    <w:rsid w:val="00BE0B75"/>
    <w:rsid w:val="00BE101D"/>
    <w:rsid w:val="00BE10B0"/>
    <w:rsid w:val="00BE1DEB"/>
    <w:rsid w:val="00BE28A6"/>
    <w:rsid w:val="00BE306B"/>
    <w:rsid w:val="00BE3385"/>
    <w:rsid w:val="00BE3E60"/>
    <w:rsid w:val="00BE475A"/>
    <w:rsid w:val="00BE496F"/>
    <w:rsid w:val="00BE5B34"/>
    <w:rsid w:val="00BE6459"/>
    <w:rsid w:val="00BE7314"/>
    <w:rsid w:val="00BF08D0"/>
    <w:rsid w:val="00BF0D02"/>
    <w:rsid w:val="00BF12DF"/>
    <w:rsid w:val="00BF2801"/>
    <w:rsid w:val="00BF30CF"/>
    <w:rsid w:val="00BF41D5"/>
    <w:rsid w:val="00BF58ED"/>
    <w:rsid w:val="00BF63E0"/>
    <w:rsid w:val="00BF6CE1"/>
    <w:rsid w:val="00BF76DD"/>
    <w:rsid w:val="00C01B9B"/>
    <w:rsid w:val="00C034F0"/>
    <w:rsid w:val="00C03CDA"/>
    <w:rsid w:val="00C04101"/>
    <w:rsid w:val="00C0467A"/>
    <w:rsid w:val="00C04C4D"/>
    <w:rsid w:val="00C0525F"/>
    <w:rsid w:val="00C05819"/>
    <w:rsid w:val="00C058FD"/>
    <w:rsid w:val="00C07389"/>
    <w:rsid w:val="00C0767F"/>
    <w:rsid w:val="00C10FC8"/>
    <w:rsid w:val="00C1228C"/>
    <w:rsid w:val="00C13854"/>
    <w:rsid w:val="00C14565"/>
    <w:rsid w:val="00C14F12"/>
    <w:rsid w:val="00C15160"/>
    <w:rsid w:val="00C16EB3"/>
    <w:rsid w:val="00C20597"/>
    <w:rsid w:val="00C20E42"/>
    <w:rsid w:val="00C21EAB"/>
    <w:rsid w:val="00C2493F"/>
    <w:rsid w:val="00C26087"/>
    <w:rsid w:val="00C262D6"/>
    <w:rsid w:val="00C26DB2"/>
    <w:rsid w:val="00C27B4C"/>
    <w:rsid w:val="00C3082A"/>
    <w:rsid w:val="00C32557"/>
    <w:rsid w:val="00C327AB"/>
    <w:rsid w:val="00C32D52"/>
    <w:rsid w:val="00C336F9"/>
    <w:rsid w:val="00C34C2F"/>
    <w:rsid w:val="00C35012"/>
    <w:rsid w:val="00C36353"/>
    <w:rsid w:val="00C36A95"/>
    <w:rsid w:val="00C41ADF"/>
    <w:rsid w:val="00C434AD"/>
    <w:rsid w:val="00C4372D"/>
    <w:rsid w:val="00C44161"/>
    <w:rsid w:val="00C44607"/>
    <w:rsid w:val="00C44B53"/>
    <w:rsid w:val="00C452B4"/>
    <w:rsid w:val="00C45D2F"/>
    <w:rsid w:val="00C46B3F"/>
    <w:rsid w:val="00C46F67"/>
    <w:rsid w:val="00C4771F"/>
    <w:rsid w:val="00C47DD3"/>
    <w:rsid w:val="00C517F4"/>
    <w:rsid w:val="00C52602"/>
    <w:rsid w:val="00C5289F"/>
    <w:rsid w:val="00C53E40"/>
    <w:rsid w:val="00C544E8"/>
    <w:rsid w:val="00C548B8"/>
    <w:rsid w:val="00C54D7F"/>
    <w:rsid w:val="00C54E7C"/>
    <w:rsid w:val="00C55006"/>
    <w:rsid w:val="00C5512D"/>
    <w:rsid w:val="00C55860"/>
    <w:rsid w:val="00C55B13"/>
    <w:rsid w:val="00C5615A"/>
    <w:rsid w:val="00C57BB1"/>
    <w:rsid w:val="00C60DD9"/>
    <w:rsid w:val="00C60E31"/>
    <w:rsid w:val="00C62695"/>
    <w:rsid w:val="00C64DCC"/>
    <w:rsid w:val="00C65AA0"/>
    <w:rsid w:val="00C66BFB"/>
    <w:rsid w:val="00C672BD"/>
    <w:rsid w:val="00C67434"/>
    <w:rsid w:val="00C707ED"/>
    <w:rsid w:val="00C70929"/>
    <w:rsid w:val="00C70E11"/>
    <w:rsid w:val="00C7165D"/>
    <w:rsid w:val="00C719A8"/>
    <w:rsid w:val="00C71ACE"/>
    <w:rsid w:val="00C722F1"/>
    <w:rsid w:val="00C726B5"/>
    <w:rsid w:val="00C72A83"/>
    <w:rsid w:val="00C739D4"/>
    <w:rsid w:val="00C73CB5"/>
    <w:rsid w:val="00C740DA"/>
    <w:rsid w:val="00C7411D"/>
    <w:rsid w:val="00C74196"/>
    <w:rsid w:val="00C75576"/>
    <w:rsid w:val="00C757C9"/>
    <w:rsid w:val="00C75C95"/>
    <w:rsid w:val="00C76BDE"/>
    <w:rsid w:val="00C80369"/>
    <w:rsid w:val="00C807EA"/>
    <w:rsid w:val="00C80B50"/>
    <w:rsid w:val="00C824F9"/>
    <w:rsid w:val="00C82A56"/>
    <w:rsid w:val="00C8315F"/>
    <w:rsid w:val="00C8337C"/>
    <w:rsid w:val="00C83957"/>
    <w:rsid w:val="00C83B8F"/>
    <w:rsid w:val="00C841BC"/>
    <w:rsid w:val="00C85B3A"/>
    <w:rsid w:val="00C8606B"/>
    <w:rsid w:val="00C86356"/>
    <w:rsid w:val="00C86502"/>
    <w:rsid w:val="00C9090C"/>
    <w:rsid w:val="00C934D4"/>
    <w:rsid w:val="00C948C9"/>
    <w:rsid w:val="00C94EC7"/>
    <w:rsid w:val="00C94F33"/>
    <w:rsid w:val="00C9766F"/>
    <w:rsid w:val="00C97894"/>
    <w:rsid w:val="00C979FD"/>
    <w:rsid w:val="00CA0EC8"/>
    <w:rsid w:val="00CA1DC9"/>
    <w:rsid w:val="00CA3E6B"/>
    <w:rsid w:val="00CA3F7E"/>
    <w:rsid w:val="00CA428B"/>
    <w:rsid w:val="00CA4D34"/>
    <w:rsid w:val="00CA5827"/>
    <w:rsid w:val="00CA5844"/>
    <w:rsid w:val="00CA6A37"/>
    <w:rsid w:val="00CA6ED5"/>
    <w:rsid w:val="00CA7AD4"/>
    <w:rsid w:val="00CB03CA"/>
    <w:rsid w:val="00CB0404"/>
    <w:rsid w:val="00CB127D"/>
    <w:rsid w:val="00CB1D14"/>
    <w:rsid w:val="00CB2516"/>
    <w:rsid w:val="00CB3A17"/>
    <w:rsid w:val="00CB5C0C"/>
    <w:rsid w:val="00CC02D0"/>
    <w:rsid w:val="00CC0B4A"/>
    <w:rsid w:val="00CC1B6B"/>
    <w:rsid w:val="00CC1D60"/>
    <w:rsid w:val="00CC1E71"/>
    <w:rsid w:val="00CC2B10"/>
    <w:rsid w:val="00CC2BC0"/>
    <w:rsid w:val="00CC3BFE"/>
    <w:rsid w:val="00CC3C17"/>
    <w:rsid w:val="00CC4D86"/>
    <w:rsid w:val="00CC56BA"/>
    <w:rsid w:val="00CC5C85"/>
    <w:rsid w:val="00CC70A4"/>
    <w:rsid w:val="00CC790D"/>
    <w:rsid w:val="00CC798F"/>
    <w:rsid w:val="00CC7F8A"/>
    <w:rsid w:val="00CD22FB"/>
    <w:rsid w:val="00CD2374"/>
    <w:rsid w:val="00CD2BEE"/>
    <w:rsid w:val="00CD3522"/>
    <w:rsid w:val="00CD3988"/>
    <w:rsid w:val="00CD4421"/>
    <w:rsid w:val="00CD4C6E"/>
    <w:rsid w:val="00CD4CEE"/>
    <w:rsid w:val="00CD56B4"/>
    <w:rsid w:val="00CD6837"/>
    <w:rsid w:val="00CD6A53"/>
    <w:rsid w:val="00CD6B1E"/>
    <w:rsid w:val="00CD7498"/>
    <w:rsid w:val="00CD76E9"/>
    <w:rsid w:val="00CE04BA"/>
    <w:rsid w:val="00CE0671"/>
    <w:rsid w:val="00CE08F5"/>
    <w:rsid w:val="00CE0929"/>
    <w:rsid w:val="00CE23FE"/>
    <w:rsid w:val="00CE2F26"/>
    <w:rsid w:val="00CE3605"/>
    <w:rsid w:val="00CE43CB"/>
    <w:rsid w:val="00CE461D"/>
    <w:rsid w:val="00CE48D8"/>
    <w:rsid w:val="00CE49CE"/>
    <w:rsid w:val="00CE4DD9"/>
    <w:rsid w:val="00CE6534"/>
    <w:rsid w:val="00CE66E1"/>
    <w:rsid w:val="00CE68CB"/>
    <w:rsid w:val="00CF0040"/>
    <w:rsid w:val="00CF018B"/>
    <w:rsid w:val="00CF0E6B"/>
    <w:rsid w:val="00CF290C"/>
    <w:rsid w:val="00CF2B75"/>
    <w:rsid w:val="00CF3B45"/>
    <w:rsid w:val="00CF3DA6"/>
    <w:rsid w:val="00CF501E"/>
    <w:rsid w:val="00CF60A3"/>
    <w:rsid w:val="00CF67B7"/>
    <w:rsid w:val="00CF704B"/>
    <w:rsid w:val="00CF7F4E"/>
    <w:rsid w:val="00D001A8"/>
    <w:rsid w:val="00D005C7"/>
    <w:rsid w:val="00D02134"/>
    <w:rsid w:val="00D02509"/>
    <w:rsid w:val="00D0287F"/>
    <w:rsid w:val="00D02AAD"/>
    <w:rsid w:val="00D03562"/>
    <w:rsid w:val="00D0481A"/>
    <w:rsid w:val="00D0570E"/>
    <w:rsid w:val="00D0715F"/>
    <w:rsid w:val="00D07C15"/>
    <w:rsid w:val="00D07CA3"/>
    <w:rsid w:val="00D1087A"/>
    <w:rsid w:val="00D11219"/>
    <w:rsid w:val="00D12EBB"/>
    <w:rsid w:val="00D13919"/>
    <w:rsid w:val="00D13B9A"/>
    <w:rsid w:val="00D15A38"/>
    <w:rsid w:val="00D15F9E"/>
    <w:rsid w:val="00D16250"/>
    <w:rsid w:val="00D1635C"/>
    <w:rsid w:val="00D1658B"/>
    <w:rsid w:val="00D178E6"/>
    <w:rsid w:val="00D17DFF"/>
    <w:rsid w:val="00D23757"/>
    <w:rsid w:val="00D2466A"/>
    <w:rsid w:val="00D25C79"/>
    <w:rsid w:val="00D271CA"/>
    <w:rsid w:val="00D27596"/>
    <w:rsid w:val="00D30CE8"/>
    <w:rsid w:val="00D31C56"/>
    <w:rsid w:val="00D320D2"/>
    <w:rsid w:val="00D3230C"/>
    <w:rsid w:val="00D327EA"/>
    <w:rsid w:val="00D32AEC"/>
    <w:rsid w:val="00D32B2A"/>
    <w:rsid w:val="00D3301E"/>
    <w:rsid w:val="00D331FF"/>
    <w:rsid w:val="00D346E1"/>
    <w:rsid w:val="00D35B78"/>
    <w:rsid w:val="00D406B6"/>
    <w:rsid w:val="00D411E7"/>
    <w:rsid w:val="00D429CB"/>
    <w:rsid w:val="00D44B8F"/>
    <w:rsid w:val="00D4582C"/>
    <w:rsid w:val="00D4585B"/>
    <w:rsid w:val="00D458B8"/>
    <w:rsid w:val="00D45EE5"/>
    <w:rsid w:val="00D463A6"/>
    <w:rsid w:val="00D503FC"/>
    <w:rsid w:val="00D530D8"/>
    <w:rsid w:val="00D53B5C"/>
    <w:rsid w:val="00D53CCF"/>
    <w:rsid w:val="00D53F25"/>
    <w:rsid w:val="00D547F8"/>
    <w:rsid w:val="00D56641"/>
    <w:rsid w:val="00D56DDB"/>
    <w:rsid w:val="00D571E4"/>
    <w:rsid w:val="00D5781E"/>
    <w:rsid w:val="00D60274"/>
    <w:rsid w:val="00D60692"/>
    <w:rsid w:val="00D60D91"/>
    <w:rsid w:val="00D61017"/>
    <w:rsid w:val="00D610D0"/>
    <w:rsid w:val="00D617EC"/>
    <w:rsid w:val="00D619DD"/>
    <w:rsid w:val="00D61D7D"/>
    <w:rsid w:val="00D6220C"/>
    <w:rsid w:val="00D62F12"/>
    <w:rsid w:val="00D63819"/>
    <w:rsid w:val="00D64462"/>
    <w:rsid w:val="00D64A46"/>
    <w:rsid w:val="00D650E4"/>
    <w:rsid w:val="00D652BC"/>
    <w:rsid w:val="00D65F61"/>
    <w:rsid w:val="00D674B1"/>
    <w:rsid w:val="00D67924"/>
    <w:rsid w:val="00D7003E"/>
    <w:rsid w:val="00D712F6"/>
    <w:rsid w:val="00D71703"/>
    <w:rsid w:val="00D73A29"/>
    <w:rsid w:val="00D73C29"/>
    <w:rsid w:val="00D746F7"/>
    <w:rsid w:val="00D75239"/>
    <w:rsid w:val="00D757B4"/>
    <w:rsid w:val="00D75B22"/>
    <w:rsid w:val="00D75C98"/>
    <w:rsid w:val="00D76253"/>
    <w:rsid w:val="00D776DA"/>
    <w:rsid w:val="00D80B26"/>
    <w:rsid w:val="00D8113C"/>
    <w:rsid w:val="00D814B9"/>
    <w:rsid w:val="00D81B15"/>
    <w:rsid w:val="00D81B59"/>
    <w:rsid w:val="00D833BE"/>
    <w:rsid w:val="00D83C37"/>
    <w:rsid w:val="00D85BC8"/>
    <w:rsid w:val="00D86119"/>
    <w:rsid w:val="00D867A0"/>
    <w:rsid w:val="00D868BB"/>
    <w:rsid w:val="00D913BC"/>
    <w:rsid w:val="00D9187E"/>
    <w:rsid w:val="00D93ACE"/>
    <w:rsid w:val="00D93EE9"/>
    <w:rsid w:val="00D94E25"/>
    <w:rsid w:val="00D94EE5"/>
    <w:rsid w:val="00D95BC0"/>
    <w:rsid w:val="00D96584"/>
    <w:rsid w:val="00D96996"/>
    <w:rsid w:val="00D971C4"/>
    <w:rsid w:val="00DA0EE0"/>
    <w:rsid w:val="00DA1F11"/>
    <w:rsid w:val="00DA28D4"/>
    <w:rsid w:val="00DA3ABA"/>
    <w:rsid w:val="00DA4824"/>
    <w:rsid w:val="00DA511B"/>
    <w:rsid w:val="00DA5126"/>
    <w:rsid w:val="00DA5E1F"/>
    <w:rsid w:val="00DA63EC"/>
    <w:rsid w:val="00DA723F"/>
    <w:rsid w:val="00DA725B"/>
    <w:rsid w:val="00DA73D0"/>
    <w:rsid w:val="00DB0AAA"/>
    <w:rsid w:val="00DB0BD3"/>
    <w:rsid w:val="00DB0F33"/>
    <w:rsid w:val="00DB1E6F"/>
    <w:rsid w:val="00DB1F4C"/>
    <w:rsid w:val="00DB2015"/>
    <w:rsid w:val="00DB2261"/>
    <w:rsid w:val="00DB25A6"/>
    <w:rsid w:val="00DB25D3"/>
    <w:rsid w:val="00DB4A4E"/>
    <w:rsid w:val="00DB6987"/>
    <w:rsid w:val="00DB6B31"/>
    <w:rsid w:val="00DB755A"/>
    <w:rsid w:val="00DB7C79"/>
    <w:rsid w:val="00DC0AEA"/>
    <w:rsid w:val="00DC2852"/>
    <w:rsid w:val="00DC2B13"/>
    <w:rsid w:val="00DC3ABF"/>
    <w:rsid w:val="00DC404C"/>
    <w:rsid w:val="00DC4144"/>
    <w:rsid w:val="00DC46FE"/>
    <w:rsid w:val="00DC4DED"/>
    <w:rsid w:val="00DC5626"/>
    <w:rsid w:val="00DC6497"/>
    <w:rsid w:val="00DC7149"/>
    <w:rsid w:val="00DD1999"/>
    <w:rsid w:val="00DD1B63"/>
    <w:rsid w:val="00DD2A96"/>
    <w:rsid w:val="00DD2B79"/>
    <w:rsid w:val="00DD3866"/>
    <w:rsid w:val="00DD4A99"/>
    <w:rsid w:val="00DD4C19"/>
    <w:rsid w:val="00DD57F3"/>
    <w:rsid w:val="00DE2D44"/>
    <w:rsid w:val="00DE4507"/>
    <w:rsid w:val="00DE49FC"/>
    <w:rsid w:val="00DE4CFD"/>
    <w:rsid w:val="00DE6101"/>
    <w:rsid w:val="00DE69B3"/>
    <w:rsid w:val="00DF07FB"/>
    <w:rsid w:val="00DF0AD3"/>
    <w:rsid w:val="00DF134B"/>
    <w:rsid w:val="00DF3BD8"/>
    <w:rsid w:val="00DF424F"/>
    <w:rsid w:val="00DF4BE4"/>
    <w:rsid w:val="00DF5430"/>
    <w:rsid w:val="00DF5AED"/>
    <w:rsid w:val="00DF6A3B"/>
    <w:rsid w:val="00DF7694"/>
    <w:rsid w:val="00E027CC"/>
    <w:rsid w:val="00E02E80"/>
    <w:rsid w:val="00E04AEB"/>
    <w:rsid w:val="00E0539C"/>
    <w:rsid w:val="00E054F2"/>
    <w:rsid w:val="00E057EF"/>
    <w:rsid w:val="00E058CB"/>
    <w:rsid w:val="00E05D82"/>
    <w:rsid w:val="00E070EE"/>
    <w:rsid w:val="00E07370"/>
    <w:rsid w:val="00E114E8"/>
    <w:rsid w:val="00E11BFB"/>
    <w:rsid w:val="00E13F18"/>
    <w:rsid w:val="00E14BAE"/>
    <w:rsid w:val="00E15386"/>
    <w:rsid w:val="00E15653"/>
    <w:rsid w:val="00E162C7"/>
    <w:rsid w:val="00E170A0"/>
    <w:rsid w:val="00E1710E"/>
    <w:rsid w:val="00E17555"/>
    <w:rsid w:val="00E20B1B"/>
    <w:rsid w:val="00E2116E"/>
    <w:rsid w:val="00E21A26"/>
    <w:rsid w:val="00E22ADC"/>
    <w:rsid w:val="00E24141"/>
    <w:rsid w:val="00E25570"/>
    <w:rsid w:val="00E3103A"/>
    <w:rsid w:val="00E3125E"/>
    <w:rsid w:val="00E32198"/>
    <w:rsid w:val="00E322B6"/>
    <w:rsid w:val="00E3288E"/>
    <w:rsid w:val="00E32D0D"/>
    <w:rsid w:val="00E32D96"/>
    <w:rsid w:val="00E33124"/>
    <w:rsid w:val="00E33278"/>
    <w:rsid w:val="00E33A41"/>
    <w:rsid w:val="00E33FD8"/>
    <w:rsid w:val="00E35594"/>
    <w:rsid w:val="00E3574D"/>
    <w:rsid w:val="00E3593A"/>
    <w:rsid w:val="00E3623B"/>
    <w:rsid w:val="00E3659E"/>
    <w:rsid w:val="00E36D77"/>
    <w:rsid w:val="00E3777A"/>
    <w:rsid w:val="00E37A7E"/>
    <w:rsid w:val="00E40AB7"/>
    <w:rsid w:val="00E411A1"/>
    <w:rsid w:val="00E43A11"/>
    <w:rsid w:val="00E43CF0"/>
    <w:rsid w:val="00E44E74"/>
    <w:rsid w:val="00E452C6"/>
    <w:rsid w:val="00E4671E"/>
    <w:rsid w:val="00E46DCE"/>
    <w:rsid w:val="00E46E70"/>
    <w:rsid w:val="00E47998"/>
    <w:rsid w:val="00E47E8B"/>
    <w:rsid w:val="00E47EAD"/>
    <w:rsid w:val="00E503BC"/>
    <w:rsid w:val="00E50A5B"/>
    <w:rsid w:val="00E50D54"/>
    <w:rsid w:val="00E5192E"/>
    <w:rsid w:val="00E5263B"/>
    <w:rsid w:val="00E53801"/>
    <w:rsid w:val="00E540F3"/>
    <w:rsid w:val="00E54ECE"/>
    <w:rsid w:val="00E56E1A"/>
    <w:rsid w:val="00E6015C"/>
    <w:rsid w:val="00E60BBC"/>
    <w:rsid w:val="00E618C2"/>
    <w:rsid w:val="00E61D85"/>
    <w:rsid w:val="00E61F57"/>
    <w:rsid w:val="00E62509"/>
    <w:rsid w:val="00E627D6"/>
    <w:rsid w:val="00E63515"/>
    <w:rsid w:val="00E639F6"/>
    <w:rsid w:val="00E63AD5"/>
    <w:rsid w:val="00E63EDB"/>
    <w:rsid w:val="00E64144"/>
    <w:rsid w:val="00E64360"/>
    <w:rsid w:val="00E64F00"/>
    <w:rsid w:val="00E65668"/>
    <w:rsid w:val="00E65CDE"/>
    <w:rsid w:val="00E670FD"/>
    <w:rsid w:val="00E72494"/>
    <w:rsid w:val="00E72D4B"/>
    <w:rsid w:val="00E761EC"/>
    <w:rsid w:val="00E77955"/>
    <w:rsid w:val="00E810D9"/>
    <w:rsid w:val="00E815D5"/>
    <w:rsid w:val="00E81768"/>
    <w:rsid w:val="00E81A58"/>
    <w:rsid w:val="00E82259"/>
    <w:rsid w:val="00E83FB3"/>
    <w:rsid w:val="00E84850"/>
    <w:rsid w:val="00E84A22"/>
    <w:rsid w:val="00E84E5D"/>
    <w:rsid w:val="00E90CF2"/>
    <w:rsid w:val="00E90E62"/>
    <w:rsid w:val="00E924BD"/>
    <w:rsid w:val="00E92716"/>
    <w:rsid w:val="00E94F76"/>
    <w:rsid w:val="00E95597"/>
    <w:rsid w:val="00E95A6B"/>
    <w:rsid w:val="00E966BE"/>
    <w:rsid w:val="00E96E7C"/>
    <w:rsid w:val="00E97F6E"/>
    <w:rsid w:val="00EA047E"/>
    <w:rsid w:val="00EA078F"/>
    <w:rsid w:val="00EA0D2A"/>
    <w:rsid w:val="00EA10B3"/>
    <w:rsid w:val="00EA18DC"/>
    <w:rsid w:val="00EA1E5A"/>
    <w:rsid w:val="00EA2BED"/>
    <w:rsid w:val="00EA3476"/>
    <w:rsid w:val="00EA472F"/>
    <w:rsid w:val="00EA5019"/>
    <w:rsid w:val="00EA618D"/>
    <w:rsid w:val="00EA6756"/>
    <w:rsid w:val="00EB0907"/>
    <w:rsid w:val="00EB148E"/>
    <w:rsid w:val="00EB1C9B"/>
    <w:rsid w:val="00EB1E2E"/>
    <w:rsid w:val="00EB2563"/>
    <w:rsid w:val="00EB2F7E"/>
    <w:rsid w:val="00EB31BC"/>
    <w:rsid w:val="00EB459E"/>
    <w:rsid w:val="00EB48EA"/>
    <w:rsid w:val="00EB5D96"/>
    <w:rsid w:val="00EB6137"/>
    <w:rsid w:val="00EB6422"/>
    <w:rsid w:val="00EB7120"/>
    <w:rsid w:val="00EB7DDA"/>
    <w:rsid w:val="00EC13CE"/>
    <w:rsid w:val="00EC19C4"/>
    <w:rsid w:val="00EC233A"/>
    <w:rsid w:val="00EC2EB3"/>
    <w:rsid w:val="00EC3519"/>
    <w:rsid w:val="00EC3E63"/>
    <w:rsid w:val="00EC5B57"/>
    <w:rsid w:val="00ED01A5"/>
    <w:rsid w:val="00ED08D8"/>
    <w:rsid w:val="00ED0FED"/>
    <w:rsid w:val="00ED2E80"/>
    <w:rsid w:val="00ED3136"/>
    <w:rsid w:val="00ED4B82"/>
    <w:rsid w:val="00ED5330"/>
    <w:rsid w:val="00ED787E"/>
    <w:rsid w:val="00ED7C4D"/>
    <w:rsid w:val="00EE005F"/>
    <w:rsid w:val="00EE03E0"/>
    <w:rsid w:val="00EE0AC4"/>
    <w:rsid w:val="00EE1A44"/>
    <w:rsid w:val="00EE20B1"/>
    <w:rsid w:val="00EE2D18"/>
    <w:rsid w:val="00EE39E2"/>
    <w:rsid w:val="00EE3F7B"/>
    <w:rsid w:val="00EE4BA2"/>
    <w:rsid w:val="00EE4C0D"/>
    <w:rsid w:val="00EE4DA6"/>
    <w:rsid w:val="00EE4FA5"/>
    <w:rsid w:val="00EE5464"/>
    <w:rsid w:val="00EE546A"/>
    <w:rsid w:val="00EE5F7A"/>
    <w:rsid w:val="00EE7025"/>
    <w:rsid w:val="00EE73B5"/>
    <w:rsid w:val="00EE762C"/>
    <w:rsid w:val="00EE7B92"/>
    <w:rsid w:val="00EF0784"/>
    <w:rsid w:val="00EF09DD"/>
    <w:rsid w:val="00EF1011"/>
    <w:rsid w:val="00EF3751"/>
    <w:rsid w:val="00EF4602"/>
    <w:rsid w:val="00EF51F2"/>
    <w:rsid w:val="00EF56E8"/>
    <w:rsid w:val="00EF77E4"/>
    <w:rsid w:val="00EF7B48"/>
    <w:rsid w:val="00EF7D6B"/>
    <w:rsid w:val="00F01B44"/>
    <w:rsid w:val="00F0297F"/>
    <w:rsid w:val="00F02F4E"/>
    <w:rsid w:val="00F03F2E"/>
    <w:rsid w:val="00F04426"/>
    <w:rsid w:val="00F04CD6"/>
    <w:rsid w:val="00F057F7"/>
    <w:rsid w:val="00F079FB"/>
    <w:rsid w:val="00F109D3"/>
    <w:rsid w:val="00F10D6A"/>
    <w:rsid w:val="00F115C4"/>
    <w:rsid w:val="00F11EAC"/>
    <w:rsid w:val="00F12177"/>
    <w:rsid w:val="00F12471"/>
    <w:rsid w:val="00F12A19"/>
    <w:rsid w:val="00F12AC1"/>
    <w:rsid w:val="00F13F3E"/>
    <w:rsid w:val="00F163B4"/>
    <w:rsid w:val="00F169DD"/>
    <w:rsid w:val="00F17889"/>
    <w:rsid w:val="00F20A89"/>
    <w:rsid w:val="00F213D7"/>
    <w:rsid w:val="00F2177E"/>
    <w:rsid w:val="00F221EB"/>
    <w:rsid w:val="00F22DA1"/>
    <w:rsid w:val="00F237A6"/>
    <w:rsid w:val="00F23E93"/>
    <w:rsid w:val="00F24034"/>
    <w:rsid w:val="00F24055"/>
    <w:rsid w:val="00F24A67"/>
    <w:rsid w:val="00F24F1D"/>
    <w:rsid w:val="00F25766"/>
    <w:rsid w:val="00F25907"/>
    <w:rsid w:val="00F268C6"/>
    <w:rsid w:val="00F300FE"/>
    <w:rsid w:val="00F30BF3"/>
    <w:rsid w:val="00F310EA"/>
    <w:rsid w:val="00F31E18"/>
    <w:rsid w:val="00F3228E"/>
    <w:rsid w:val="00F3277B"/>
    <w:rsid w:val="00F32794"/>
    <w:rsid w:val="00F327C0"/>
    <w:rsid w:val="00F327DC"/>
    <w:rsid w:val="00F338E2"/>
    <w:rsid w:val="00F358DC"/>
    <w:rsid w:val="00F35A9A"/>
    <w:rsid w:val="00F36C9C"/>
    <w:rsid w:val="00F36E8B"/>
    <w:rsid w:val="00F370E3"/>
    <w:rsid w:val="00F3720A"/>
    <w:rsid w:val="00F405A6"/>
    <w:rsid w:val="00F40673"/>
    <w:rsid w:val="00F41539"/>
    <w:rsid w:val="00F4165A"/>
    <w:rsid w:val="00F41FBB"/>
    <w:rsid w:val="00F425A0"/>
    <w:rsid w:val="00F43AE7"/>
    <w:rsid w:val="00F458B1"/>
    <w:rsid w:val="00F46293"/>
    <w:rsid w:val="00F46969"/>
    <w:rsid w:val="00F47173"/>
    <w:rsid w:val="00F47222"/>
    <w:rsid w:val="00F472A3"/>
    <w:rsid w:val="00F50C8F"/>
    <w:rsid w:val="00F51410"/>
    <w:rsid w:val="00F521DF"/>
    <w:rsid w:val="00F542F3"/>
    <w:rsid w:val="00F546D6"/>
    <w:rsid w:val="00F54D4F"/>
    <w:rsid w:val="00F558DF"/>
    <w:rsid w:val="00F55CBD"/>
    <w:rsid w:val="00F56152"/>
    <w:rsid w:val="00F60750"/>
    <w:rsid w:val="00F60765"/>
    <w:rsid w:val="00F61D62"/>
    <w:rsid w:val="00F623D5"/>
    <w:rsid w:val="00F62C9E"/>
    <w:rsid w:val="00F63B7F"/>
    <w:rsid w:val="00F64634"/>
    <w:rsid w:val="00F653C0"/>
    <w:rsid w:val="00F66211"/>
    <w:rsid w:val="00F66F68"/>
    <w:rsid w:val="00F6739F"/>
    <w:rsid w:val="00F67447"/>
    <w:rsid w:val="00F67FEB"/>
    <w:rsid w:val="00F70907"/>
    <w:rsid w:val="00F70A9F"/>
    <w:rsid w:val="00F70F44"/>
    <w:rsid w:val="00F71C61"/>
    <w:rsid w:val="00F71C82"/>
    <w:rsid w:val="00F72E46"/>
    <w:rsid w:val="00F734A1"/>
    <w:rsid w:val="00F749CF"/>
    <w:rsid w:val="00F75432"/>
    <w:rsid w:val="00F76DDD"/>
    <w:rsid w:val="00F77301"/>
    <w:rsid w:val="00F7786B"/>
    <w:rsid w:val="00F77EA9"/>
    <w:rsid w:val="00F80DD6"/>
    <w:rsid w:val="00F80E5A"/>
    <w:rsid w:val="00F81D8B"/>
    <w:rsid w:val="00F8346C"/>
    <w:rsid w:val="00F8372E"/>
    <w:rsid w:val="00F83825"/>
    <w:rsid w:val="00F84098"/>
    <w:rsid w:val="00F87CDE"/>
    <w:rsid w:val="00F87F16"/>
    <w:rsid w:val="00F90FD8"/>
    <w:rsid w:val="00F913F2"/>
    <w:rsid w:val="00F915CD"/>
    <w:rsid w:val="00F92DD7"/>
    <w:rsid w:val="00F938E8"/>
    <w:rsid w:val="00F93EA9"/>
    <w:rsid w:val="00F93F67"/>
    <w:rsid w:val="00F94151"/>
    <w:rsid w:val="00F94B0E"/>
    <w:rsid w:val="00F94F5A"/>
    <w:rsid w:val="00F950AB"/>
    <w:rsid w:val="00F96530"/>
    <w:rsid w:val="00F9689E"/>
    <w:rsid w:val="00F97060"/>
    <w:rsid w:val="00F97660"/>
    <w:rsid w:val="00F97750"/>
    <w:rsid w:val="00F97EDC"/>
    <w:rsid w:val="00FA0893"/>
    <w:rsid w:val="00FA0A80"/>
    <w:rsid w:val="00FA0CCB"/>
    <w:rsid w:val="00FA1413"/>
    <w:rsid w:val="00FA1A3D"/>
    <w:rsid w:val="00FA2A5C"/>
    <w:rsid w:val="00FA2BD6"/>
    <w:rsid w:val="00FA3658"/>
    <w:rsid w:val="00FA424F"/>
    <w:rsid w:val="00FA4E92"/>
    <w:rsid w:val="00FA540F"/>
    <w:rsid w:val="00FA60BF"/>
    <w:rsid w:val="00FA637B"/>
    <w:rsid w:val="00FA705F"/>
    <w:rsid w:val="00FB0516"/>
    <w:rsid w:val="00FB06AB"/>
    <w:rsid w:val="00FB0EB1"/>
    <w:rsid w:val="00FB1016"/>
    <w:rsid w:val="00FB1AAB"/>
    <w:rsid w:val="00FB2C21"/>
    <w:rsid w:val="00FB2EC6"/>
    <w:rsid w:val="00FB3A53"/>
    <w:rsid w:val="00FB3F07"/>
    <w:rsid w:val="00FB485E"/>
    <w:rsid w:val="00FB5246"/>
    <w:rsid w:val="00FB5A7A"/>
    <w:rsid w:val="00FB5A87"/>
    <w:rsid w:val="00FB676D"/>
    <w:rsid w:val="00FB6AEA"/>
    <w:rsid w:val="00FB6F5B"/>
    <w:rsid w:val="00FB72FC"/>
    <w:rsid w:val="00FB7D2C"/>
    <w:rsid w:val="00FC04AB"/>
    <w:rsid w:val="00FC1408"/>
    <w:rsid w:val="00FC1B6D"/>
    <w:rsid w:val="00FC3F66"/>
    <w:rsid w:val="00FC43B6"/>
    <w:rsid w:val="00FC4DAF"/>
    <w:rsid w:val="00FC5938"/>
    <w:rsid w:val="00FC5C3D"/>
    <w:rsid w:val="00FC6ABE"/>
    <w:rsid w:val="00FC6B4B"/>
    <w:rsid w:val="00FC70AD"/>
    <w:rsid w:val="00FD047D"/>
    <w:rsid w:val="00FD050E"/>
    <w:rsid w:val="00FD0D05"/>
    <w:rsid w:val="00FD11A5"/>
    <w:rsid w:val="00FD17B4"/>
    <w:rsid w:val="00FD460D"/>
    <w:rsid w:val="00FD5917"/>
    <w:rsid w:val="00FD5FBE"/>
    <w:rsid w:val="00FD6C58"/>
    <w:rsid w:val="00FD70F9"/>
    <w:rsid w:val="00FE02DD"/>
    <w:rsid w:val="00FE0F04"/>
    <w:rsid w:val="00FE1B2D"/>
    <w:rsid w:val="00FE2782"/>
    <w:rsid w:val="00FE338F"/>
    <w:rsid w:val="00FE38B6"/>
    <w:rsid w:val="00FE3B50"/>
    <w:rsid w:val="00FE3C29"/>
    <w:rsid w:val="00FE46A3"/>
    <w:rsid w:val="00FE5ED1"/>
    <w:rsid w:val="00FE6748"/>
    <w:rsid w:val="00FE794C"/>
    <w:rsid w:val="00FE79CE"/>
    <w:rsid w:val="00FE7A2B"/>
    <w:rsid w:val="00FF072A"/>
    <w:rsid w:val="00FF0B8E"/>
    <w:rsid w:val="00FF0C20"/>
    <w:rsid w:val="00FF191E"/>
    <w:rsid w:val="00FF1F9F"/>
    <w:rsid w:val="00FF3AB6"/>
    <w:rsid w:val="00FF51B7"/>
    <w:rsid w:val="00FF552C"/>
    <w:rsid w:val="00FF7F25"/>
    <w:rsid w:val="17B16886"/>
    <w:rsid w:val="318E65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F8B6"/>
  <w15:chartTrackingRefBased/>
  <w15:docId w15:val="{A32033DE-F34F-4F47-9AA4-F016C515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pPr>
      <w:spacing w:after="0" w:line="240" w:lineRule="auto"/>
    </w:pPr>
    <w:rPr>
      <w:rFonts w:ascii="Tahoma" w:hAnsi="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character" w:styleId="Odkaznakoment">
    <w:name w:val="annotation referen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semiHidden/>
    <w:rPr>
      <w:lang w:eastAsia="en-US"/>
    </w:rPr>
  </w:style>
  <w:style w:type="paragraph" w:styleId="Pedmtkomente">
    <w:name w:val="annotation subject"/>
    <w:basedOn w:val="Textkomente"/>
    <w:next w:val="Textkomente"/>
    <w:link w:val="PedmtkomenteChar"/>
    <w:uiPriority w:val="99"/>
    <w:unhideWhenUsed/>
    <w:rPr>
      <w:b/>
      <w:bCs/>
    </w:rPr>
  </w:style>
  <w:style w:type="character" w:customStyle="1" w:styleId="PedmtkomenteChar">
    <w:name w:val="Předmět komentáře Char"/>
    <w:link w:val="Pedmtkomente"/>
    <w:uiPriority w:val="99"/>
    <w:semiHidden/>
    <w:rPr>
      <w:b/>
      <w:bCs/>
      <w:lang w:eastAsia="en-US"/>
    </w:rPr>
  </w:style>
  <w:style w:type="character" w:styleId="Sledovanodkaz">
    <w:name w:val="FollowedHyperlink"/>
    <w:uiPriority w:val="99"/>
    <w:unhideWhenUsed/>
    <w:rPr>
      <w:color w:val="800080"/>
      <w:u w:val="single"/>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paragraph" w:styleId="Textpoznpodarou">
    <w:name w:val="footnote text"/>
    <w:basedOn w:val="Normln"/>
    <w:link w:val="TextpoznpodarouChar"/>
    <w:uiPriority w:val="99"/>
    <w:unhideWhenUsed/>
    <w:pPr>
      <w:tabs>
        <w:tab w:val="left" w:pos="284"/>
      </w:tabs>
      <w:spacing w:after="0" w:line="240" w:lineRule="auto"/>
    </w:pPr>
    <w:rPr>
      <w:rFonts w:ascii="Arial" w:hAnsi="Arial"/>
      <w:color w:val="000000"/>
      <w:sz w:val="20"/>
      <w:szCs w:val="20"/>
      <w:lang w:val="en-US"/>
    </w:rPr>
  </w:style>
  <w:style w:type="character" w:customStyle="1" w:styleId="TextpoznpodarouChar">
    <w:name w:val="Text pozn. pod čarou Char"/>
    <w:link w:val="Textpoznpodarou"/>
    <w:uiPriority w:val="99"/>
    <w:semiHidden/>
    <w:rPr>
      <w:rFonts w:ascii="Arial" w:hAnsi="Arial"/>
      <w:color w:val="000000"/>
      <w:lang w:val="en-US" w:eastAsia="en-US"/>
    </w:rPr>
  </w:style>
  <w:style w:type="paragraph" w:styleId="Zhlav">
    <w:name w:val="header"/>
    <w:basedOn w:val="Normln"/>
    <w:link w:val="ZhlavChar"/>
    <w:unhideWhenUsed/>
    <w:pPr>
      <w:tabs>
        <w:tab w:val="center" w:pos="4536"/>
        <w:tab w:val="right" w:pos="9072"/>
      </w:tabs>
    </w:pPr>
  </w:style>
  <w:style w:type="character" w:customStyle="1" w:styleId="ZhlavChar">
    <w:name w:val="Záhlaví Char"/>
    <w:link w:val="Zhlav"/>
    <w:rPr>
      <w:sz w:val="22"/>
      <w:szCs w:val="22"/>
      <w:lang w:eastAsia="en-US"/>
    </w:rPr>
  </w:style>
  <w:style w:type="paragraph" w:styleId="FormtovanvHTML">
    <w:name w:val="HTML Preformatted"/>
    <w:basedOn w:val="Normln"/>
    <w:link w:val="Formtovanv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link w:val="FormtovanvHTML"/>
    <w:uiPriority w:val="99"/>
    <w:semiHidden/>
    <w:rPr>
      <w:rFonts w:ascii="Courier New" w:eastAsia="Times New Roman" w:hAnsi="Courier New" w:cs="Courier New"/>
    </w:rPr>
  </w:style>
  <w:style w:type="character" w:styleId="Hypertextovodkaz">
    <w:name w:val="Hyperlink"/>
    <w:uiPriority w:val="99"/>
    <w:unhideWhenUsed/>
    <w:rPr>
      <w:color w:val="0000FF"/>
      <w:u w:val="single"/>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Siln">
    <w:name w:val="Strong"/>
    <w:uiPriority w:val="22"/>
    <w:qFormat/>
    <w:rPr>
      <w:b/>
      <w:bC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pPr>
      <w:spacing w:after="0" w:line="240" w:lineRule="auto"/>
      <w:ind w:left="720" w:hanging="284"/>
      <w:contextualSpacing/>
    </w:pPr>
    <w:rPr>
      <w:rFonts w:ascii="Times New Roman" w:eastAsia="Times New Roman" w:hAnsi="Times New Roman"/>
      <w:sz w:val="24"/>
      <w:szCs w:val="24"/>
    </w:rPr>
  </w:style>
  <w:style w:type="paragraph" w:customStyle="1" w:styleId="Body1">
    <w:name w:val="Body 1"/>
    <w:rPr>
      <w:rFonts w:ascii="Helvetica" w:eastAsia="Arial Unicode MS" w:hAnsi="Helvetica"/>
      <w:color w:val="000000"/>
      <w:sz w:val="24"/>
    </w:rPr>
  </w:style>
  <w:style w:type="paragraph" w:styleId="Revize">
    <w:name w:val="Revision"/>
    <w:uiPriority w:val="99"/>
    <w:semiHidden/>
    <w:rPr>
      <w:sz w:val="22"/>
      <w:szCs w:val="22"/>
      <w:lang w:eastAsia="en-US"/>
    </w:rPr>
  </w:style>
  <w:style w:type="character" w:customStyle="1" w:styleId="y2iqfc">
    <w:name w:val="y2iqfc"/>
  </w:style>
  <w:style w:type="character" w:styleId="Nevyeenzmnka">
    <w:name w:val="Unresolved Mention"/>
    <w:uiPriority w:val="99"/>
    <w:unhideWhenUsed/>
    <w:rPr>
      <w:color w:val="605E5C"/>
      <w:shd w:val="clear" w:color="auto" w:fill="E1DFDD"/>
    </w:rPr>
  </w:style>
  <w:style w:type="paragraph" w:customStyle="1" w:styleId="Normln1">
    <w:name w:val="Normální1"/>
    <w:rPr>
      <w:rFonts w:ascii="Times New Roman" w:eastAsia="Arial Unicode MS" w:hAnsi="Arial Unicode MS" w:cs="Arial Unicode MS"/>
      <w:color w:val="000000"/>
      <w:u w:color="000000"/>
      <w:lang w:val="en-US" w:eastAsia="en-US"/>
    </w:rPr>
  </w:style>
  <w:style w:type="paragraph" w:customStyle="1" w:styleId="NormlnIMP">
    <w:name w:val="Normální_IMP"/>
    <w:basedOn w:val="Normln"/>
    <w:qFormat/>
    <w:pPr>
      <w:suppressAutoHyphens/>
      <w:overflowPunct w:val="0"/>
      <w:autoSpaceDE w:val="0"/>
      <w:autoSpaceDN w:val="0"/>
      <w:adjustRightInd w:val="0"/>
      <w:spacing w:after="0" w:line="230" w:lineRule="auto"/>
      <w:textAlignment w:val="baseline"/>
    </w:pPr>
    <w:rPr>
      <w:rFonts w:ascii="Times New Roman" w:eastAsia="Times New Roman" w:hAnsi="Times New Roman"/>
      <w:sz w:val="20"/>
      <w:szCs w:val="20"/>
      <w:lang w:eastAsia="cs-CZ"/>
    </w:rPr>
  </w:style>
  <w:style w:type="table" w:styleId="Svtlmkatabulky">
    <w:name w:val="Grid Table Light"/>
    <w:basedOn w:val="Normlntabulka"/>
    <w:uiPriority w:val="40"/>
    <w:rsid w:val="00FE46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5054">
      <w:bodyDiv w:val="1"/>
      <w:marLeft w:val="0"/>
      <w:marRight w:val="0"/>
      <w:marTop w:val="0"/>
      <w:marBottom w:val="0"/>
      <w:divBdr>
        <w:top w:val="none" w:sz="0" w:space="0" w:color="auto"/>
        <w:left w:val="none" w:sz="0" w:space="0" w:color="auto"/>
        <w:bottom w:val="none" w:sz="0" w:space="0" w:color="auto"/>
        <w:right w:val="none" w:sz="0" w:space="0" w:color="auto"/>
      </w:divBdr>
    </w:div>
    <w:div w:id="180361675">
      <w:bodyDiv w:val="1"/>
      <w:marLeft w:val="0"/>
      <w:marRight w:val="0"/>
      <w:marTop w:val="0"/>
      <w:marBottom w:val="0"/>
      <w:divBdr>
        <w:top w:val="none" w:sz="0" w:space="0" w:color="auto"/>
        <w:left w:val="none" w:sz="0" w:space="0" w:color="auto"/>
        <w:bottom w:val="none" w:sz="0" w:space="0" w:color="auto"/>
        <w:right w:val="none" w:sz="0" w:space="0" w:color="auto"/>
      </w:divBdr>
      <w:divsChild>
        <w:div w:id="30767435">
          <w:marLeft w:val="0"/>
          <w:marRight w:val="0"/>
          <w:marTop w:val="0"/>
          <w:marBottom w:val="0"/>
          <w:divBdr>
            <w:top w:val="none" w:sz="0" w:space="0" w:color="auto"/>
            <w:left w:val="none" w:sz="0" w:space="0" w:color="auto"/>
            <w:bottom w:val="none" w:sz="0" w:space="0" w:color="auto"/>
            <w:right w:val="none" w:sz="0" w:space="0" w:color="auto"/>
          </w:divBdr>
          <w:divsChild>
            <w:div w:id="1106080536">
              <w:marLeft w:val="0"/>
              <w:marRight w:val="0"/>
              <w:marTop w:val="0"/>
              <w:marBottom w:val="0"/>
              <w:divBdr>
                <w:top w:val="none" w:sz="0" w:space="0" w:color="auto"/>
                <w:left w:val="none" w:sz="0" w:space="0" w:color="auto"/>
                <w:bottom w:val="none" w:sz="0" w:space="0" w:color="auto"/>
                <w:right w:val="none" w:sz="0" w:space="0" w:color="auto"/>
              </w:divBdr>
              <w:divsChild>
                <w:div w:id="199632343">
                  <w:marLeft w:val="0"/>
                  <w:marRight w:val="0"/>
                  <w:marTop w:val="0"/>
                  <w:marBottom w:val="0"/>
                  <w:divBdr>
                    <w:top w:val="none" w:sz="0" w:space="0" w:color="auto"/>
                    <w:left w:val="none" w:sz="0" w:space="0" w:color="auto"/>
                    <w:bottom w:val="none" w:sz="0" w:space="0" w:color="auto"/>
                    <w:right w:val="none" w:sz="0" w:space="0" w:color="auto"/>
                  </w:divBdr>
                  <w:divsChild>
                    <w:div w:id="1428963683">
                      <w:marLeft w:val="0"/>
                      <w:marRight w:val="0"/>
                      <w:marTop w:val="0"/>
                      <w:marBottom w:val="0"/>
                      <w:divBdr>
                        <w:top w:val="none" w:sz="0" w:space="0" w:color="auto"/>
                        <w:left w:val="none" w:sz="0" w:space="0" w:color="auto"/>
                        <w:bottom w:val="none" w:sz="0" w:space="0" w:color="auto"/>
                        <w:right w:val="none" w:sz="0" w:space="0" w:color="auto"/>
                      </w:divBdr>
                      <w:divsChild>
                        <w:div w:id="1966691431">
                          <w:marLeft w:val="0"/>
                          <w:marRight w:val="0"/>
                          <w:marTop w:val="0"/>
                          <w:marBottom w:val="0"/>
                          <w:divBdr>
                            <w:top w:val="none" w:sz="0" w:space="0" w:color="auto"/>
                            <w:left w:val="none" w:sz="0" w:space="0" w:color="auto"/>
                            <w:bottom w:val="none" w:sz="0" w:space="0" w:color="auto"/>
                            <w:right w:val="none" w:sz="0" w:space="0" w:color="auto"/>
                          </w:divBdr>
                          <w:divsChild>
                            <w:div w:id="863788692">
                              <w:marLeft w:val="0"/>
                              <w:marRight w:val="0"/>
                              <w:marTop w:val="0"/>
                              <w:marBottom w:val="0"/>
                              <w:divBdr>
                                <w:top w:val="none" w:sz="0" w:space="0" w:color="auto"/>
                                <w:left w:val="none" w:sz="0" w:space="0" w:color="auto"/>
                                <w:bottom w:val="none" w:sz="0" w:space="0" w:color="auto"/>
                                <w:right w:val="none" w:sz="0" w:space="0" w:color="auto"/>
                              </w:divBdr>
                              <w:divsChild>
                                <w:div w:id="1055664079">
                                  <w:marLeft w:val="0"/>
                                  <w:marRight w:val="0"/>
                                  <w:marTop w:val="0"/>
                                  <w:marBottom w:val="0"/>
                                  <w:divBdr>
                                    <w:top w:val="none" w:sz="0" w:space="0" w:color="auto"/>
                                    <w:left w:val="none" w:sz="0" w:space="0" w:color="auto"/>
                                    <w:bottom w:val="none" w:sz="0" w:space="0" w:color="auto"/>
                                    <w:right w:val="none" w:sz="0" w:space="0" w:color="auto"/>
                                  </w:divBdr>
                                  <w:divsChild>
                                    <w:div w:id="1436515852">
                                      <w:marLeft w:val="0"/>
                                      <w:marRight w:val="0"/>
                                      <w:marTop w:val="0"/>
                                      <w:marBottom w:val="0"/>
                                      <w:divBdr>
                                        <w:top w:val="none" w:sz="0" w:space="0" w:color="auto"/>
                                        <w:left w:val="none" w:sz="0" w:space="0" w:color="auto"/>
                                        <w:bottom w:val="none" w:sz="0" w:space="0" w:color="auto"/>
                                        <w:right w:val="none" w:sz="0" w:space="0" w:color="auto"/>
                                      </w:divBdr>
                                      <w:divsChild>
                                        <w:div w:id="18394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1988">
                          <w:marLeft w:val="0"/>
                          <w:marRight w:val="0"/>
                          <w:marTop w:val="0"/>
                          <w:marBottom w:val="0"/>
                          <w:divBdr>
                            <w:top w:val="none" w:sz="0" w:space="0" w:color="auto"/>
                            <w:left w:val="none" w:sz="0" w:space="0" w:color="auto"/>
                            <w:bottom w:val="none" w:sz="0" w:space="0" w:color="auto"/>
                            <w:right w:val="none" w:sz="0" w:space="0" w:color="auto"/>
                          </w:divBdr>
                          <w:divsChild>
                            <w:div w:id="239028632">
                              <w:marLeft w:val="0"/>
                              <w:marRight w:val="0"/>
                              <w:marTop w:val="0"/>
                              <w:marBottom w:val="0"/>
                              <w:divBdr>
                                <w:top w:val="none" w:sz="0" w:space="0" w:color="auto"/>
                                <w:left w:val="none" w:sz="0" w:space="0" w:color="auto"/>
                                <w:bottom w:val="none" w:sz="0" w:space="0" w:color="auto"/>
                                <w:right w:val="none" w:sz="0" w:space="0" w:color="auto"/>
                              </w:divBdr>
                              <w:divsChild>
                                <w:div w:id="2761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306155">
          <w:marLeft w:val="0"/>
          <w:marRight w:val="0"/>
          <w:marTop w:val="0"/>
          <w:marBottom w:val="0"/>
          <w:divBdr>
            <w:top w:val="none" w:sz="0" w:space="0" w:color="auto"/>
            <w:left w:val="none" w:sz="0" w:space="0" w:color="auto"/>
            <w:bottom w:val="none" w:sz="0" w:space="0" w:color="auto"/>
            <w:right w:val="none" w:sz="0" w:space="0" w:color="auto"/>
          </w:divBdr>
          <w:divsChild>
            <w:div w:id="1432239804">
              <w:marLeft w:val="0"/>
              <w:marRight w:val="0"/>
              <w:marTop w:val="0"/>
              <w:marBottom w:val="0"/>
              <w:divBdr>
                <w:top w:val="none" w:sz="0" w:space="0" w:color="auto"/>
                <w:left w:val="none" w:sz="0" w:space="0" w:color="auto"/>
                <w:bottom w:val="none" w:sz="0" w:space="0" w:color="auto"/>
                <w:right w:val="none" w:sz="0" w:space="0" w:color="auto"/>
              </w:divBdr>
              <w:divsChild>
                <w:div w:id="1048842123">
                  <w:marLeft w:val="0"/>
                  <w:marRight w:val="0"/>
                  <w:marTop w:val="0"/>
                  <w:marBottom w:val="0"/>
                  <w:divBdr>
                    <w:top w:val="none" w:sz="0" w:space="0" w:color="auto"/>
                    <w:left w:val="none" w:sz="0" w:space="0" w:color="auto"/>
                    <w:bottom w:val="none" w:sz="0" w:space="0" w:color="auto"/>
                    <w:right w:val="none" w:sz="0" w:space="0" w:color="auto"/>
                  </w:divBdr>
                  <w:divsChild>
                    <w:div w:id="227426767">
                      <w:marLeft w:val="0"/>
                      <w:marRight w:val="0"/>
                      <w:marTop w:val="0"/>
                      <w:marBottom w:val="0"/>
                      <w:divBdr>
                        <w:top w:val="none" w:sz="0" w:space="0" w:color="auto"/>
                        <w:left w:val="none" w:sz="0" w:space="0" w:color="auto"/>
                        <w:bottom w:val="none" w:sz="0" w:space="0" w:color="auto"/>
                        <w:right w:val="none" w:sz="0" w:space="0" w:color="auto"/>
                      </w:divBdr>
                      <w:divsChild>
                        <w:div w:id="160238743">
                          <w:marLeft w:val="0"/>
                          <w:marRight w:val="0"/>
                          <w:marTop w:val="0"/>
                          <w:marBottom w:val="0"/>
                          <w:divBdr>
                            <w:top w:val="none" w:sz="0" w:space="0" w:color="auto"/>
                            <w:left w:val="none" w:sz="0" w:space="0" w:color="auto"/>
                            <w:bottom w:val="none" w:sz="0" w:space="0" w:color="auto"/>
                            <w:right w:val="none" w:sz="0" w:space="0" w:color="auto"/>
                          </w:divBdr>
                          <w:divsChild>
                            <w:div w:id="54203120">
                              <w:marLeft w:val="0"/>
                              <w:marRight w:val="0"/>
                              <w:marTop w:val="0"/>
                              <w:marBottom w:val="0"/>
                              <w:divBdr>
                                <w:top w:val="none" w:sz="0" w:space="0" w:color="auto"/>
                                <w:left w:val="none" w:sz="0" w:space="0" w:color="auto"/>
                                <w:bottom w:val="none" w:sz="0" w:space="0" w:color="auto"/>
                                <w:right w:val="none" w:sz="0" w:space="0" w:color="auto"/>
                              </w:divBdr>
                              <w:divsChild>
                                <w:div w:id="882597398">
                                  <w:marLeft w:val="0"/>
                                  <w:marRight w:val="0"/>
                                  <w:marTop w:val="0"/>
                                  <w:marBottom w:val="0"/>
                                  <w:divBdr>
                                    <w:top w:val="none" w:sz="0" w:space="0" w:color="auto"/>
                                    <w:left w:val="none" w:sz="0" w:space="0" w:color="auto"/>
                                    <w:bottom w:val="none" w:sz="0" w:space="0" w:color="auto"/>
                                    <w:right w:val="none" w:sz="0" w:space="0" w:color="auto"/>
                                  </w:divBdr>
                                  <w:divsChild>
                                    <w:div w:id="1455563943">
                                      <w:marLeft w:val="0"/>
                                      <w:marRight w:val="0"/>
                                      <w:marTop w:val="0"/>
                                      <w:marBottom w:val="0"/>
                                      <w:divBdr>
                                        <w:top w:val="none" w:sz="0" w:space="0" w:color="auto"/>
                                        <w:left w:val="none" w:sz="0" w:space="0" w:color="auto"/>
                                        <w:bottom w:val="none" w:sz="0" w:space="0" w:color="auto"/>
                                        <w:right w:val="none" w:sz="0" w:space="0" w:color="auto"/>
                                      </w:divBdr>
                                      <w:divsChild>
                                        <w:div w:id="1369524535">
                                          <w:marLeft w:val="0"/>
                                          <w:marRight w:val="0"/>
                                          <w:marTop w:val="0"/>
                                          <w:marBottom w:val="0"/>
                                          <w:divBdr>
                                            <w:top w:val="none" w:sz="0" w:space="0" w:color="auto"/>
                                            <w:left w:val="none" w:sz="0" w:space="0" w:color="auto"/>
                                            <w:bottom w:val="none" w:sz="0" w:space="0" w:color="auto"/>
                                            <w:right w:val="none" w:sz="0" w:space="0" w:color="auto"/>
                                          </w:divBdr>
                                          <w:divsChild>
                                            <w:div w:id="1476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96797">
          <w:marLeft w:val="0"/>
          <w:marRight w:val="0"/>
          <w:marTop w:val="0"/>
          <w:marBottom w:val="0"/>
          <w:divBdr>
            <w:top w:val="none" w:sz="0" w:space="0" w:color="auto"/>
            <w:left w:val="none" w:sz="0" w:space="0" w:color="auto"/>
            <w:bottom w:val="none" w:sz="0" w:space="0" w:color="auto"/>
            <w:right w:val="none" w:sz="0" w:space="0" w:color="auto"/>
          </w:divBdr>
          <w:divsChild>
            <w:div w:id="1566716009">
              <w:marLeft w:val="0"/>
              <w:marRight w:val="0"/>
              <w:marTop w:val="0"/>
              <w:marBottom w:val="0"/>
              <w:divBdr>
                <w:top w:val="none" w:sz="0" w:space="0" w:color="auto"/>
                <w:left w:val="none" w:sz="0" w:space="0" w:color="auto"/>
                <w:bottom w:val="none" w:sz="0" w:space="0" w:color="auto"/>
                <w:right w:val="none" w:sz="0" w:space="0" w:color="auto"/>
              </w:divBdr>
              <w:divsChild>
                <w:div w:id="1105729413">
                  <w:marLeft w:val="0"/>
                  <w:marRight w:val="0"/>
                  <w:marTop w:val="0"/>
                  <w:marBottom w:val="0"/>
                  <w:divBdr>
                    <w:top w:val="none" w:sz="0" w:space="0" w:color="auto"/>
                    <w:left w:val="none" w:sz="0" w:space="0" w:color="auto"/>
                    <w:bottom w:val="none" w:sz="0" w:space="0" w:color="auto"/>
                    <w:right w:val="none" w:sz="0" w:space="0" w:color="auto"/>
                  </w:divBdr>
                  <w:divsChild>
                    <w:div w:id="931281112">
                      <w:marLeft w:val="0"/>
                      <w:marRight w:val="0"/>
                      <w:marTop w:val="0"/>
                      <w:marBottom w:val="0"/>
                      <w:divBdr>
                        <w:top w:val="none" w:sz="0" w:space="0" w:color="auto"/>
                        <w:left w:val="none" w:sz="0" w:space="0" w:color="auto"/>
                        <w:bottom w:val="none" w:sz="0" w:space="0" w:color="auto"/>
                        <w:right w:val="none" w:sz="0" w:space="0" w:color="auto"/>
                      </w:divBdr>
                      <w:divsChild>
                        <w:div w:id="1092773056">
                          <w:marLeft w:val="0"/>
                          <w:marRight w:val="0"/>
                          <w:marTop w:val="0"/>
                          <w:marBottom w:val="0"/>
                          <w:divBdr>
                            <w:top w:val="none" w:sz="0" w:space="0" w:color="auto"/>
                            <w:left w:val="none" w:sz="0" w:space="0" w:color="auto"/>
                            <w:bottom w:val="none" w:sz="0" w:space="0" w:color="auto"/>
                            <w:right w:val="none" w:sz="0" w:space="0" w:color="auto"/>
                          </w:divBdr>
                          <w:divsChild>
                            <w:div w:id="335352728">
                              <w:marLeft w:val="0"/>
                              <w:marRight w:val="0"/>
                              <w:marTop w:val="0"/>
                              <w:marBottom w:val="0"/>
                              <w:divBdr>
                                <w:top w:val="none" w:sz="0" w:space="0" w:color="auto"/>
                                <w:left w:val="none" w:sz="0" w:space="0" w:color="auto"/>
                                <w:bottom w:val="none" w:sz="0" w:space="0" w:color="auto"/>
                                <w:right w:val="none" w:sz="0" w:space="0" w:color="auto"/>
                              </w:divBdr>
                              <w:divsChild>
                                <w:div w:id="5477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598108">
      <w:bodyDiv w:val="1"/>
      <w:marLeft w:val="0"/>
      <w:marRight w:val="0"/>
      <w:marTop w:val="0"/>
      <w:marBottom w:val="0"/>
      <w:divBdr>
        <w:top w:val="none" w:sz="0" w:space="0" w:color="auto"/>
        <w:left w:val="none" w:sz="0" w:space="0" w:color="auto"/>
        <w:bottom w:val="none" w:sz="0" w:space="0" w:color="auto"/>
        <w:right w:val="none" w:sz="0" w:space="0" w:color="auto"/>
      </w:divBdr>
    </w:div>
    <w:div w:id="370690152">
      <w:bodyDiv w:val="1"/>
      <w:marLeft w:val="0"/>
      <w:marRight w:val="0"/>
      <w:marTop w:val="0"/>
      <w:marBottom w:val="0"/>
      <w:divBdr>
        <w:top w:val="none" w:sz="0" w:space="0" w:color="auto"/>
        <w:left w:val="none" w:sz="0" w:space="0" w:color="auto"/>
        <w:bottom w:val="none" w:sz="0" w:space="0" w:color="auto"/>
        <w:right w:val="none" w:sz="0" w:space="0" w:color="auto"/>
      </w:divBdr>
    </w:div>
    <w:div w:id="621616178">
      <w:bodyDiv w:val="1"/>
      <w:marLeft w:val="0"/>
      <w:marRight w:val="0"/>
      <w:marTop w:val="0"/>
      <w:marBottom w:val="0"/>
      <w:divBdr>
        <w:top w:val="none" w:sz="0" w:space="0" w:color="auto"/>
        <w:left w:val="none" w:sz="0" w:space="0" w:color="auto"/>
        <w:bottom w:val="none" w:sz="0" w:space="0" w:color="auto"/>
        <w:right w:val="none" w:sz="0" w:space="0" w:color="auto"/>
      </w:divBdr>
    </w:div>
    <w:div w:id="732656965">
      <w:bodyDiv w:val="1"/>
      <w:marLeft w:val="0"/>
      <w:marRight w:val="0"/>
      <w:marTop w:val="0"/>
      <w:marBottom w:val="0"/>
      <w:divBdr>
        <w:top w:val="none" w:sz="0" w:space="0" w:color="auto"/>
        <w:left w:val="none" w:sz="0" w:space="0" w:color="auto"/>
        <w:bottom w:val="none" w:sz="0" w:space="0" w:color="auto"/>
        <w:right w:val="none" w:sz="0" w:space="0" w:color="auto"/>
      </w:divBdr>
    </w:div>
    <w:div w:id="828863806">
      <w:bodyDiv w:val="1"/>
      <w:marLeft w:val="0"/>
      <w:marRight w:val="0"/>
      <w:marTop w:val="0"/>
      <w:marBottom w:val="0"/>
      <w:divBdr>
        <w:top w:val="none" w:sz="0" w:space="0" w:color="auto"/>
        <w:left w:val="none" w:sz="0" w:space="0" w:color="auto"/>
        <w:bottom w:val="none" w:sz="0" w:space="0" w:color="auto"/>
        <w:right w:val="none" w:sz="0" w:space="0" w:color="auto"/>
      </w:divBdr>
    </w:div>
    <w:div w:id="962153579">
      <w:bodyDiv w:val="1"/>
      <w:marLeft w:val="0"/>
      <w:marRight w:val="0"/>
      <w:marTop w:val="0"/>
      <w:marBottom w:val="0"/>
      <w:divBdr>
        <w:top w:val="none" w:sz="0" w:space="0" w:color="auto"/>
        <w:left w:val="none" w:sz="0" w:space="0" w:color="auto"/>
        <w:bottom w:val="none" w:sz="0" w:space="0" w:color="auto"/>
        <w:right w:val="none" w:sz="0" w:space="0" w:color="auto"/>
      </w:divBdr>
    </w:div>
    <w:div w:id="1077169791">
      <w:bodyDiv w:val="1"/>
      <w:marLeft w:val="0"/>
      <w:marRight w:val="0"/>
      <w:marTop w:val="0"/>
      <w:marBottom w:val="0"/>
      <w:divBdr>
        <w:top w:val="none" w:sz="0" w:space="0" w:color="auto"/>
        <w:left w:val="none" w:sz="0" w:space="0" w:color="auto"/>
        <w:bottom w:val="none" w:sz="0" w:space="0" w:color="auto"/>
        <w:right w:val="none" w:sz="0" w:space="0" w:color="auto"/>
      </w:divBdr>
      <w:divsChild>
        <w:div w:id="536627927">
          <w:marLeft w:val="0"/>
          <w:marRight w:val="0"/>
          <w:marTop w:val="0"/>
          <w:marBottom w:val="0"/>
          <w:divBdr>
            <w:top w:val="none" w:sz="0" w:space="0" w:color="auto"/>
            <w:left w:val="none" w:sz="0" w:space="0" w:color="auto"/>
            <w:bottom w:val="none" w:sz="0" w:space="0" w:color="auto"/>
            <w:right w:val="none" w:sz="0" w:space="0" w:color="auto"/>
          </w:divBdr>
        </w:div>
      </w:divsChild>
    </w:div>
    <w:div w:id="1190753826">
      <w:bodyDiv w:val="1"/>
      <w:marLeft w:val="0"/>
      <w:marRight w:val="0"/>
      <w:marTop w:val="0"/>
      <w:marBottom w:val="0"/>
      <w:divBdr>
        <w:top w:val="none" w:sz="0" w:space="0" w:color="auto"/>
        <w:left w:val="none" w:sz="0" w:space="0" w:color="auto"/>
        <w:bottom w:val="none" w:sz="0" w:space="0" w:color="auto"/>
        <w:right w:val="none" w:sz="0" w:space="0" w:color="auto"/>
      </w:divBdr>
      <w:divsChild>
        <w:div w:id="1003585163">
          <w:marLeft w:val="0"/>
          <w:marRight w:val="0"/>
          <w:marTop w:val="0"/>
          <w:marBottom w:val="0"/>
          <w:divBdr>
            <w:top w:val="none" w:sz="0" w:space="0" w:color="auto"/>
            <w:left w:val="none" w:sz="0" w:space="0" w:color="auto"/>
            <w:bottom w:val="none" w:sz="0" w:space="0" w:color="auto"/>
            <w:right w:val="none" w:sz="0" w:space="0" w:color="auto"/>
          </w:divBdr>
        </w:div>
      </w:divsChild>
    </w:div>
    <w:div w:id="1376274277">
      <w:bodyDiv w:val="1"/>
      <w:marLeft w:val="0"/>
      <w:marRight w:val="0"/>
      <w:marTop w:val="0"/>
      <w:marBottom w:val="0"/>
      <w:divBdr>
        <w:top w:val="none" w:sz="0" w:space="0" w:color="auto"/>
        <w:left w:val="none" w:sz="0" w:space="0" w:color="auto"/>
        <w:bottom w:val="none" w:sz="0" w:space="0" w:color="auto"/>
        <w:right w:val="none" w:sz="0" w:space="0" w:color="auto"/>
      </w:divBdr>
    </w:div>
    <w:div w:id="1492912197">
      <w:bodyDiv w:val="1"/>
      <w:marLeft w:val="0"/>
      <w:marRight w:val="0"/>
      <w:marTop w:val="0"/>
      <w:marBottom w:val="0"/>
      <w:divBdr>
        <w:top w:val="none" w:sz="0" w:space="0" w:color="auto"/>
        <w:left w:val="none" w:sz="0" w:space="0" w:color="auto"/>
        <w:bottom w:val="none" w:sz="0" w:space="0" w:color="auto"/>
        <w:right w:val="none" w:sz="0" w:space="0" w:color="auto"/>
      </w:divBdr>
    </w:div>
    <w:div w:id="1520392240">
      <w:bodyDiv w:val="1"/>
      <w:marLeft w:val="0"/>
      <w:marRight w:val="0"/>
      <w:marTop w:val="0"/>
      <w:marBottom w:val="0"/>
      <w:divBdr>
        <w:top w:val="none" w:sz="0" w:space="0" w:color="auto"/>
        <w:left w:val="none" w:sz="0" w:space="0" w:color="auto"/>
        <w:bottom w:val="none" w:sz="0" w:space="0" w:color="auto"/>
        <w:right w:val="none" w:sz="0" w:space="0" w:color="auto"/>
      </w:divBdr>
    </w:div>
    <w:div w:id="1544249079">
      <w:bodyDiv w:val="1"/>
      <w:marLeft w:val="0"/>
      <w:marRight w:val="0"/>
      <w:marTop w:val="0"/>
      <w:marBottom w:val="0"/>
      <w:divBdr>
        <w:top w:val="none" w:sz="0" w:space="0" w:color="auto"/>
        <w:left w:val="none" w:sz="0" w:space="0" w:color="auto"/>
        <w:bottom w:val="none" w:sz="0" w:space="0" w:color="auto"/>
        <w:right w:val="none" w:sz="0" w:space="0" w:color="auto"/>
      </w:divBdr>
    </w:div>
    <w:div w:id="1591350675">
      <w:bodyDiv w:val="1"/>
      <w:marLeft w:val="0"/>
      <w:marRight w:val="0"/>
      <w:marTop w:val="0"/>
      <w:marBottom w:val="0"/>
      <w:divBdr>
        <w:top w:val="none" w:sz="0" w:space="0" w:color="auto"/>
        <w:left w:val="none" w:sz="0" w:space="0" w:color="auto"/>
        <w:bottom w:val="none" w:sz="0" w:space="0" w:color="auto"/>
        <w:right w:val="none" w:sz="0" w:space="0" w:color="auto"/>
      </w:divBdr>
    </w:div>
    <w:div w:id="1639264617">
      <w:bodyDiv w:val="1"/>
      <w:marLeft w:val="0"/>
      <w:marRight w:val="0"/>
      <w:marTop w:val="0"/>
      <w:marBottom w:val="0"/>
      <w:divBdr>
        <w:top w:val="none" w:sz="0" w:space="0" w:color="auto"/>
        <w:left w:val="none" w:sz="0" w:space="0" w:color="auto"/>
        <w:bottom w:val="none" w:sz="0" w:space="0" w:color="auto"/>
        <w:right w:val="none" w:sz="0" w:space="0" w:color="auto"/>
      </w:divBdr>
    </w:div>
    <w:div w:id="1892571477">
      <w:bodyDiv w:val="1"/>
      <w:marLeft w:val="0"/>
      <w:marRight w:val="0"/>
      <w:marTop w:val="0"/>
      <w:marBottom w:val="0"/>
      <w:divBdr>
        <w:top w:val="none" w:sz="0" w:space="0" w:color="auto"/>
        <w:left w:val="none" w:sz="0" w:space="0" w:color="auto"/>
        <w:bottom w:val="none" w:sz="0" w:space="0" w:color="auto"/>
        <w:right w:val="none" w:sz="0" w:space="0" w:color="auto"/>
      </w:divBdr>
    </w:div>
    <w:div w:id="2028561248">
      <w:bodyDiv w:val="1"/>
      <w:marLeft w:val="0"/>
      <w:marRight w:val="0"/>
      <w:marTop w:val="0"/>
      <w:marBottom w:val="0"/>
      <w:divBdr>
        <w:top w:val="none" w:sz="0" w:space="0" w:color="auto"/>
        <w:left w:val="none" w:sz="0" w:space="0" w:color="auto"/>
        <w:bottom w:val="none" w:sz="0" w:space="0" w:color="auto"/>
        <w:right w:val="none" w:sz="0" w:space="0" w:color="auto"/>
      </w:divBdr>
    </w:div>
    <w:div w:id="2063553461">
      <w:bodyDiv w:val="1"/>
      <w:marLeft w:val="0"/>
      <w:marRight w:val="0"/>
      <w:marTop w:val="0"/>
      <w:marBottom w:val="0"/>
      <w:divBdr>
        <w:top w:val="none" w:sz="0" w:space="0" w:color="auto"/>
        <w:left w:val="none" w:sz="0" w:space="0" w:color="auto"/>
        <w:bottom w:val="none" w:sz="0" w:space="0" w:color="auto"/>
        <w:right w:val="none" w:sz="0" w:space="0" w:color="auto"/>
      </w:divBdr>
    </w:div>
    <w:div w:id="2111970424">
      <w:bodyDiv w:val="1"/>
      <w:marLeft w:val="0"/>
      <w:marRight w:val="0"/>
      <w:marTop w:val="0"/>
      <w:marBottom w:val="0"/>
      <w:divBdr>
        <w:top w:val="none" w:sz="0" w:space="0" w:color="auto"/>
        <w:left w:val="none" w:sz="0" w:space="0" w:color="auto"/>
        <w:bottom w:val="none" w:sz="0" w:space="0" w:color="auto"/>
        <w:right w:val="none" w:sz="0" w:space="0" w:color="auto"/>
      </w:divBdr>
      <w:divsChild>
        <w:div w:id="1531337246">
          <w:marLeft w:val="0"/>
          <w:marRight w:val="0"/>
          <w:marTop w:val="0"/>
          <w:marBottom w:val="0"/>
          <w:divBdr>
            <w:top w:val="none" w:sz="0" w:space="0" w:color="auto"/>
            <w:left w:val="none" w:sz="0" w:space="0" w:color="auto"/>
            <w:bottom w:val="none" w:sz="0" w:space="0" w:color="auto"/>
            <w:right w:val="none" w:sz="0" w:space="0" w:color="auto"/>
          </w:divBdr>
          <w:divsChild>
            <w:div w:id="892274160">
              <w:marLeft w:val="0"/>
              <w:marRight w:val="0"/>
              <w:marTop w:val="0"/>
              <w:marBottom w:val="0"/>
              <w:divBdr>
                <w:top w:val="none" w:sz="0" w:space="0" w:color="auto"/>
                <w:left w:val="none" w:sz="0" w:space="0" w:color="auto"/>
                <w:bottom w:val="none" w:sz="0" w:space="0" w:color="auto"/>
                <w:right w:val="none" w:sz="0" w:space="0" w:color="auto"/>
              </w:divBdr>
              <w:divsChild>
                <w:div w:id="1310556120">
                  <w:marLeft w:val="0"/>
                  <w:marRight w:val="0"/>
                  <w:marTop w:val="0"/>
                  <w:marBottom w:val="0"/>
                  <w:divBdr>
                    <w:top w:val="none" w:sz="0" w:space="0" w:color="auto"/>
                    <w:left w:val="none" w:sz="0" w:space="0" w:color="auto"/>
                    <w:bottom w:val="none" w:sz="0" w:space="0" w:color="auto"/>
                    <w:right w:val="none" w:sz="0" w:space="0" w:color="auto"/>
                  </w:divBdr>
                  <w:divsChild>
                    <w:div w:id="1823886980">
                      <w:marLeft w:val="0"/>
                      <w:marRight w:val="0"/>
                      <w:marTop w:val="0"/>
                      <w:marBottom w:val="0"/>
                      <w:divBdr>
                        <w:top w:val="none" w:sz="0" w:space="0" w:color="auto"/>
                        <w:left w:val="none" w:sz="0" w:space="0" w:color="auto"/>
                        <w:bottom w:val="none" w:sz="0" w:space="0" w:color="auto"/>
                        <w:right w:val="none" w:sz="0" w:space="0" w:color="auto"/>
                      </w:divBdr>
                      <w:divsChild>
                        <w:div w:id="488668534">
                          <w:marLeft w:val="0"/>
                          <w:marRight w:val="0"/>
                          <w:marTop w:val="0"/>
                          <w:marBottom w:val="0"/>
                          <w:divBdr>
                            <w:top w:val="none" w:sz="0" w:space="0" w:color="auto"/>
                            <w:left w:val="none" w:sz="0" w:space="0" w:color="auto"/>
                            <w:bottom w:val="none" w:sz="0" w:space="0" w:color="auto"/>
                            <w:right w:val="none" w:sz="0" w:space="0" w:color="auto"/>
                          </w:divBdr>
                          <w:divsChild>
                            <w:div w:id="722681140">
                              <w:marLeft w:val="0"/>
                              <w:marRight w:val="0"/>
                              <w:marTop w:val="0"/>
                              <w:marBottom w:val="0"/>
                              <w:divBdr>
                                <w:top w:val="none" w:sz="0" w:space="0" w:color="auto"/>
                                <w:left w:val="none" w:sz="0" w:space="0" w:color="auto"/>
                                <w:bottom w:val="none" w:sz="0" w:space="0" w:color="auto"/>
                                <w:right w:val="none" w:sz="0" w:space="0" w:color="auto"/>
                              </w:divBdr>
                              <w:divsChild>
                                <w:div w:id="6834539">
                                  <w:marLeft w:val="0"/>
                                  <w:marRight w:val="0"/>
                                  <w:marTop w:val="0"/>
                                  <w:marBottom w:val="0"/>
                                  <w:divBdr>
                                    <w:top w:val="none" w:sz="0" w:space="0" w:color="auto"/>
                                    <w:left w:val="none" w:sz="0" w:space="0" w:color="auto"/>
                                    <w:bottom w:val="none" w:sz="0" w:space="0" w:color="auto"/>
                                    <w:right w:val="none" w:sz="0" w:space="0" w:color="auto"/>
                                  </w:divBdr>
                                  <w:divsChild>
                                    <w:div w:id="1164320466">
                                      <w:marLeft w:val="0"/>
                                      <w:marRight w:val="0"/>
                                      <w:marTop w:val="0"/>
                                      <w:marBottom w:val="0"/>
                                      <w:divBdr>
                                        <w:top w:val="none" w:sz="0" w:space="0" w:color="auto"/>
                                        <w:left w:val="none" w:sz="0" w:space="0" w:color="auto"/>
                                        <w:bottom w:val="none" w:sz="0" w:space="0" w:color="auto"/>
                                        <w:right w:val="none" w:sz="0" w:space="0" w:color="auto"/>
                                      </w:divBdr>
                                      <w:divsChild>
                                        <w:div w:id="16509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99602">
                          <w:marLeft w:val="0"/>
                          <w:marRight w:val="0"/>
                          <w:marTop w:val="0"/>
                          <w:marBottom w:val="0"/>
                          <w:divBdr>
                            <w:top w:val="none" w:sz="0" w:space="0" w:color="auto"/>
                            <w:left w:val="none" w:sz="0" w:space="0" w:color="auto"/>
                            <w:bottom w:val="none" w:sz="0" w:space="0" w:color="auto"/>
                            <w:right w:val="none" w:sz="0" w:space="0" w:color="auto"/>
                          </w:divBdr>
                          <w:divsChild>
                            <w:div w:id="373117818">
                              <w:marLeft w:val="0"/>
                              <w:marRight w:val="0"/>
                              <w:marTop w:val="0"/>
                              <w:marBottom w:val="0"/>
                              <w:divBdr>
                                <w:top w:val="none" w:sz="0" w:space="0" w:color="auto"/>
                                <w:left w:val="none" w:sz="0" w:space="0" w:color="auto"/>
                                <w:bottom w:val="none" w:sz="0" w:space="0" w:color="auto"/>
                                <w:right w:val="none" w:sz="0" w:space="0" w:color="auto"/>
                              </w:divBdr>
                              <w:divsChild>
                                <w:div w:id="10335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984730">
          <w:marLeft w:val="0"/>
          <w:marRight w:val="0"/>
          <w:marTop w:val="0"/>
          <w:marBottom w:val="0"/>
          <w:divBdr>
            <w:top w:val="none" w:sz="0" w:space="0" w:color="auto"/>
            <w:left w:val="none" w:sz="0" w:space="0" w:color="auto"/>
            <w:bottom w:val="none" w:sz="0" w:space="0" w:color="auto"/>
            <w:right w:val="none" w:sz="0" w:space="0" w:color="auto"/>
          </w:divBdr>
          <w:divsChild>
            <w:div w:id="915670933">
              <w:marLeft w:val="0"/>
              <w:marRight w:val="0"/>
              <w:marTop w:val="0"/>
              <w:marBottom w:val="0"/>
              <w:divBdr>
                <w:top w:val="none" w:sz="0" w:space="0" w:color="auto"/>
                <w:left w:val="none" w:sz="0" w:space="0" w:color="auto"/>
                <w:bottom w:val="none" w:sz="0" w:space="0" w:color="auto"/>
                <w:right w:val="none" w:sz="0" w:space="0" w:color="auto"/>
              </w:divBdr>
              <w:divsChild>
                <w:div w:id="524441057">
                  <w:marLeft w:val="0"/>
                  <w:marRight w:val="0"/>
                  <w:marTop w:val="0"/>
                  <w:marBottom w:val="0"/>
                  <w:divBdr>
                    <w:top w:val="none" w:sz="0" w:space="0" w:color="auto"/>
                    <w:left w:val="none" w:sz="0" w:space="0" w:color="auto"/>
                    <w:bottom w:val="none" w:sz="0" w:space="0" w:color="auto"/>
                    <w:right w:val="none" w:sz="0" w:space="0" w:color="auto"/>
                  </w:divBdr>
                  <w:divsChild>
                    <w:div w:id="987705878">
                      <w:marLeft w:val="0"/>
                      <w:marRight w:val="0"/>
                      <w:marTop w:val="0"/>
                      <w:marBottom w:val="0"/>
                      <w:divBdr>
                        <w:top w:val="none" w:sz="0" w:space="0" w:color="auto"/>
                        <w:left w:val="none" w:sz="0" w:space="0" w:color="auto"/>
                        <w:bottom w:val="none" w:sz="0" w:space="0" w:color="auto"/>
                        <w:right w:val="none" w:sz="0" w:space="0" w:color="auto"/>
                      </w:divBdr>
                      <w:divsChild>
                        <w:div w:id="272051935">
                          <w:marLeft w:val="0"/>
                          <w:marRight w:val="0"/>
                          <w:marTop w:val="0"/>
                          <w:marBottom w:val="0"/>
                          <w:divBdr>
                            <w:top w:val="none" w:sz="0" w:space="0" w:color="auto"/>
                            <w:left w:val="none" w:sz="0" w:space="0" w:color="auto"/>
                            <w:bottom w:val="none" w:sz="0" w:space="0" w:color="auto"/>
                            <w:right w:val="none" w:sz="0" w:space="0" w:color="auto"/>
                          </w:divBdr>
                          <w:divsChild>
                            <w:div w:id="1814365778">
                              <w:marLeft w:val="0"/>
                              <w:marRight w:val="0"/>
                              <w:marTop w:val="0"/>
                              <w:marBottom w:val="0"/>
                              <w:divBdr>
                                <w:top w:val="none" w:sz="0" w:space="0" w:color="auto"/>
                                <w:left w:val="none" w:sz="0" w:space="0" w:color="auto"/>
                                <w:bottom w:val="none" w:sz="0" w:space="0" w:color="auto"/>
                                <w:right w:val="none" w:sz="0" w:space="0" w:color="auto"/>
                              </w:divBdr>
                              <w:divsChild>
                                <w:div w:id="622420471">
                                  <w:marLeft w:val="0"/>
                                  <w:marRight w:val="0"/>
                                  <w:marTop w:val="0"/>
                                  <w:marBottom w:val="0"/>
                                  <w:divBdr>
                                    <w:top w:val="none" w:sz="0" w:space="0" w:color="auto"/>
                                    <w:left w:val="none" w:sz="0" w:space="0" w:color="auto"/>
                                    <w:bottom w:val="none" w:sz="0" w:space="0" w:color="auto"/>
                                    <w:right w:val="none" w:sz="0" w:space="0" w:color="auto"/>
                                  </w:divBdr>
                                  <w:divsChild>
                                    <w:div w:id="111099025">
                                      <w:marLeft w:val="0"/>
                                      <w:marRight w:val="0"/>
                                      <w:marTop w:val="0"/>
                                      <w:marBottom w:val="0"/>
                                      <w:divBdr>
                                        <w:top w:val="none" w:sz="0" w:space="0" w:color="auto"/>
                                        <w:left w:val="none" w:sz="0" w:space="0" w:color="auto"/>
                                        <w:bottom w:val="none" w:sz="0" w:space="0" w:color="auto"/>
                                        <w:right w:val="none" w:sz="0" w:space="0" w:color="auto"/>
                                      </w:divBdr>
                                      <w:divsChild>
                                        <w:div w:id="1724131951">
                                          <w:marLeft w:val="0"/>
                                          <w:marRight w:val="0"/>
                                          <w:marTop w:val="0"/>
                                          <w:marBottom w:val="0"/>
                                          <w:divBdr>
                                            <w:top w:val="none" w:sz="0" w:space="0" w:color="auto"/>
                                            <w:left w:val="none" w:sz="0" w:space="0" w:color="auto"/>
                                            <w:bottom w:val="none" w:sz="0" w:space="0" w:color="auto"/>
                                            <w:right w:val="none" w:sz="0" w:space="0" w:color="auto"/>
                                          </w:divBdr>
                                          <w:divsChild>
                                            <w:div w:id="14441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569089">
          <w:marLeft w:val="0"/>
          <w:marRight w:val="0"/>
          <w:marTop w:val="0"/>
          <w:marBottom w:val="0"/>
          <w:divBdr>
            <w:top w:val="none" w:sz="0" w:space="0" w:color="auto"/>
            <w:left w:val="none" w:sz="0" w:space="0" w:color="auto"/>
            <w:bottom w:val="none" w:sz="0" w:space="0" w:color="auto"/>
            <w:right w:val="none" w:sz="0" w:space="0" w:color="auto"/>
          </w:divBdr>
          <w:divsChild>
            <w:div w:id="1946958284">
              <w:marLeft w:val="0"/>
              <w:marRight w:val="0"/>
              <w:marTop w:val="0"/>
              <w:marBottom w:val="0"/>
              <w:divBdr>
                <w:top w:val="none" w:sz="0" w:space="0" w:color="auto"/>
                <w:left w:val="none" w:sz="0" w:space="0" w:color="auto"/>
                <w:bottom w:val="none" w:sz="0" w:space="0" w:color="auto"/>
                <w:right w:val="none" w:sz="0" w:space="0" w:color="auto"/>
              </w:divBdr>
              <w:divsChild>
                <w:div w:id="1875731726">
                  <w:marLeft w:val="0"/>
                  <w:marRight w:val="0"/>
                  <w:marTop w:val="0"/>
                  <w:marBottom w:val="0"/>
                  <w:divBdr>
                    <w:top w:val="none" w:sz="0" w:space="0" w:color="auto"/>
                    <w:left w:val="none" w:sz="0" w:space="0" w:color="auto"/>
                    <w:bottom w:val="none" w:sz="0" w:space="0" w:color="auto"/>
                    <w:right w:val="none" w:sz="0" w:space="0" w:color="auto"/>
                  </w:divBdr>
                  <w:divsChild>
                    <w:div w:id="1041858548">
                      <w:marLeft w:val="0"/>
                      <w:marRight w:val="0"/>
                      <w:marTop w:val="0"/>
                      <w:marBottom w:val="0"/>
                      <w:divBdr>
                        <w:top w:val="none" w:sz="0" w:space="0" w:color="auto"/>
                        <w:left w:val="none" w:sz="0" w:space="0" w:color="auto"/>
                        <w:bottom w:val="none" w:sz="0" w:space="0" w:color="auto"/>
                        <w:right w:val="none" w:sz="0" w:space="0" w:color="auto"/>
                      </w:divBdr>
                      <w:divsChild>
                        <w:div w:id="1616249577">
                          <w:marLeft w:val="0"/>
                          <w:marRight w:val="0"/>
                          <w:marTop w:val="0"/>
                          <w:marBottom w:val="0"/>
                          <w:divBdr>
                            <w:top w:val="none" w:sz="0" w:space="0" w:color="auto"/>
                            <w:left w:val="none" w:sz="0" w:space="0" w:color="auto"/>
                            <w:bottom w:val="none" w:sz="0" w:space="0" w:color="auto"/>
                            <w:right w:val="none" w:sz="0" w:space="0" w:color="auto"/>
                          </w:divBdr>
                          <w:divsChild>
                            <w:div w:id="953945472">
                              <w:marLeft w:val="0"/>
                              <w:marRight w:val="0"/>
                              <w:marTop w:val="0"/>
                              <w:marBottom w:val="0"/>
                              <w:divBdr>
                                <w:top w:val="none" w:sz="0" w:space="0" w:color="auto"/>
                                <w:left w:val="none" w:sz="0" w:space="0" w:color="auto"/>
                                <w:bottom w:val="none" w:sz="0" w:space="0" w:color="auto"/>
                                <w:right w:val="none" w:sz="0" w:space="0" w:color="auto"/>
                              </w:divBdr>
                              <w:divsChild>
                                <w:div w:id="14948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lifeinstitut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6D88-7556-4956-960C-E46E9AF3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1929</Words>
  <Characters>11382</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13285</CharactersWithSpaces>
  <SharedDoc>false</SharedDoc>
  <HLinks>
    <vt:vector size="6" baseType="variant">
      <vt:variant>
        <vt:i4>1703938</vt:i4>
      </vt:variant>
      <vt:variant>
        <vt:i4>0</vt:i4>
      </vt:variant>
      <vt:variant>
        <vt:i4>0</vt:i4>
      </vt:variant>
      <vt:variant>
        <vt:i4>5</vt:i4>
      </vt:variant>
      <vt:variant>
        <vt:lpwstr>http://www.aqualifeinstitute.cz/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hjanotova</dc:creator>
  <cp:keywords/>
  <cp:lastModifiedBy>Pavlína Perlíková</cp:lastModifiedBy>
  <cp:revision>4</cp:revision>
  <cp:lastPrinted>2018-11-02T09:13:00Z</cp:lastPrinted>
  <dcterms:created xsi:type="dcterms:W3CDTF">2026-06-15T13:59:00Z</dcterms:created>
  <dcterms:modified xsi:type="dcterms:W3CDTF">2026-06-15T14:36:00Z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EAA9EAD6447F4408924F23E7A588C4D6</vt:lpwstr>
  </property>
</Properties>
</file>